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D6" w:rsidRPr="006924E4" w:rsidRDefault="006924E4">
      <w:pPr>
        <w:rPr>
          <w:b/>
          <w:sz w:val="24"/>
          <w:szCs w:val="24"/>
        </w:rPr>
      </w:pPr>
      <w:bookmarkStart w:id="0" w:name="_GoBack"/>
      <w:bookmarkEnd w:id="0"/>
      <w:r w:rsidRPr="006924E4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ife Histories</w:t>
      </w:r>
    </w:p>
    <w:p w:rsidR="008A3ED6" w:rsidRDefault="008A3ED6"/>
    <w:p w:rsidR="008A3ED6" w:rsidRPr="00EC410E" w:rsidRDefault="00764491" w:rsidP="003917A5">
      <w:pPr>
        <w:ind w:right="-90"/>
        <w:rPr>
          <w:sz w:val="24"/>
          <w:szCs w:val="24"/>
        </w:rPr>
      </w:pPr>
      <w:r>
        <w:rPr>
          <w:sz w:val="24"/>
          <w:szCs w:val="24"/>
        </w:rPr>
        <w:t>T</w:t>
      </w:r>
      <w:r w:rsidR="008A3ED6" w:rsidRPr="00EC410E">
        <w:rPr>
          <w:sz w:val="24"/>
          <w:szCs w:val="24"/>
        </w:rPr>
        <w:t>he “schedule” of an individual’s life, including age at maturity, number of offspring, life span</w:t>
      </w:r>
      <w:r>
        <w:rPr>
          <w:sz w:val="24"/>
          <w:szCs w:val="24"/>
        </w:rPr>
        <w:t>, number of reproductive opportunities</w:t>
      </w:r>
      <w:r w:rsidR="008A3ED6" w:rsidRPr="00EC410E">
        <w:rPr>
          <w:sz w:val="24"/>
          <w:szCs w:val="24"/>
        </w:rPr>
        <w:t xml:space="preserve"> (maturity, fecundity, aging</w:t>
      </w:r>
      <w:r>
        <w:rPr>
          <w:sz w:val="24"/>
          <w:szCs w:val="24"/>
        </w:rPr>
        <w:t>, parity</w:t>
      </w:r>
      <w:r w:rsidR="008A3ED6" w:rsidRPr="00EC410E">
        <w:rPr>
          <w:sz w:val="24"/>
          <w:szCs w:val="24"/>
        </w:rPr>
        <w:t>)</w:t>
      </w: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Default="008A3ED6" w:rsidP="003917A5">
      <w:pPr>
        <w:ind w:left="720" w:right="-90"/>
        <w:rPr>
          <w:sz w:val="24"/>
          <w:szCs w:val="24"/>
        </w:rPr>
      </w:pPr>
      <w:r w:rsidRPr="00EC410E">
        <w:rPr>
          <w:sz w:val="24"/>
          <w:szCs w:val="24"/>
        </w:rPr>
        <w:t xml:space="preserve">On average, all individuals have </w:t>
      </w:r>
      <w:r w:rsidRPr="004E6009">
        <w:rPr>
          <w:b/>
          <w:sz w:val="24"/>
          <w:szCs w:val="24"/>
        </w:rPr>
        <w:t>one offspring</w:t>
      </w:r>
      <w:r w:rsidR="004E6009">
        <w:rPr>
          <w:sz w:val="24"/>
          <w:szCs w:val="24"/>
        </w:rPr>
        <w:t xml:space="preserve"> that reaches reproduction</w:t>
      </w:r>
      <w:r w:rsidR="00764491">
        <w:rPr>
          <w:sz w:val="24"/>
          <w:szCs w:val="24"/>
        </w:rPr>
        <w:t>---from dandelions to house finches to humans</w:t>
      </w:r>
    </w:p>
    <w:p w:rsidR="00764491" w:rsidRDefault="00764491" w:rsidP="00764491">
      <w:pPr>
        <w:ind w:left="1440" w:right="-90"/>
        <w:rPr>
          <w:b/>
          <w:sz w:val="24"/>
          <w:szCs w:val="24"/>
        </w:rPr>
      </w:pPr>
    </w:p>
    <w:p w:rsidR="00764491" w:rsidRDefault="00764491" w:rsidP="003917A5">
      <w:pPr>
        <w:ind w:left="720" w:right="-90"/>
        <w:rPr>
          <w:b/>
          <w:sz w:val="24"/>
          <w:szCs w:val="24"/>
        </w:rPr>
      </w:pPr>
      <w:r w:rsidRPr="00764491">
        <w:rPr>
          <w:b/>
          <w:sz w:val="24"/>
          <w:szCs w:val="24"/>
        </w:rPr>
        <w:t>Why</w:t>
      </w:r>
      <w:r>
        <w:rPr>
          <w:b/>
          <w:sz w:val="24"/>
          <w:szCs w:val="24"/>
        </w:rPr>
        <w:t xml:space="preserve"> must this be the case</w:t>
      </w:r>
      <w:r w:rsidRPr="00764491">
        <w:rPr>
          <w:b/>
          <w:sz w:val="24"/>
          <w:szCs w:val="24"/>
        </w:rPr>
        <w:t>?</w:t>
      </w:r>
    </w:p>
    <w:p w:rsidR="00764491" w:rsidRDefault="00764491" w:rsidP="00764491">
      <w:pPr>
        <w:ind w:left="1440" w:right="-90"/>
        <w:rPr>
          <w:b/>
          <w:sz w:val="24"/>
          <w:szCs w:val="24"/>
        </w:rPr>
      </w:pPr>
    </w:p>
    <w:p w:rsidR="008A3ED6" w:rsidRPr="004E6009" w:rsidRDefault="00764491" w:rsidP="003917A5">
      <w:pPr>
        <w:ind w:left="720" w:right="-9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Then why so many different “ways” to achieve the same outcome?</w:t>
      </w:r>
      <w:proofErr w:type="gramEnd"/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C95D33" w:rsidRPr="003917A5" w:rsidRDefault="003917A5" w:rsidP="003917A5">
      <w:pPr>
        <w:ind w:left="720" w:right="-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C95D33" w:rsidRPr="00C95D33">
        <w:rPr>
          <w:b/>
          <w:sz w:val="24"/>
          <w:szCs w:val="24"/>
        </w:rPr>
        <w:t>Basic components of life history</w:t>
      </w:r>
      <w:r w:rsidR="00C95D33">
        <w:rPr>
          <w:sz w:val="24"/>
          <w:szCs w:val="24"/>
        </w:rPr>
        <w:t>:</w:t>
      </w:r>
    </w:p>
    <w:p w:rsidR="00C95D33" w:rsidRDefault="00C95D33" w:rsidP="00C95D33">
      <w:pPr>
        <w:numPr>
          <w:ilvl w:val="2"/>
          <w:numId w:val="9"/>
        </w:numPr>
        <w:ind w:right="-90"/>
        <w:rPr>
          <w:sz w:val="24"/>
          <w:szCs w:val="24"/>
        </w:rPr>
      </w:pPr>
      <w:r>
        <w:rPr>
          <w:sz w:val="24"/>
          <w:szCs w:val="24"/>
        </w:rPr>
        <w:t>Maturity: age at 1</w:t>
      </w:r>
      <w:r w:rsidRPr="00C95D3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reproduction</w:t>
      </w:r>
    </w:p>
    <w:p w:rsidR="00C95D33" w:rsidRDefault="00C95D33" w:rsidP="00C95D33">
      <w:pPr>
        <w:numPr>
          <w:ilvl w:val="2"/>
          <w:numId w:val="9"/>
        </w:numPr>
        <w:ind w:right="-90"/>
        <w:rPr>
          <w:sz w:val="24"/>
          <w:szCs w:val="24"/>
        </w:rPr>
      </w:pPr>
      <w:r>
        <w:rPr>
          <w:sz w:val="24"/>
          <w:szCs w:val="24"/>
        </w:rPr>
        <w:t>Parity: number of reproductive episodes/lifetime</w:t>
      </w:r>
    </w:p>
    <w:p w:rsidR="00C95D33" w:rsidRDefault="00C95D33" w:rsidP="00C95D33">
      <w:pPr>
        <w:numPr>
          <w:ilvl w:val="2"/>
          <w:numId w:val="9"/>
        </w:numPr>
        <w:ind w:right="-90"/>
        <w:rPr>
          <w:sz w:val="24"/>
          <w:szCs w:val="24"/>
        </w:rPr>
      </w:pPr>
      <w:r>
        <w:rPr>
          <w:sz w:val="24"/>
          <w:szCs w:val="24"/>
        </w:rPr>
        <w:t>Fecundity: number of offspring produced/episode</w:t>
      </w:r>
    </w:p>
    <w:p w:rsidR="00CD604E" w:rsidRDefault="00C95D33" w:rsidP="003917A5">
      <w:pPr>
        <w:numPr>
          <w:ilvl w:val="2"/>
          <w:numId w:val="9"/>
        </w:numPr>
        <w:ind w:right="-90"/>
        <w:rPr>
          <w:sz w:val="24"/>
          <w:szCs w:val="24"/>
        </w:rPr>
      </w:pPr>
      <w:r>
        <w:rPr>
          <w:sz w:val="24"/>
          <w:szCs w:val="24"/>
        </w:rPr>
        <w:t>Life span: survival schedule</w:t>
      </w:r>
      <w:r w:rsidR="00CD604E">
        <w:rPr>
          <w:sz w:val="24"/>
          <w:szCs w:val="24"/>
        </w:rPr>
        <w:t>, aging &amp; senescence</w:t>
      </w:r>
    </w:p>
    <w:p w:rsidR="00CD604E" w:rsidRDefault="00CD604E" w:rsidP="00CD604E">
      <w:pPr>
        <w:ind w:left="1980" w:right="-90"/>
        <w:rPr>
          <w:sz w:val="24"/>
          <w:szCs w:val="24"/>
        </w:rPr>
      </w:pPr>
    </w:p>
    <w:p w:rsidR="00CD604E" w:rsidRPr="00C95D33" w:rsidRDefault="00CD604E" w:rsidP="003917A5">
      <w:pPr>
        <w:ind w:right="-90"/>
        <w:rPr>
          <w:sz w:val="24"/>
          <w:szCs w:val="24"/>
        </w:rPr>
      </w:pPr>
    </w:p>
    <w:p w:rsidR="00C95D33" w:rsidRPr="00C95D33" w:rsidRDefault="003917A5" w:rsidP="003917A5">
      <w:pPr>
        <w:ind w:left="1080" w:right="-90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C95D33">
        <w:rPr>
          <w:b/>
          <w:sz w:val="24"/>
          <w:szCs w:val="24"/>
        </w:rPr>
        <w:t>Terms:</w:t>
      </w:r>
    </w:p>
    <w:p w:rsidR="00EC410E" w:rsidRDefault="008A3ED6" w:rsidP="00C95D33">
      <w:pPr>
        <w:numPr>
          <w:ilvl w:val="2"/>
          <w:numId w:val="9"/>
        </w:numPr>
        <w:ind w:right="-90"/>
        <w:rPr>
          <w:sz w:val="24"/>
          <w:szCs w:val="24"/>
        </w:rPr>
      </w:pPr>
      <w:r w:rsidRPr="00EC410E">
        <w:rPr>
          <w:b/>
          <w:sz w:val="24"/>
          <w:szCs w:val="24"/>
        </w:rPr>
        <w:t>Semelparity</w:t>
      </w:r>
      <w:r w:rsidRPr="00EC410E">
        <w:rPr>
          <w:sz w:val="24"/>
          <w:szCs w:val="24"/>
        </w:rPr>
        <w:t>: reproducing only once before programmed death</w:t>
      </w:r>
    </w:p>
    <w:p w:rsidR="00EC410E" w:rsidRPr="00EC410E" w:rsidRDefault="00EC410E" w:rsidP="00EC410E">
      <w:pPr>
        <w:ind w:right="-90"/>
        <w:rPr>
          <w:sz w:val="24"/>
          <w:szCs w:val="24"/>
        </w:rPr>
      </w:pPr>
    </w:p>
    <w:p w:rsidR="008A3ED6" w:rsidRPr="00EC410E" w:rsidRDefault="008A3ED6" w:rsidP="00C95D33">
      <w:pPr>
        <w:ind w:left="1620" w:right="-90" w:firstLine="540"/>
        <w:rPr>
          <w:sz w:val="24"/>
          <w:szCs w:val="24"/>
        </w:rPr>
      </w:pPr>
      <w:r w:rsidRPr="00EC410E">
        <w:rPr>
          <w:b/>
          <w:sz w:val="24"/>
          <w:szCs w:val="24"/>
        </w:rPr>
        <w:t>Iteroparity</w:t>
      </w:r>
      <w:r w:rsidRPr="00EC410E">
        <w:rPr>
          <w:sz w:val="24"/>
          <w:szCs w:val="24"/>
        </w:rPr>
        <w:t>: reproducing multiple ti</w:t>
      </w:r>
      <w:r w:rsidR="00EC410E">
        <w:rPr>
          <w:sz w:val="24"/>
          <w:szCs w:val="24"/>
        </w:rPr>
        <w:t>mes</w:t>
      </w: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EC410E" w:rsidRDefault="00EC410E" w:rsidP="00C95D33">
      <w:pPr>
        <w:numPr>
          <w:ilvl w:val="2"/>
          <w:numId w:val="9"/>
        </w:numPr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For plants specifically, </w:t>
      </w:r>
      <w:r w:rsidR="008A3ED6" w:rsidRPr="00EC410E">
        <w:rPr>
          <w:b/>
          <w:sz w:val="24"/>
          <w:szCs w:val="24"/>
        </w:rPr>
        <w:t>Annual</w:t>
      </w:r>
      <w:r>
        <w:rPr>
          <w:sz w:val="24"/>
          <w:szCs w:val="24"/>
        </w:rPr>
        <w:t>: living one year</w:t>
      </w:r>
      <w:r w:rsidR="008A3ED6" w:rsidRPr="00EC410E">
        <w:rPr>
          <w:sz w:val="24"/>
          <w:szCs w:val="24"/>
        </w:rPr>
        <w:t xml:space="preserve"> </w:t>
      </w:r>
    </w:p>
    <w:p w:rsidR="008A3ED6" w:rsidRPr="00EC410E" w:rsidRDefault="00EC410E" w:rsidP="00EC410E">
      <w:pPr>
        <w:ind w:left="3240" w:right="-9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95D33">
        <w:rPr>
          <w:b/>
          <w:sz w:val="24"/>
          <w:szCs w:val="24"/>
        </w:rPr>
        <w:tab/>
        <w:t xml:space="preserve"> </w:t>
      </w:r>
      <w:r w:rsidR="008A3ED6" w:rsidRPr="00EC410E">
        <w:rPr>
          <w:b/>
          <w:sz w:val="24"/>
          <w:szCs w:val="24"/>
        </w:rPr>
        <w:t>Perennial</w:t>
      </w:r>
      <w:r w:rsidR="008A3ED6" w:rsidRPr="00EC410E">
        <w:rPr>
          <w:sz w:val="24"/>
          <w:szCs w:val="24"/>
        </w:rPr>
        <w:t>: living &gt;1 year</w:t>
      </w:r>
    </w:p>
    <w:p w:rsidR="008A3ED6" w:rsidRPr="00EC410E" w:rsidRDefault="008A3ED6">
      <w:pPr>
        <w:ind w:right="-90"/>
        <w:rPr>
          <w:sz w:val="24"/>
          <w:szCs w:val="24"/>
        </w:rPr>
      </w:pPr>
    </w:p>
    <w:p w:rsidR="004E6009" w:rsidRDefault="004E6009" w:rsidP="004E6009">
      <w:pPr>
        <w:ind w:left="720" w:right="-90"/>
        <w:rPr>
          <w:sz w:val="24"/>
          <w:szCs w:val="24"/>
        </w:rPr>
      </w:pPr>
      <w:r w:rsidRPr="00CD604E">
        <w:rPr>
          <w:b/>
          <w:sz w:val="24"/>
          <w:szCs w:val="24"/>
        </w:rPr>
        <w:t>Examples</w:t>
      </w:r>
      <w:r>
        <w:rPr>
          <w:sz w:val="24"/>
          <w:szCs w:val="24"/>
        </w:rPr>
        <w:t xml:space="preserve">: </w:t>
      </w:r>
    </w:p>
    <w:p w:rsidR="003917A5" w:rsidRDefault="003917A5" w:rsidP="003917A5">
      <w:pPr>
        <w:ind w:left="1800" w:right="-90"/>
        <w:rPr>
          <w:sz w:val="24"/>
          <w:szCs w:val="24"/>
        </w:rPr>
      </w:pPr>
      <w:r w:rsidRPr="00EC410E">
        <w:rPr>
          <w:sz w:val="24"/>
          <w:szCs w:val="24"/>
        </w:rPr>
        <w:t>Some species have life histories with high fecundity</w:t>
      </w:r>
      <w:r>
        <w:rPr>
          <w:sz w:val="24"/>
          <w:szCs w:val="24"/>
        </w:rPr>
        <w:t xml:space="preserve">, short time to maturity, </w:t>
      </w:r>
      <w:r w:rsidRPr="00EC410E">
        <w:rPr>
          <w:sz w:val="24"/>
          <w:szCs w:val="24"/>
        </w:rPr>
        <w:t>and poor survival</w:t>
      </w:r>
      <w:r>
        <w:rPr>
          <w:sz w:val="24"/>
          <w:szCs w:val="24"/>
        </w:rPr>
        <w:t xml:space="preserve"> (</w:t>
      </w:r>
      <w:r w:rsidRPr="00CD604E">
        <w:rPr>
          <w:b/>
          <w:sz w:val="24"/>
          <w:szCs w:val="24"/>
        </w:rPr>
        <w:t>Asian tiger mosquito</w:t>
      </w:r>
      <w:r>
        <w:rPr>
          <w:sz w:val="24"/>
          <w:szCs w:val="24"/>
        </w:rPr>
        <w:t>)</w:t>
      </w:r>
    </w:p>
    <w:p w:rsidR="003917A5" w:rsidRDefault="003917A5" w:rsidP="003917A5">
      <w:pPr>
        <w:ind w:left="1800" w:right="-90"/>
        <w:rPr>
          <w:sz w:val="24"/>
          <w:szCs w:val="24"/>
        </w:rPr>
      </w:pPr>
    </w:p>
    <w:p w:rsidR="003917A5" w:rsidRDefault="003917A5" w:rsidP="003917A5">
      <w:pPr>
        <w:ind w:left="1800" w:right="-90"/>
        <w:rPr>
          <w:sz w:val="24"/>
          <w:szCs w:val="24"/>
        </w:rPr>
      </w:pPr>
      <w:r>
        <w:rPr>
          <w:sz w:val="24"/>
          <w:szCs w:val="24"/>
        </w:rPr>
        <w:t>Somewhere in between (</w:t>
      </w:r>
      <w:r w:rsidRPr="003917A5">
        <w:rPr>
          <w:b/>
          <w:sz w:val="24"/>
          <w:szCs w:val="24"/>
        </w:rPr>
        <w:t>Cascades frog</w:t>
      </w:r>
      <w:r>
        <w:rPr>
          <w:sz w:val="24"/>
          <w:szCs w:val="24"/>
        </w:rPr>
        <w:t>)</w:t>
      </w:r>
    </w:p>
    <w:p w:rsidR="003917A5" w:rsidRPr="00EC410E" w:rsidRDefault="003917A5" w:rsidP="003917A5">
      <w:pPr>
        <w:ind w:right="-90"/>
        <w:rPr>
          <w:sz w:val="24"/>
          <w:szCs w:val="24"/>
        </w:rPr>
      </w:pPr>
    </w:p>
    <w:p w:rsidR="003917A5" w:rsidRDefault="003917A5" w:rsidP="003917A5">
      <w:pPr>
        <w:ind w:left="1800" w:right="-90"/>
        <w:rPr>
          <w:sz w:val="24"/>
          <w:szCs w:val="24"/>
        </w:rPr>
      </w:pPr>
      <w:r w:rsidRPr="00EC410E">
        <w:rPr>
          <w:sz w:val="24"/>
          <w:szCs w:val="24"/>
        </w:rPr>
        <w:t>Some species have life histories with low fecundity, long time to maturity</w:t>
      </w:r>
      <w:r>
        <w:rPr>
          <w:sz w:val="24"/>
          <w:szCs w:val="24"/>
        </w:rPr>
        <w:t>,</w:t>
      </w:r>
      <w:r w:rsidRPr="00EC410E">
        <w:rPr>
          <w:sz w:val="24"/>
          <w:szCs w:val="24"/>
        </w:rPr>
        <w:t xml:space="preserve"> and high survival</w:t>
      </w:r>
      <w:r>
        <w:rPr>
          <w:sz w:val="24"/>
          <w:szCs w:val="24"/>
        </w:rPr>
        <w:t xml:space="preserve"> (</w:t>
      </w:r>
      <w:r w:rsidRPr="003917A5">
        <w:rPr>
          <w:b/>
          <w:sz w:val="24"/>
          <w:szCs w:val="24"/>
        </w:rPr>
        <w:t>African elephant</w:t>
      </w:r>
      <w:r>
        <w:rPr>
          <w:sz w:val="24"/>
          <w:szCs w:val="24"/>
        </w:rPr>
        <w:t>)</w:t>
      </w:r>
    </w:p>
    <w:p w:rsidR="004E6009" w:rsidRPr="00EC410E" w:rsidRDefault="004E6009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Default="008A3ED6">
      <w:pPr>
        <w:numPr>
          <w:ilvl w:val="1"/>
          <w:numId w:val="9"/>
        </w:numPr>
        <w:ind w:right="-90"/>
        <w:rPr>
          <w:sz w:val="24"/>
          <w:szCs w:val="24"/>
        </w:rPr>
      </w:pPr>
      <w:r w:rsidRPr="00EC410E">
        <w:rPr>
          <w:sz w:val="24"/>
          <w:szCs w:val="24"/>
        </w:rPr>
        <w:t>Life history diagrams summarize average life history events (usually involve 1-year time steps)</w:t>
      </w:r>
    </w:p>
    <w:p w:rsidR="003917A5" w:rsidRPr="00EC410E" w:rsidRDefault="003917A5" w:rsidP="003917A5">
      <w:pPr>
        <w:ind w:left="1080" w:right="-90"/>
        <w:rPr>
          <w:sz w:val="24"/>
          <w:szCs w:val="24"/>
        </w:rPr>
      </w:pPr>
    </w:p>
    <w:p w:rsidR="008A3ED6" w:rsidRDefault="008A3ED6">
      <w:pPr>
        <w:numPr>
          <w:ilvl w:val="1"/>
          <w:numId w:val="9"/>
        </w:numPr>
        <w:ind w:right="-90"/>
        <w:rPr>
          <w:sz w:val="24"/>
          <w:szCs w:val="24"/>
        </w:rPr>
      </w:pPr>
      <w:r w:rsidRPr="00EC410E">
        <w:rPr>
          <w:sz w:val="24"/>
          <w:szCs w:val="24"/>
        </w:rPr>
        <w:t>Life histories are the result of natural selection. They represent successful ways of allocating limited resources to carry out various functions of living organisms.</w:t>
      </w:r>
    </w:p>
    <w:p w:rsidR="003917A5" w:rsidRDefault="003917A5" w:rsidP="003917A5">
      <w:pPr>
        <w:ind w:left="1080" w:right="-90"/>
        <w:rPr>
          <w:sz w:val="24"/>
          <w:szCs w:val="24"/>
        </w:rPr>
      </w:pPr>
    </w:p>
    <w:p w:rsidR="003917A5" w:rsidRPr="00EC410E" w:rsidRDefault="003917A5" w:rsidP="003917A5">
      <w:pPr>
        <w:ind w:left="1080" w:right="-90"/>
        <w:rPr>
          <w:sz w:val="24"/>
          <w:szCs w:val="24"/>
        </w:rPr>
      </w:pPr>
    </w:p>
    <w:p w:rsidR="003917A5" w:rsidRDefault="008A3ED6">
      <w:pPr>
        <w:numPr>
          <w:ilvl w:val="0"/>
          <w:numId w:val="9"/>
        </w:numPr>
        <w:tabs>
          <w:tab w:val="clear" w:pos="720"/>
        </w:tabs>
        <w:ind w:left="360" w:right="-90"/>
        <w:rPr>
          <w:sz w:val="24"/>
          <w:szCs w:val="24"/>
        </w:rPr>
      </w:pPr>
      <w:r w:rsidRPr="003917A5">
        <w:rPr>
          <w:b/>
          <w:sz w:val="24"/>
          <w:szCs w:val="24"/>
        </w:rPr>
        <w:lastRenderedPageBreak/>
        <w:t>Tradeoffs exist in the allocation of resources</w:t>
      </w:r>
      <w:r w:rsidRPr="00EC410E">
        <w:rPr>
          <w:sz w:val="24"/>
          <w:szCs w:val="24"/>
        </w:rPr>
        <w:t xml:space="preserve">. </w:t>
      </w:r>
    </w:p>
    <w:p w:rsidR="003917A5" w:rsidRDefault="003917A5" w:rsidP="003917A5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Goal is to maximize </w:t>
      </w:r>
      <w:r w:rsidRPr="003917A5">
        <w:rPr>
          <w:b/>
          <w:sz w:val="24"/>
          <w:szCs w:val="24"/>
        </w:rPr>
        <w:t>lifetime reproductive success</w:t>
      </w:r>
      <w:r>
        <w:rPr>
          <w:sz w:val="24"/>
          <w:szCs w:val="24"/>
        </w:rPr>
        <w:t xml:space="preserve"> with limited r</w:t>
      </w:r>
      <w:r w:rsidRPr="00EC410E">
        <w:rPr>
          <w:sz w:val="24"/>
          <w:szCs w:val="24"/>
        </w:rPr>
        <w:t>esources.</w:t>
      </w:r>
    </w:p>
    <w:p w:rsidR="003917A5" w:rsidRDefault="008A3ED6" w:rsidP="00CD604E">
      <w:pPr>
        <w:ind w:left="360" w:right="-90" w:firstLine="360"/>
        <w:rPr>
          <w:sz w:val="24"/>
          <w:szCs w:val="24"/>
        </w:rPr>
      </w:pPr>
      <w:r w:rsidRPr="00EC410E">
        <w:rPr>
          <w:sz w:val="24"/>
          <w:szCs w:val="24"/>
        </w:rPr>
        <w:t>These are hypotheses that can be tested experimentally.</w:t>
      </w:r>
    </w:p>
    <w:p w:rsidR="00CD604E" w:rsidRDefault="00CD604E" w:rsidP="00CD604E">
      <w:pPr>
        <w:ind w:left="360" w:right="-90" w:firstLine="360"/>
        <w:rPr>
          <w:sz w:val="24"/>
          <w:szCs w:val="24"/>
        </w:rPr>
      </w:pPr>
    </w:p>
    <w:p w:rsidR="00CD604E" w:rsidRDefault="00CD604E" w:rsidP="00CD604E">
      <w:pPr>
        <w:ind w:left="360" w:right="-90" w:firstLine="360"/>
        <w:rPr>
          <w:sz w:val="24"/>
          <w:szCs w:val="24"/>
        </w:rPr>
      </w:pPr>
      <w:r>
        <w:rPr>
          <w:sz w:val="24"/>
          <w:szCs w:val="24"/>
        </w:rPr>
        <w:t>When to begin breeding? How often to breed? How many offspring per event?</w:t>
      </w:r>
    </w:p>
    <w:p w:rsidR="00CD604E" w:rsidRPr="00EC410E" w:rsidRDefault="00CD604E" w:rsidP="00CD604E">
      <w:pPr>
        <w:ind w:left="360" w:right="-90" w:firstLine="360"/>
        <w:rPr>
          <w:sz w:val="24"/>
          <w:szCs w:val="24"/>
        </w:rPr>
      </w:pPr>
    </w:p>
    <w:p w:rsidR="008A3ED6" w:rsidRPr="00EC410E" w:rsidRDefault="00CD604E">
      <w:pPr>
        <w:numPr>
          <w:ilvl w:val="1"/>
          <w:numId w:val="9"/>
        </w:numPr>
        <w:ind w:right="-90"/>
        <w:rPr>
          <w:sz w:val="24"/>
          <w:szCs w:val="24"/>
        </w:rPr>
      </w:pPr>
      <w:r>
        <w:rPr>
          <w:sz w:val="24"/>
          <w:szCs w:val="24"/>
        </w:rPr>
        <w:t>Clutch size</w:t>
      </w:r>
      <w:r w:rsidR="008A3ED6" w:rsidRPr="00EC410E">
        <w:rPr>
          <w:sz w:val="24"/>
          <w:szCs w:val="24"/>
        </w:rPr>
        <w:t xml:space="preserve"> vs </w:t>
      </w:r>
      <w:r>
        <w:rPr>
          <w:sz w:val="24"/>
          <w:szCs w:val="24"/>
        </w:rPr>
        <w:t xml:space="preserve">lifetime </w:t>
      </w:r>
      <w:r w:rsidR="008A3ED6" w:rsidRPr="00EC410E">
        <w:rPr>
          <w:sz w:val="24"/>
          <w:szCs w:val="24"/>
        </w:rPr>
        <w:t>number of offspring. What is the evidence for the “</w:t>
      </w:r>
      <w:r w:rsidR="008A3ED6" w:rsidRPr="00CD604E">
        <w:rPr>
          <w:b/>
          <w:sz w:val="24"/>
          <w:szCs w:val="24"/>
        </w:rPr>
        <w:t>Lack clutch</w:t>
      </w:r>
      <w:r w:rsidR="008A3ED6" w:rsidRPr="00EC410E">
        <w:rPr>
          <w:sz w:val="24"/>
          <w:szCs w:val="24"/>
        </w:rPr>
        <w:t>”?</w:t>
      </w:r>
    </w:p>
    <w:p w:rsidR="008A3ED6" w:rsidRPr="00EC410E" w:rsidRDefault="00C834F9">
      <w:pPr>
        <w:ind w:right="-9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154940</wp:posOffset>
            </wp:positionV>
            <wp:extent cx="2286000" cy="16332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154940</wp:posOffset>
            </wp:positionV>
            <wp:extent cx="1548765" cy="1535430"/>
            <wp:effectExtent l="0" t="0" r="63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53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Default="008A3ED6" w:rsidP="003917A5">
      <w:pPr>
        <w:ind w:right="-90"/>
        <w:rPr>
          <w:sz w:val="24"/>
          <w:szCs w:val="24"/>
        </w:rPr>
      </w:pPr>
    </w:p>
    <w:p w:rsidR="003917A5" w:rsidRDefault="003917A5" w:rsidP="003917A5">
      <w:pPr>
        <w:ind w:right="-90"/>
        <w:rPr>
          <w:sz w:val="24"/>
          <w:szCs w:val="24"/>
        </w:rPr>
      </w:pPr>
    </w:p>
    <w:p w:rsidR="003917A5" w:rsidRDefault="003917A5" w:rsidP="003917A5">
      <w:pPr>
        <w:ind w:right="-90"/>
        <w:rPr>
          <w:sz w:val="24"/>
          <w:szCs w:val="24"/>
        </w:rPr>
      </w:pPr>
    </w:p>
    <w:p w:rsidR="003917A5" w:rsidRPr="00EC410E" w:rsidRDefault="003917A5" w:rsidP="003917A5">
      <w:pPr>
        <w:ind w:right="-90"/>
        <w:rPr>
          <w:sz w:val="24"/>
          <w:szCs w:val="24"/>
        </w:rPr>
      </w:pPr>
    </w:p>
    <w:p w:rsidR="008A3ED6" w:rsidRPr="00EC410E" w:rsidRDefault="00C834F9">
      <w:pPr>
        <w:numPr>
          <w:ilvl w:val="0"/>
          <w:numId w:val="10"/>
        </w:numPr>
        <w:ind w:right="-9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48260</wp:posOffset>
            </wp:positionV>
            <wp:extent cx="2004060" cy="1980565"/>
            <wp:effectExtent l="0" t="0" r="2540" b="6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98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ED6" w:rsidRPr="00EC410E">
        <w:rPr>
          <w:sz w:val="24"/>
          <w:szCs w:val="24"/>
        </w:rPr>
        <w:t>Fecundity and adult survival</w:t>
      </w: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CD604E" w:rsidP="00CD604E">
      <w:pPr>
        <w:ind w:left="1440" w:right="-90"/>
        <w:rPr>
          <w:sz w:val="24"/>
          <w:szCs w:val="24"/>
        </w:rPr>
      </w:pPr>
      <w:r>
        <w:rPr>
          <w:sz w:val="24"/>
          <w:szCs w:val="24"/>
        </w:rPr>
        <w:t>General pattern for birds</w:t>
      </w: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CD604E">
      <w:pPr>
        <w:ind w:right="-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European Kestrels</w:t>
      </w: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Default="008A3ED6">
      <w:pPr>
        <w:numPr>
          <w:ilvl w:val="0"/>
          <w:numId w:val="10"/>
        </w:numPr>
        <w:ind w:right="-90"/>
        <w:rPr>
          <w:sz w:val="24"/>
          <w:szCs w:val="24"/>
        </w:rPr>
      </w:pPr>
      <w:r w:rsidRPr="00EC410E">
        <w:rPr>
          <w:sz w:val="24"/>
          <w:szCs w:val="24"/>
        </w:rPr>
        <w:t>Age at first reproduction (reproduce now or later): Delayed reproduction in organisms that learn or grow</w:t>
      </w:r>
    </w:p>
    <w:p w:rsidR="00CD604E" w:rsidRDefault="00CD604E" w:rsidP="00CD604E">
      <w:pPr>
        <w:ind w:right="-90"/>
        <w:rPr>
          <w:sz w:val="24"/>
          <w:szCs w:val="24"/>
        </w:rPr>
      </w:pPr>
    </w:p>
    <w:p w:rsidR="00F87584" w:rsidRPr="00CD604E" w:rsidRDefault="00F87584" w:rsidP="00CD604E">
      <w:pPr>
        <w:ind w:right="-90"/>
        <w:rPr>
          <w:sz w:val="24"/>
          <w:szCs w:val="24"/>
        </w:rPr>
      </w:pPr>
    </w:p>
    <w:p w:rsidR="00CD604E" w:rsidRPr="00EC410E" w:rsidRDefault="00CD604E" w:rsidP="00CD604E">
      <w:pPr>
        <w:numPr>
          <w:ilvl w:val="1"/>
          <w:numId w:val="10"/>
        </w:numPr>
        <w:ind w:right="-90"/>
        <w:rPr>
          <w:sz w:val="24"/>
          <w:szCs w:val="24"/>
        </w:rPr>
      </w:pPr>
      <w:r>
        <w:rPr>
          <w:b/>
          <w:sz w:val="24"/>
          <w:szCs w:val="24"/>
        </w:rPr>
        <w:t>Example with table below</w:t>
      </w:r>
    </w:p>
    <w:p w:rsidR="00CD604E" w:rsidRDefault="00CD604E" w:rsidP="00CD604E">
      <w:pPr>
        <w:ind w:right="-90"/>
        <w:rPr>
          <w:sz w:val="24"/>
          <w:szCs w:val="24"/>
        </w:rPr>
      </w:pPr>
    </w:p>
    <w:p w:rsidR="008A3ED6" w:rsidRDefault="008A3ED6">
      <w:pPr>
        <w:numPr>
          <w:ilvl w:val="2"/>
          <w:numId w:val="10"/>
        </w:numPr>
        <w:ind w:right="-90"/>
        <w:rPr>
          <w:sz w:val="24"/>
          <w:szCs w:val="24"/>
        </w:rPr>
      </w:pPr>
      <w:r w:rsidRPr="00EC410E">
        <w:rPr>
          <w:sz w:val="24"/>
          <w:szCs w:val="24"/>
        </w:rPr>
        <w:t>Rules: If an organism does not reproduce, then its annual reproductive output increases by 10 offspring</w:t>
      </w:r>
    </w:p>
    <w:p w:rsidR="00F87584" w:rsidRPr="00EC410E" w:rsidRDefault="00F87584" w:rsidP="00F87584">
      <w:pPr>
        <w:ind w:right="-90"/>
        <w:rPr>
          <w:sz w:val="24"/>
          <w:szCs w:val="24"/>
        </w:rPr>
      </w:pPr>
    </w:p>
    <w:p w:rsidR="008A3ED6" w:rsidRDefault="008A3ED6">
      <w:pPr>
        <w:numPr>
          <w:ilvl w:val="2"/>
          <w:numId w:val="10"/>
        </w:numPr>
        <w:ind w:right="-90"/>
        <w:rPr>
          <w:sz w:val="24"/>
          <w:szCs w:val="24"/>
        </w:rPr>
      </w:pPr>
      <w:r w:rsidRPr="00EC410E">
        <w:rPr>
          <w:sz w:val="24"/>
          <w:szCs w:val="24"/>
        </w:rPr>
        <w:t>This output continues through the lifespan of the individual</w:t>
      </w:r>
    </w:p>
    <w:p w:rsidR="00CD604E" w:rsidRPr="00EC410E" w:rsidRDefault="00CD604E" w:rsidP="00CD604E">
      <w:pPr>
        <w:ind w:left="2700" w:right="-90"/>
        <w:rPr>
          <w:sz w:val="24"/>
          <w:szCs w:val="24"/>
        </w:rPr>
      </w:pPr>
    </w:p>
    <w:p w:rsidR="008A3ED6" w:rsidRPr="00EC410E" w:rsidRDefault="008A3ED6">
      <w:pPr>
        <w:ind w:left="2700" w:right="-90"/>
        <w:rPr>
          <w:sz w:val="24"/>
          <w:szCs w:val="24"/>
        </w:rPr>
      </w:pPr>
      <w:r w:rsidRPr="00EC410E">
        <w:rPr>
          <w:sz w:val="24"/>
          <w:szCs w:val="24"/>
        </w:rPr>
        <w:lastRenderedPageBreak/>
        <w:t>TOTAL EGGS PRODUCED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8A3ED6" w:rsidRPr="00EC410E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  <w:r w:rsidRPr="00EC410E">
              <w:rPr>
                <w:sz w:val="24"/>
                <w:szCs w:val="24"/>
              </w:rPr>
              <w:t>Age at 1</w:t>
            </w:r>
            <w:r w:rsidRPr="00EC410E">
              <w:rPr>
                <w:sz w:val="24"/>
                <w:szCs w:val="24"/>
                <w:vertAlign w:val="superscript"/>
              </w:rPr>
              <w:t>st</w:t>
            </w:r>
            <w:r w:rsidRPr="00EC410E">
              <w:rPr>
                <w:sz w:val="24"/>
                <w:szCs w:val="24"/>
              </w:rPr>
              <w:t xml:space="preserve"> repro</w:t>
            </w: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  <w:r w:rsidRPr="00EC410E">
              <w:rPr>
                <w:sz w:val="24"/>
                <w:szCs w:val="24"/>
              </w:rPr>
              <w:t>Lifespan: 1 yr</w:t>
            </w: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  <w:r w:rsidRPr="00EC410E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  <w:r w:rsidRPr="00EC410E"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  <w:r w:rsidRPr="00EC410E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  <w:r w:rsidRPr="00EC410E">
              <w:rPr>
                <w:sz w:val="24"/>
                <w:szCs w:val="24"/>
              </w:rPr>
              <w:t>5</w:t>
            </w:r>
          </w:p>
        </w:tc>
      </w:tr>
      <w:tr w:rsidR="008A3ED6" w:rsidRPr="00EC410E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  <w:r w:rsidRPr="00EC410E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</w:p>
        </w:tc>
      </w:tr>
      <w:tr w:rsidR="008A3ED6" w:rsidRPr="00EC410E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  <w:r w:rsidRPr="00EC410E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  <w:r w:rsidRPr="00EC410E">
              <w:rPr>
                <w:sz w:val="24"/>
                <w:szCs w:val="24"/>
              </w:rPr>
              <w:t>--</w:t>
            </w: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</w:p>
        </w:tc>
      </w:tr>
      <w:tr w:rsidR="008A3ED6" w:rsidRPr="00EC410E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  <w:r w:rsidRPr="00EC410E"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  <w:r w:rsidRPr="00EC410E">
              <w:rPr>
                <w:sz w:val="24"/>
                <w:szCs w:val="24"/>
              </w:rPr>
              <w:t>--</w:t>
            </w: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  <w:r w:rsidRPr="00EC410E">
              <w:rPr>
                <w:sz w:val="24"/>
                <w:szCs w:val="24"/>
              </w:rPr>
              <w:t>--</w:t>
            </w: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</w:p>
        </w:tc>
      </w:tr>
      <w:tr w:rsidR="008A3ED6" w:rsidRPr="00EC410E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  <w:r w:rsidRPr="00EC410E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  <w:r w:rsidRPr="00EC410E">
              <w:rPr>
                <w:sz w:val="24"/>
                <w:szCs w:val="24"/>
              </w:rPr>
              <w:t>--</w:t>
            </w: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  <w:r w:rsidRPr="00EC410E">
              <w:rPr>
                <w:sz w:val="24"/>
                <w:szCs w:val="24"/>
              </w:rPr>
              <w:t>--</w:t>
            </w: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  <w:r w:rsidRPr="00EC410E">
              <w:rPr>
                <w:sz w:val="24"/>
                <w:szCs w:val="24"/>
              </w:rPr>
              <w:t>--</w:t>
            </w: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</w:p>
        </w:tc>
      </w:tr>
      <w:tr w:rsidR="008A3ED6" w:rsidRPr="00EC410E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  <w:r w:rsidRPr="00EC410E">
              <w:rPr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  <w:r w:rsidRPr="00EC410E">
              <w:rPr>
                <w:sz w:val="24"/>
                <w:szCs w:val="24"/>
              </w:rPr>
              <w:t>--</w:t>
            </w: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  <w:r w:rsidRPr="00EC410E">
              <w:rPr>
                <w:sz w:val="24"/>
                <w:szCs w:val="24"/>
              </w:rPr>
              <w:t>--</w:t>
            </w: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  <w:r w:rsidRPr="00EC410E">
              <w:rPr>
                <w:sz w:val="24"/>
                <w:szCs w:val="24"/>
              </w:rPr>
              <w:t>--</w:t>
            </w: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  <w:r w:rsidRPr="00EC410E">
              <w:rPr>
                <w:sz w:val="24"/>
                <w:szCs w:val="24"/>
              </w:rPr>
              <w:t>--</w:t>
            </w:r>
          </w:p>
        </w:tc>
        <w:tc>
          <w:tcPr>
            <w:tcW w:w="1476" w:type="dxa"/>
          </w:tcPr>
          <w:p w:rsidR="008A3ED6" w:rsidRPr="00EC410E" w:rsidRDefault="008A3ED6">
            <w:pPr>
              <w:ind w:right="-90"/>
              <w:rPr>
                <w:sz w:val="24"/>
                <w:szCs w:val="24"/>
              </w:rPr>
            </w:pPr>
          </w:p>
        </w:tc>
      </w:tr>
    </w:tbl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Default="008A3ED6">
      <w:pPr>
        <w:numPr>
          <w:ilvl w:val="0"/>
          <w:numId w:val="10"/>
        </w:numPr>
        <w:ind w:right="-90"/>
        <w:rPr>
          <w:sz w:val="24"/>
          <w:szCs w:val="24"/>
        </w:rPr>
      </w:pPr>
      <w:r w:rsidRPr="00EC410E">
        <w:rPr>
          <w:sz w:val="24"/>
          <w:szCs w:val="24"/>
        </w:rPr>
        <w:t>Fecundity and growth</w:t>
      </w:r>
    </w:p>
    <w:p w:rsidR="00F87584" w:rsidRDefault="00F87584" w:rsidP="00F87584">
      <w:pPr>
        <w:ind w:right="-90"/>
        <w:rPr>
          <w:sz w:val="24"/>
          <w:szCs w:val="24"/>
        </w:rPr>
      </w:pPr>
    </w:p>
    <w:p w:rsidR="00F87584" w:rsidRDefault="00F87584" w:rsidP="00F87584">
      <w:pPr>
        <w:numPr>
          <w:ilvl w:val="1"/>
          <w:numId w:val="10"/>
        </w:numPr>
        <w:ind w:right="-90"/>
        <w:rPr>
          <w:sz w:val="24"/>
          <w:szCs w:val="24"/>
        </w:rPr>
      </w:pPr>
      <w:r w:rsidRPr="00CD604E">
        <w:rPr>
          <w:b/>
          <w:sz w:val="24"/>
          <w:szCs w:val="24"/>
        </w:rPr>
        <w:t>Determinate</w:t>
      </w:r>
      <w:r>
        <w:rPr>
          <w:sz w:val="24"/>
          <w:szCs w:val="24"/>
        </w:rPr>
        <w:t xml:space="preserve"> vs. </w:t>
      </w:r>
      <w:r w:rsidRPr="00CD604E">
        <w:rPr>
          <w:b/>
          <w:sz w:val="24"/>
          <w:szCs w:val="24"/>
        </w:rPr>
        <w:t>Indeterminate</w:t>
      </w:r>
      <w:r>
        <w:rPr>
          <w:sz w:val="24"/>
          <w:szCs w:val="24"/>
        </w:rPr>
        <w:t xml:space="preserve"> growth</w:t>
      </w:r>
    </w:p>
    <w:p w:rsidR="00F87584" w:rsidRDefault="00F87584" w:rsidP="00F87584">
      <w:pPr>
        <w:ind w:right="-90"/>
        <w:rPr>
          <w:sz w:val="24"/>
          <w:szCs w:val="24"/>
        </w:rPr>
      </w:pPr>
    </w:p>
    <w:p w:rsidR="00F87584" w:rsidRDefault="00F87584" w:rsidP="00F87584">
      <w:pPr>
        <w:ind w:right="-90"/>
        <w:rPr>
          <w:sz w:val="24"/>
          <w:szCs w:val="24"/>
        </w:rPr>
      </w:pPr>
    </w:p>
    <w:p w:rsidR="00F87584" w:rsidRDefault="00F87584" w:rsidP="00F87584">
      <w:pPr>
        <w:ind w:right="-90"/>
        <w:rPr>
          <w:sz w:val="24"/>
          <w:szCs w:val="24"/>
        </w:rPr>
      </w:pPr>
    </w:p>
    <w:p w:rsidR="00F87584" w:rsidRDefault="00F87584" w:rsidP="00F87584">
      <w:pPr>
        <w:ind w:right="-90"/>
        <w:rPr>
          <w:sz w:val="24"/>
          <w:szCs w:val="24"/>
        </w:rPr>
      </w:pPr>
    </w:p>
    <w:p w:rsidR="00F87584" w:rsidRDefault="00F87584" w:rsidP="00F87584">
      <w:pPr>
        <w:ind w:left="1800" w:right="-90"/>
        <w:rPr>
          <w:sz w:val="24"/>
          <w:szCs w:val="24"/>
        </w:rPr>
      </w:pPr>
      <w:r>
        <w:rPr>
          <w:sz w:val="24"/>
          <w:szCs w:val="24"/>
        </w:rPr>
        <w:t>b.  How does allocation of energy to growth versus reproduction affect lifetime reproductive output?</w:t>
      </w:r>
    </w:p>
    <w:p w:rsidR="00F87584" w:rsidRDefault="00F87584" w:rsidP="00F87584">
      <w:pPr>
        <w:ind w:left="1800" w:right="-90"/>
        <w:rPr>
          <w:sz w:val="24"/>
          <w:szCs w:val="24"/>
        </w:rPr>
      </w:pPr>
    </w:p>
    <w:p w:rsidR="00F87584" w:rsidRPr="00EC410E" w:rsidRDefault="00F87584" w:rsidP="00F87584">
      <w:pPr>
        <w:ind w:right="-90"/>
        <w:rPr>
          <w:sz w:val="24"/>
          <w:szCs w:val="24"/>
        </w:rPr>
      </w:pPr>
    </w:p>
    <w:p w:rsidR="008A3ED6" w:rsidRPr="00EC410E" w:rsidRDefault="00C834F9">
      <w:pPr>
        <w:ind w:right="-9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34925</wp:posOffset>
            </wp:positionV>
            <wp:extent cx="5486400" cy="2804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  <w:r w:rsidRPr="00EC410E">
        <w:rPr>
          <w:sz w:val="24"/>
          <w:szCs w:val="24"/>
        </w:rPr>
        <w:br w:type="page"/>
      </w:r>
    </w:p>
    <w:p w:rsidR="00F87584" w:rsidRPr="007E388F" w:rsidRDefault="00F87584" w:rsidP="003917A5">
      <w:pPr>
        <w:numPr>
          <w:ilvl w:val="0"/>
          <w:numId w:val="9"/>
        </w:numPr>
        <w:tabs>
          <w:tab w:val="clear" w:pos="720"/>
        </w:tabs>
        <w:ind w:left="360" w:right="-90"/>
        <w:rPr>
          <w:b/>
          <w:sz w:val="24"/>
          <w:szCs w:val="24"/>
        </w:rPr>
      </w:pPr>
      <w:r w:rsidRPr="007E388F">
        <w:rPr>
          <w:b/>
          <w:sz w:val="24"/>
          <w:szCs w:val="24"/>
        </w:rPr>
        <w:lastRenderedPageBreak/>
        <w:t>Environmental conditions affect life-history</w:t>
      </w:r>
    </w:p>
    <w:p w:rsidR="00F87584" w:rsidRDefault="00F87584" w:rsidP="00F87584">
      <w:pPr>
        <w:numPr>
          <w:ilvl w:val="1"/>
          <w:numId w:val="9"/>
        </w:numPr>
        <w:ind w:right="-90"/>
        <w:rPr>
          <w:sz w:val="24"/>
          <w:szCs w:val="24"/>
        </w:rPr>
      </w:pPr>
      <w:r>
        <w:rPr>
          <w:sz w:val="24"/>
          <w:szCs w:val="24"/>
        </w:rPr>
        <w:t>Most traits under strict genetic control (generally)</w:t>
      </w:r>
    </w:p>
    <w:p w:rsidR="00F87584" w:rsidRDefault="00F87584" w:rsidP="00F87584">
      <w:pPr>
        <w:ind w:left="1080" w:right="-90"/>
        <w:rPr>
          <w:sz w:val="24"/>
          <w:szCs w:val="24"/>
        </w:rPr>
      </w:pPr>
    </w:p>
    <w:p w:rsidR="003917A5" w:rsidRDefault="00F87584" w:rsidP="00F87584">
      <w:pPr>
        <w:numPr>
          <w:ilvl w:val="1"/>
          <w:numId w:val="9"/>
        </w:numPr>
        <w:ind w:right="-90"/>
        <w:rPr>
          <w:sz w:val="24"/>
          <w:szCs w:val="24"/>
        </w:rPr>
      </w:pPr>
      <w:r>
        <w:rPr>
          <w:sz w:val="24"/>
          <w:szCs w:val="24"/>
        </w:rPr>
        <w:t>Some l</w:t>
      </w:r>
      <w:r w:rsidR="003917A5">
        <w:rPr>
          <w:sz w:val="24"/>
          <w:szCs w:val="24"/>
        </w:rPr>
        <w:t xml:space="preserve">ife history traits that respond to environmental cues = </w:t>
      </w:r>
      <w:r w:rsidR="003917A5" w:rsidRPr="003917A5">
        <w:rPr>
          <w:b/>
          <w:sz w:val="24"/>
          <w:szCs w:val="24"/>
        </w:rPr>
        <w:t>p</w:t>
      </w:r>
      <w:r w:rsidR="008A3ED6" w:rsidRPr="003917A5">
        <w:rPr>
          <w:b/>
          <w:sz w:val="24"/>
          <w:szCs w:val="24"/>
        </w:rPr>
        <w:t>henotypic plasticity</w:t>
      </w:r>
      <w:r w:rsidR="008A3ED6" w:rsidRPr="00EC410E">
        <w:rPr>
          <w:sz w:val="24"/>
          <w:szCs w:val="24"/>
        </w:rPr>
        <w:t xml:space="preserve"> </w:t>
      </w:r>
    </w:p>
    <w:p w:rsidR="003917A5" w:rsidRDefault="003917A5" w:rsidP="003917A5">
      <w:pPr>
        <w:ind w:left="1080" w:right="-90"/>
        <w:rPr>
          <w:sz w:val="24"/>
          <w:szCs w:val="24"/>
        </w:rPr>
      </w:pPr>
    </w:p>
    <w:p w:rsidR="008A3ED6" w:rsidRDefault="00F87584">
      <w:pPr>
        <w:numPr>
          <w:ilvl w:val="1"/>
          <w:numId w:val="9"/>
        </w:numPr>
        <w:ind w:right="-90"/>
        <w:rPr>
          <w:sz w:val="24"/>
          <w:szCs w:val="24"/>
        </w:rPr>
      </w:pPr>
      <w:r>
        <w:rPr>
          <w:sz w:val="24"/>
          <w:szCs w:val="24"/>
        </w:rPr>
        <w:t>Said another way, phenotypic plasticity is c</w:t>
      </w:r>
      <w:r w:rsidR="008A3ED6" w:rsidRPr="00EC410E">
        <w:rPr>
          <w:sz w:val="24"/>
          <w:szCs w:val="24"/>
        </w:rPr>
        <w:t>hange in phenotype due to variation in the environment</w:t>
      </w:r>
    </w:p>
    <w:p w:rsidR="003917A5" w:rsidRPr="00EC410E" w:rsidRDefault="003917A5" w:rsidP="003917A5">
      <w:pPr>
        <w:ind w:right="-90"/>
        <w:rPr>
          <w:sz w:val="24"/>
          <w:szCs w:val="24"/>
        </w:rPr>
      </w:pPr>
    </w:p>
    <w:p w:rsidR="008A3ED6" w:rsidRPr="00EC410E" w:rsidRDefault="008A3ED6">
      <w:pPr>
        <w:numPr>
          <w:ilvl w:val="1"/>
          <w:numId w:val="9"/>
        </w:numPr>
        <w:ind w:right="-90"/>
        <w:rPr>
          <w:sz w:val="24"/>
          <w:szCs w:val="24"/>
        </w:rPr>
      </w:pPr>
      <w:r w:rsidRPr="00F87584">
        <w:rPr>
          <w:b/>
          <w:sz w:val="24"/>
          <w:szCs w:val="24"/>
        </w:rPr>
        <w:t>Reaction norm</w:t>
      </w:r>
      <w:r w:rsidRPr="00EC410E">
        <w:rPr>
          <w:sz w:val="24"/>
          <w:szCs w:val="24"/>
        </w:rPr>
        <w:t xml:space="preserve"> describes how (if) the phenotype varies with environment</w:t>
      </w: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C834F9">
      <w:pPr>
        <w:ind w:right="-9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135255</wp:posOffset>
            </wp:positionV>
            <wp:extent cx="3455035" cy="158178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Default="008A3ED6">
      <w:pPr>
        <w:ind w:right="-90"/>
        <w:rPr>
          <w:sz w:val="24"/>
          <w:szCs w:val="24"/>
        </w:rPr>
      </w:pPr>
    </w:p>
    <w:p w:rsidR="00EB436D" w:rsidRDefault="00EB436D">
      <w:pPr>
        <w:ind w:right="-90"/>
        <w:rPr>
          <w:sz w:val="24"/>
          <w:szCs w:val="24"/>
        </w:rPr>
      </w:pPr>
    </w:p>
    <w:p w:rsidR="00EB436D" w:rsidRDefault="00EB436D">
      <w:pPr>
        <w:ind w:right="-90"/>
        <w:rPr>
          <w:sz w:val="24"/>
          <w:szCs w:val="24"/>
        </w:rPr>
      </w:pPr>
    </w:p>
    <w:p w:rsidR="00EB436D" w:rsidRDefault="00EB436D">
      <w:pPr>
        <w:ind w:right="-90"/>
        <w:rPr>
          <w:sz w:val="24"/>
          <w:szCs w:val="24"/>
        </w:rPr>
      </w:pPr>
    </w:p>
    <w:p w:rsidR="00EB436D" w:rsidRDefault="00EB436D">
      <w:pPr>
        <w:ind w:right="-90"/>
        <w:rPr>
          <w:sz w:val="24"/>
          <w:szCs w:val="24"/>
        </w:rPr>
      </w:pPr>
    </w:p>
    <w:p w:rsidR="00EB436D" w:rsidRPr="00EC410E" w:rsidRDefault="00EB436D">
      <w:pPr>
        <w:ind w:right="-90"/>
        <w:rPr>
          <w:sz w:val="24"/>
          <w:szCs w:val="24"/>
        </w:rPr>
      </w:pPr>
    </w:p>
    <w:p w:rsidR="008A3ED6" w:rsidRPr="00EC410E" w:rsidRDefault="008A3ED6">
      <w:pPr>
        <w:numPr>
          <w:ilvl w:val="1"/>
          <w:numId w:val="9"/>
        </w:numPr>
        <w:ind w:right="-90"/>
        <w:rPr>
          <w:sz w:val="24"/>
          <w:szCs w:val="24"/>
        </w:rPr>
      </w:pPr>
      <w:r w:rsidRPr="00EC410E">
        <w:rPr>
          <w:sz w:val="24"/>
          <w:szCs w:val="24"/>
        </w:rPr>
        <w:t>Physical (abiotic) environmental variation (temperature, resources</w:t>
      </w:r>
      <w:r w:rsidR="00F87584">
        <w:rPr>
          <w:sz w:val="24"/>
          <w:szCs w:val="24"/>
        </w:rPr>
        <w:t>---which can affect reproduction, metamorphosis, etc.</w:t>
      </w:r>
      <w:r w:rsidRPr="00EC410E">
        <w:rPr>
          <w:sz w:val="24"/>
          <w:szCs w:val="24"/>
        </w:rPr>
        <w:t>)</w:t>
      </w:r>
    </w:p>
    <w:p w:rsidR="008A3ED6" w:rsidRPr="00EC410E" w:rsidRDefault="00C834F9">
      <w:pPr>
        <w:ind w:right="-9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132715</wp:posOffset>
            </wp:positionV>
            <wp:extent cx="2057400" cy="193484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3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F87584" w:rsidP="00F87584">
      <w:pPr>
        <w:ind w:left="3600" w:right="-90"/>
        <w:rPr>
          <w:sz w:val="24"/>
          <w:szCs w:val="24"/>
        </w:rPr>
      </w:pPr>
      <w:r>
        <w:rPr>
          <w:sz w:val="24"/>
          <w:szCs w:val="24"/>
        </w:rPr>
        <w:t xml:space="preserve">Test for differences between populations of the same species with </w:t>
      </w:r>
      <w:r w:rsidRPr="00F87584">
        <w:rPr>
          <w:b/>
          <w:sz w:val="24"/>
          <w:szCs w:val="24"/>
        </w:rPr>
        <w:t>reciprocal transplant experiment</w:t>
      </w: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CD604E" w:rsidRPr="00EC410E" w:rsidRDefault="008A3ED6" w:rsidP="00CD604E">
      <w:pPr>
        <w:numPr>
          <w:ilvl w:val="2"/>
          <w:numId w:val="9"/>
        </w:numPr>
        <w:ind w:right="-90"/>
        <w:rPr>
          <w:sz w:val="24"/>
          <w:szCs w:val="24"/>
        </w:rPr>
      </w:pPr>
      <w:r w:rsidRPr="00EC410E">
        <w:rPr>
          <w:sz w:val="24"/>
          <w:szCs w:val="24"/>
        </w:rPr>
        <w:lastRenderedPageBreak/>
        <w:t>Time to metamorphosis: depends both on food availability and predation risk</w:t>
      </w:r>
    </w:p>
    <w:p w:rsidR="008A3ED6" w:rsidRPr="00EC410E" w:rsidRDefault="00C834F9">
      <w:pPr>
        <w:ind w:right="-9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85090</wp:posOffset>
            </wp:positionV>
            <wp:extent cx="2057400" cy="1849755"/>
            <wp:effectExtent l="0" t="0" r="0" b="444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4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Default="00CD604E" w:rsidP="00CD604E">
      <w:pPr>
        <w:ind w:left="4320" w:right="-90"/>
        <w:rPr>
          <w:sz w:val="24"/>
          <w:szCs w:val="24"/>
        </w:rPr>
      </w:pPr>
      <w:r>
        <w:rPr>
          <w:sz w:val="24"/>
          <w:szCs w:val="24"/>
        </w:rPr>
        <w:t>Constant weight threshold</w:t>
      </w:r>
    </w:p>
    <w:p w:rsidR="00CD604E" w:rsidRDefault="00CD604E" w:rsidP="00CD604E">
      <w:pPr>
        <w:ind w:left="4320" w:right="-90"/>
        <w:rPr>
          <w:sz w:val="24"/>
          <w:szCs w:val="24"/>
        </w:rPr>
      </w:pPr>
    </w:p>
    <w:p w:rsidR="00CD604E" w:rsidRDefault="00CD604E" w:rsidP="00CD604E">
      <w:pPr>
        <w:ind w:left="4320" w:right="-90"/>
        <w:rPr>
          <w:sz w:val="24"/>
          <w:szCs w:val="24"/>
        </w:rPr>
      </w:pPr>
    </w:p>
    <w:p w:rsidR="00CD604E" w:rsidRPr="00EC410E" w:rsidRDefault="00CD604E" w:rsidP="00CD604E">
      <w:pPr>
        <w:ind w:left="4320" w:right="-90"/>
        <w:rPr>
          <w:sz w:val="24"/>
          <w:szCs w:val="24"/>
        </w:rPr>
      </w:pPr>
      <w:r>
        <w:rPr>
          <w:sz w:val="24"/>
          <w:szCs w:val="24"/>
        </w:rPr>
        <w:t>Constant age threshold</w:t>
      </w: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CD604E">
      <w:pPr>
        <w:ind w:right="-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Some other combination of cues</w:t>
      </w:r>
    </w:p>
    <w:p w:rsidR="008A3ED6" w:rsidRPr="00EC410E" w:rsidRDefault="008A3ED6" w:rsidP="003917A5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Pr="00EC410E" w:rsidRDefault="008A3ED6">
      <w:pPr>
        <w:ind w:right="-90"/>
        <w:rPr>
          <w:sz w:val="24"/>
          <w:szCs w:val="24"/>
        </w:rPr>
      </w:pPr>
    </w:p>
    <w:p w:rsidR="008A3ED6" w:rsidRDefault="008A3ED6">
      <w:pPr>
        <w:numPr>
          <w:ilvl w:val="1"/>
          <w:numId w:val="9"/>
        </w:numPr>
        <w:ind w:right="-90"/>
        <w:rPr>
          <w:sz w:val="24"/>
          <w:szCs w:val="24"/>
        </w:rPr>
      </w:pPr>
      <w:r w:rsidRPr="00CD604E">
        <w:rPr>
          <w:b/>
          <w:sz w:val="24"/>
          <w:szCs w:val="24"/>
        </w:rPr>
        <w:t>Genotype x environment interaction</w:t>
      </w:r>
      <w:r w:rsidRPr="00EC410E">
        <w:rPr>
          <w:sz w:val="24"/>
          <w:szCs w:val="24"/>
        </w:rPr>
        <w:t>: plasticity itself can adapt</w:t>
      </w:r>
    </w:p>
    <w:p w:rsidR="00F87584" w:rsidRDefault="00F87584" w:rsidP="00F87584">
      <w:pPr>
        <w:ind w:left="1080" w:right="-90"/>
        <w:rPr>
          <w:b/>
          <w:sz w:val="24"/>
          <w:szCs w:val="24"/>
        </w:rPr>
      </w:pPr>
    </w:p>
    <w:p w:rsidR="00F87584" w:rsidRPr="00F87584" w:rsidRDefault="00F87584" w:rsidP="00F87584">
      <w:pPr>
        <w:ind w:left="1440" w:right="-90"/>
        <w:rPr>
          <w:sz w:val="24"/>
          <w:szCs w:val="24"/>
        </w:rPr>
      </w:pPr>
      <w:r w:rsidRPr="00F87584">
        <w:rPr>
          <w:sz w:val="24"/>
          <w:szCs w:val="24"/>
        </w:rPr>
        <w:t>Are populations diverging?</w:t>
      </w:r>
    </w:p>
    <w:p w:rsidR="008A3ED6" w:rsidRPr="00EC410E" w:rsidRDefault="008A3ED6" w:rsidP="007146C9">
      <w:pPr>
        <w:ind w:right="-90"/>
        <w:rPr>
          <w:sz w:val="24"/>
          <w:szCs w:val="24"/>
        </w:rPr>
      </w:pPr>
    </w:p>
    <w:sectPr w:rsidR="008A3ED6" w:rsidRPr="00EC410E">
      <w:head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1F" w:rsidRDefault="00044D1F">
      <w:r>
        <w:separator/>
      </w:r>
    </w:p>
  </w:endnote>
  <w:endnote w:type="continuationSeparator" w:id="0">
    <w:p w:rsidR="00044D1F" w:rsidRDefault="0004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1F" w:rsidRDefault="00044D1F">
      <w:r>
        <w:separator/>
      </w:r>
    </w:p>
  </w:footnote>
  <w:footnote w:type="continuationSeparator" w:id="0">
    <w:p w:rsidR="00044D1F" w:rsidRDefault="00044D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D6" w:rsidRDefault="007146C9">
    <w:pPr>
      <w:pStyle w:val="Header"/>
    </w:pPr>
    <w:r>
      <w:tab/>
    </w:r>
    <w:r>
      <w:tab/>
      <w:t>Biology 204</w:t>
    </w:r>
  </w:p>
  <w:p w:rsidR="008A3ED6" w:rsidRDefault="008A3ED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DAC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AD0F1A"/>
    <w:multiLevelType w:val="hybridMultilevel"/>
    <w:tmpl w:val="F7D8C9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413E0"/>
    <w:multiLevelType w:val="hybridMultilevel"/>
    <w:tmpl w:val="2384E2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55D37"/>
    <w:multiLevelType w:val="hybridMultilevel"/>
    <w:tmpl w:val="4B883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2252F"/>
    <w:multiLevelType w:val="hybridMultilevel"/>
    <w:tmpl w:val="41C205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804BE2"/>
    <w:multiLevelType w:val="hybridMultilevel"/>
    <w:tmpl w:val="A0B0F0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107C7"/>
    <w:multiLevelType w:val="hybridMultilevel"/>
    <w:tmpl w:val="0F98BF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86D3D"/>
    <w:multiLevelType w:val="hybridMultilevel"/>
    <w:tmpl w:val="5E1002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B61BE"/>
    <w:multiLevelType w:val="hybridMultilevel"/>
    <w:tmpl w:val="D04232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1C6CE3"/>
    <w:multiLevelType w:val="hybridMultilevel"/>
    <w:tmpl w:val="D116B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1864B9"/>
    <w:multiLevelType w:val="hybridMultilevel"/>
    <w:tmpl w:val="5716838E"/>
    <w:lvl w:ilvl="0" w:tplc="7002616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E4"/>
    <w:rsid w:val="00044D1F"/>
    <w:rsid w:val="001C61A9"/>
    <w:rsid w:val="00206B1D"/>
    <w:rsid w:val="002C137B"/>
    <w:rsid w:val="003917A5"/>
    <w:rsid w:val="004E6009"/>
    <w:rsid w:val="006924E4"/>
    <w:rsid w:val="0071221A"/>
    <w:rsid w:val="007146C9"/>
    <w:rsid w:val="00764491"/>
    <w:rsid w:val="007E388F"/>
    <w:rsid w:val="008A0204"/>
    <w:rsid w:val="008A3ED6"/>
    <w:rsid w:val="00AB3332"/>
    <w:rsid w:val="00BA36B4"/>
    <w:rsid w:val="00C834F9"/>
    <w:rsid w:val="00C95D33"/>
    <w:rsid w:val="00CD604E"/>
    <w:rsid w:val="00D73FAB"/>
    <w:rsid w:val="00EB436D"/>
    <w:rsid w:val="00EC410E"/>
    <w:rsid w:val="00F87584"/>
    <w:rsid w:val="00F93DB8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492</Words>
  <Characters>2806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1: Introduction to the Course/ Adaptation</vt:lpstr>
    </vt:vector>
  </TitlesOfParts>
  <Company>Zoology</Company>
  <LinksUpToDate>false</LinksUpToDate>
  <CharactersWithSpaces>3292</CharactersWithSpaces>
  <SharedDoc>false</SharedDoc>
  <HLinks>
    <vt:vector size="42" baseType="variant">
      <vt:variant>
        <vt:i4>0</vt:i4>
      </vt:variant>
      <vt:variant>
        <vt:i4>-1</vt:i4>
      </vt:variant>
      <vt:variant>
        <vt:i4>1049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1050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1051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1052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1053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1055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1056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1: Introduction to the Course/ Adaptation</dc:title>
  <dc:subject/>
  <dc:creator>University of Washington</dc:creator>
  <cp:keywords/>
  <dc:description/>
  <cp:lastModifiedBy>Wendy Palen</cp:lastModifiedBy>
  <cp:revision>2</cp:revision>
  <dcterms:created xsi:type="dcterms:W3CDTF">2019-09-05T19:57:00Z</dcterms:created>
  <dcterms:modified xsi:type="dcterms:W3CDTF">2019-09-05T19:57:00Z</dcterms:modified>
</cp:coreProperties>
</file>