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footer2.xml" ContentType="application/vnd.openxmlformats-officedocument.wordprocessingml.footer+xml"/>
  <Override PartName="/word/numbering.xml" ContentType="application/vnd.openxmlformats-officedocument.wordprocessingml.numbering+xml"/>
  <Override PartName="/word/document.xml" ContentType="application/vnd.openxmlformats-officedocument.wordprocessingml.document.main+xml"/>
  <Override PartName="/word/footer1.xml" ContentType="application/vnd.openxmlformats-officedocument.wordprocessingml.footer+xml"/>
  <Override PartName="/word/embeddings/oleObject4.bin" ContentType="application/vnd.openxmlformats-officedocument.oleObject"/>
  <Override PartName="/word/embeddings/oleObject3.bin" ContentType="application/vnd.openxmlformats-officedocument.oleObject"/>
  <Override PartName="/word/embeddings/oleObject2.bin" ContentType="application/vnd.openxmlformats-officedocument.oleObject"/>
  <Override PartName="/word/embeddings/oleObject1.bin" ContentType="application/vnd.openxmlformats-officedocument.oleObject"/>
  <Override PartName="/word/_rels/document.xml.rels" ContentType="application/vnd.openxmlformats-package.relationships+xml"/>
  <Override PartName="/word/settings.xml" ContentType="application/vnd.openxmlformats-officedocument.wordprocessingml.settings+xml"/>
  <Override PartName="/word/media/image13.wmf" ContentType="image/x-wmf"/>
  <Override PartName="/word/media/image12.wmf" ContentType="image/x-wmf"/>
  <Override PartName="/word/media/image10.wmf" ContentType="image/x-wmf"/>
  <Override PartName="/word/media/image9.wmf" ContentType="image/x-wmf"/>
  <Override PartName="/word/media/image8.wmf" ContentType="image/x-wmf"/>
  <Override PartName="/word/media/image7.wmf" ContentType="image/x-wmf"/>
  <Override PartName="/word/media/image11.wmf" ContentType="image/x-wmf"/>
  <Override PartName="/word/media/image6.wmf" ContentType="image/x-wmf"/>
  <Override PartName="/word/media/image5.wmf" ContentType="image/x-wmf"/>
  <Override PartName="/word/media/image4.wmf" ContentType="image/x-wmf"/>
  <Override PartName="/word/media/image3.wmf" ContentType="image/x-wmf"/>
  <Override PartName="/word/media/image2.wmf" ContentType="image/x-wmf"/>
  <Override PartName="/word/media/image1.wmf" ContentType="image/x-wmf"/>
  <Override PartName="/word/styles.xml" ContentType="application/vnd.openxmlformats-officedocument.wordprocessingml.styl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er"/>
        <w:spacing w:before="0" w:after="0"/>
        <w:jc w:val="center"/>
        <w:rPr>
          <w:b/>
          <w:b/>
        </w:rPr>
      </w:pPr>
      <w:r>
        <w:rPr>
          <w:b/>
        </w:rPr>
        <w:t>Discussion Question 11C</w:t>
      </w:r>
    </w:p>
    <w:p>
      <w:pPr>
        <w:pStyle w:val="Header"/>
        <w:spacing w:before="0" w:after="0"/>
        <w:jc w:val="center"/>
        <w:rPr>
          <w:b/>
          <w:b/>
        </w:rPr>
      </w:pPr>
      <w:r>
        <w:rPr>
          <w:b/>
        </w:rPr>
        <w:t>Physics 212 week 11</w:t>
      </w:r>
    </w:p>
    <w:p>
      <w:pPr>
        <w:pStyle w:val="Normal"/>
        <w:spacing w:before="0" w:after="0"/>
        <w:jc w:val="center"/>
        <w:rPr>
          <w:b/>
          <w:b/>
          <w:bCs/>
          <w:i/>
          <w:i/>
          <w:iCs/>
        </w:rPr>
      </w:pPr>
      <w:r>
        <w:rPr>
          <w:b/>
          <w:bCs/>
          <w:i/>
          <w:iCs/>
        </w:rPr>
        <w:t>Phasors</w:t>
      </w:r>
    </w:p>
    <w:p>
      <w:pPr>
        <w:pStyle w:val="Normal"/>
        <w:rPr/>
      </w:pPr>
      <w:r>
        <w:drawing>
          <wp:anchor behindDoc="0" distT="0" distB="0" distL="114935" distR="114935" simplePos="0" locked="0" layoutInCell="1" allowOverlap="1" relativeHeight="7">
            <wp:simplePos x="0" y="0"/>
            <wp:positionH relativeFrom="column">
              <wp:posOffset>3823335</wp:posOffset>
            </wp:positionH>
            <wp:positionV relativeFrom="paragraph">
              <wp:posOffset>110490</wp:posOffset>
            </wp:positionV>
            <wp:extent cx="2075180" cy="1579245"/>
            <wp:effectExtent l="0" t="0" r="0" b="0"/>
            <wp:wrapSquare wrapText="bothSides"/>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2075180" cy="1579245"/>
                    </a:xfrm>
                    <a:prstGeom prst="rect">
                      <a:avLst/>
                    </a:prstGeom>
                  </pic:spPr>
                </pic:pic>
              </a:graphicData>
            </a:graphic>
          </wp:anchor>
        </w:drawing>
      </w:r>
      <w:r>
        <w:rPr/>
        <w:t>N</w:t>
      </w:r>
      <w:r>
        <w:rPr/>
        <w:t xml:space="preserve">ext, we encounter the rich subject of </w:t>
      </w:r>
      <w:r>
        <w:rPr>
          <w:b/>
        </w:rPr>
        <w:t>driven RLC circuits</w:t>
      </w:r>
      <w:r>
        <w:rPr/>
        <w:t xml:space="preserve">.  The most basic example is shown in the diagram: a resistor, a capacitor, and inductor, and an AC generator all connected in series.  The </w:t>
      </w:r>
      <w:r>
        <w:rPr>
          <w:b/>
        </w:rPr>
        <w:t>generator</w:t>
      </w:r>
      <w:r>
        <w:rPr/>
        <w:t xml:space="preserve"> is just a fancy type of battery that produces not a constant “DC” voltage as we have encountered so far, but an oscillating “</w:t>
      </w:r>
      <w:r>
        <w:rPr>
          <w:b/>
        </w:rPr>
        <w:t>AC</w:t>
      </w:r>
      <w:r>
        <w:rPr/>
        <w:t xml:space="preserve">” voltage.  The voltage from the generator oscillates sinusoidally at some angular frequency </w:t>
      </w:r>
      <w:r>
        <w:rPr>
          <w:rStyle w:val="GreekSymbol"/>
        </w:rPr>
        <w:t></w:t>
      </w:r>
      <w:r>
        <w:rPr/>
        <w:t xml:space="preserve">, and has a maximum magnitude </w:t>
      </w:r>
      <w:r>
        <w:rPr>
          <w:rFonts w:cs="Script;Monotype Corsiva" w:ascii="Script;Monotype Corsiva" w:hAnsi="Script;Monotype Corsiva"/>
        </w:rPr>
        <w:t>E</w:t>
      </w:r>
      <w:r>
        <w:rPr>
          <w:vertAlign w:val="subscript"/>
        </w:rPr>
        <w:t>max</w:t>
      </w:r>
      <w:r>
        <w:rPr/>
        <w:t xml:space="preserve"> (also called the “amplitude” or “</w:t>
      </w:r>
      <w:r>
        <w:rPr>
          <w:b/>
        </w:rPr>
        <w:t>peak voltage</w:t>
      </w:r>
      <w:r>
        <w:rPr/>
        <w:t>”).</w:t>
      </w:r>
    </w:p>
    <w:p>
      <w:pPr>
        <w:pStyle w:val="Normal"/>
        <w:rPr/>
      </w:pPr>
      <w:r>
        <w:rPr/>
        <w:t xml:space="preserve">If the AC generator weren’t present, our circuit would be a plain old undriven LC circuit with some resistance </w:t>
      </w:r>
      <w:r>
        <w:rPr>
          <w:i/>
        </w:rPr>
        <w:t>R</w:t>
      </w:r>
      <w:r>
        <w:rPr/>
        <w:t xml:space="preserve"> thrown in.  It would support a nice oscillating current of frequency </w:t>
      </w:r>
      <w:r>
        <w:rPr>
          <w:rFonts w:cs="Symbol" w:ascii="Symbol" w:hAnsi="Symbol"/>
        </w:rPr>
        <w:t></w:t>
      </w:r>
      <w:r>
        <w:rPr>
          <w:vertAlign w:val="subscript"/>
        </w:rPr>
        <w:t>0</w:t>
      </w:r>
      <w:r>
        <w:rPr/>
        <w:t> = 1/</w:t>
      </w:r>
      <w:r>
        <w:rPr>
          <w:rFonts w:eastAsia="Symbol" w:cs="Symbol" w:ascii="Symbol" w:hAnsi="Symbol"/>
        </w:rPr>
        <w:t></w:t>
      </w:r>
      <w:r>
        <w:rPr>
          <w:rFonts w:eastAsia="Symbol" w:cs="Symbol"/>
          <w:i/>
        </w:rPr>
        <w:t>LC</w:t>
      </w:r>
      <w:r>
        <w:rPr>
          <w:rFonts w:eastAsia="Symbol" w:cs="Symbol"/>
        </w:rPr>
        <w:t xml:space="preserve">… except the resistor would damp out the oscillations over time.  To keep the circuit going, we attach the generator to </w:t>
      </w:r>
      <w:r>
        <w:rPr>
          <w:rFonts w:eastAsia="Symbol" w:cs="Symbol"/>
          <w:b/>
        </w:rPr>
        <w:t>drive</w:t>
      </w:r>
      <w:r>
        <w:rPr>
          <w:rFonts w:eastAsia="Symbol" w:cs="Symbol"/>
        </w:rPr>
        <w:t xml:space="preserve"> the oscillations.  </w:t>
      </w:r>
      <w:r>
        <w:rPr>
          <w:rFonts w:eastAsia="Symbol" w:cs="Symbol"/>
          <w:i/>
        </w:rPr>
        <w:t>But</w:t>
      </w:r>
      <w:r>
        <w:rPr>
          <w:rFonts w:eastAsia="Symbol" w:cs="Symbol"/>
        </w:rPr>
        <w:t xml:space="preserve"> … the AC generator is driving the circuit at its </w:t>
      </w:r>
      <w:r>
        <w:rPr>
          <w:rFonts w:eastAsia="Symbol" w:cs="Symbol"/>
          <w:i/>
        </w:rPr>
        <w:t>own</w:t>
      </w:r>
      <w:r>
        <w:rPr>
          <w:rFonts w:eastAsia="Symbol" w:cs="Symbol"/>
        </w:rPr>
        <w:t xml:space="preserve"> frequency </w:t>
      </w:r>
      <w:r>
        <w:rPr>
          <w:rStyle w:val="GreekSymbol"/>
          <w:rFonts w:eastAsia="Symbol"/>
        </w:rPr>
        <w:t></w:t>
      </w:r>
      <w:r>
        <w:rPr>
          <w:rFonts w:eastAsia="Symbol" w:cs="Symbol"/>
        </w:rPr>
        <w:t xml:space="preserve">, which need </w:t>
      </w:r>
      <w:r>
        <w:rPr>
          <w:rFonts w:eastAsia="Symbol" w:cs="Symbol"/>
          <w:i/>
        </w:rPr>
        <w:t>not</w:t>
      </w:r>
      <w:r>
        <w:rPr>
          <w:rFonts w:eastAsia="Symbol" w:cs="Symbol"/>
        </w:rPr>
        <w:t xml:space="preserve"> be the same as the circuit’s </w:t>
      </w:r>
      <w:r>
        <w:rPr>
          <w:rFonts w:eastAsia="Symbol" w:cs="Symbol"/>
          <w:b/>
        </w:rPr>
        <w:t>resonant frequency</w:t>
      </w:r>
      <w:r>
        <w:rPr>
          <w:rFonts w:eastAsia="Symbol" w:cs="Symbol"/>
        </w:rPr>
        <w:t xml:space="preserve"> </w:t>
      </w:r>
      <w:r>
        <w:rPr>
          <w:rStyle w:val="GreekSymbol"/>
          <w:rFonts w:eastAsia="Symbol"/>
        </w:rPr>
        <w:t></w:t>
      </w:r>
      <w:r>
        <w:rPr>
          <w:rFonts w:eastAsia="Symbol" w:cs="Symbol"/>
          <w:vertAlign w:val="subscript"/>
        </w:rPr>
        <w:t>0</w:t>
      </w:r>
      <w:r>
        <w:rPr>
          <w:rFonts w:eastAsia="Symbol" w:cs="Symbol"/>
        </w:rPr>
        <w:t xml:space="preserve">.  The result is something of a mess. </w:t>
      </w:r>
      <w:r>
        <w:rPr>
          <w:rFonts w:eastAsia="Wingdings" w:cs="Wingdings" w:ascii="Wingdings" w:hAnsi="Wingdings"/>
        </w:rPr>
        <w:t></w:t>
      </w:r>
      <w:r>
        <w:rPr>
          <w:rFonts w:eastAsia="Wingdings" w:cs="Wingdings"/>
        </w:rPr>
        <w:t xml:space="preserve">  The generator forces the current to oscillate at frequency </w:t>
      </w:r>
      <w:r>
        <w:rPr>
          <w:rStyle w:val="GreekSymbol"/>
          <w:rFonts w:eastAsia="Wingdings" w:cs="Wingdings"/>
        </w:rPr>
        <w:t></w:t>
      </w:r>
      <w:r>
        <w:rPr>
          <w:rFonts w:eastAsia="Wingdings" w:cs="Wingdings"/>
        </w:rPr>
        <w:t xml:space="preserve">, but if </w:t>
      </w:r>
      <w:r>
        <w:rPr>
          <w:rStyle w:val="GreekSymbol"/>
          <w:rFonts w:eastAsia="Wingdings" w:cs="Wingdings"/>
        </w:rPr>
        <w:t></w:t>
      </w:r>
      <w:r>
        <w:rPr>
          <w:rFonts w:eastAsia="Wingdings" w:cs="Wingdings"/>
        </w:rPr>
        <w:t xml:space="preserve"> doesn’t match </w:t>
      </w:r>
      <w:r>
        <w:rPr>
          <w:rStyle w:val="GreekSymbol"/>
          <w:rFonts w:eastAsia="Wingdings" w:cs="Wingdings"/>
        </w:rPr>
        <w:t></w:t>
      </w:r>
      <w:r>
        <w:rPr>
          <w:rFonts w:eastAsia="Wingdings" w:cs="Wingdings"/>
          <w:vertAlign w:val="subscript"/>
        </w:rPr>
        <w:t>0</w:t>
      </w:r>
      <w:r>
        <w:rPr>
          <w:rFonts w:eastAsia="Wingdings" w:cs="Wingdings"/>
        </w:rPr>
        <w:t xml:space="preserve">, the driving voltage will be </w:t>
      </w:r>
      <w:r>
        <w:rPr>
          <w:rFonts w:eastAsia="Wingdings" w:cs="Wingdings"/>
          <w:b/>
        </w:rPr>
        <w:t>out of phase</w:t>
      </w:r>
      <w:r>
        <w:rPr>
          <w:rFonts w:eastAsia="Wingdings" w:cs="Wingdings"/>
        </w:rPr>
        <w:t xml:space="preserve"> with the current.</w:t>
      </w:r>
    </w:p>
    <w:p>
      <w:pPr>
        <w:pStyle w:val="Normal"/>
        <w:rPr/>
      </w:pPr>
      <w:r>
        <w:rPr>
          <w:rFonts w:eastAsia="Wingdings" w:cs="Wingdings"/>
        </w:rPr>
        <w:t xml:space="preserve">To help us visualize what is going on, we use </w:t>
      </w:r>
      <w:r>
        <w:rPr>
          <w:rFonts w:eastAsia="Wingdings" w:cs="Wingdings"/>
          <w:b/>
        </w:rPr>
        <w:t>phasors</w:t>
      </w:r>
      <w:r>
        <w:rPr>
          <w:rFonts w:eastAsia="Wingdings" w:cs="Wingdings"/>
        </w:rPr>
        <w:t xml:space="preserve">.  A phasor is just a way of graphically representing the </w:t>
      </w:r>
      <w:r>
        <w:rPr>
          <w:rFonts w:eastAsia="Wingdings" w:cs="Wingdings"/>
          <w:u w:val="single"/>
        </w:rPr>
        <w:t>time-dependence</w:t>
      </w:r>
      <w:r>
        <w:rPr>
          <w:rFonts w:eastAsia="Wingdings" w:cs="Wingdings"/>
        </w:rPr>
        <w:t xml:space="preserve"> of </w:t>
      </w:r>
      <w:r>
        <w:rPr>
          <w:rFonts w:eastAsia="Wingdings" w:cs="Wingdings"/>
          <w:u w:val="single"/>
        </w:rPr>
        <w:t>something which oscillates</w:t>
      </w:r>
      <w:r>
        <w:rPr>
          <w:rFonts w:eastAsia="Wingdings" w:cs="Wingdings"/>
        </w:rPr>
        <w:t xml:space="preserve">.  Specifically, a phasor is a vector in the </w:t>
      </w:r>
      <w:r>
        <w:rPr>
          <w:rFonts w:eastAsia="Wingdings" w:cs="Wingdings"/>
          <w:i/>
        </w:rPr>
        <w:t>xy</w:t>
      </w:r>
      <w:r>
        <w:rPr>
          <w:rFonts w:eastAsia="Wingdings" w:cs="Wingdings"/>
        </w:rPr>
        <w:t xml:space="preserve"> plane.  We then imagine that this vector </w:t>
      </w:r>
      <w:r>
        <w:rPr>
          <w:rFonts w:eastAsia="Wingdings" w:cs="Wingdings"/>
          <w:i/>
        </w:rPr>
        <w:t>rotates</w:t>
      </w:r>
      <w:r>
        <w:rPr>
          <w:rFonts w:eastAsia="Wingdings" w:cs="Wingdings"/>
        </w:rPr>
        <w:t xml:space="preserve"> around the origin in a counterclockwise direction, with angular velocity </w:t>
      </w:r>
      <w:r>
        <w:rPr>
          <w:rStyle w:val="GreekSymbol"/>
          <w:rFonts w:eastAsia="Wingdings" w:cs="Wingdings"/>
        </w:rPr>
        <w:t></w:t>
      </w:r>
      <w:r>
        <w:rPr>
          <w:rFonts w:eastAsia="Wingdings" w:cs="Wingdings"/>
        </w:rPr>
        <w:t xml:space="preserve"> radians/second.  The phasor describes the behavior of </w:t>
      </w:r>
      <w:r>
        <w:rPr>
          <w:rFonts w:eastAsia="Wingdings" w:cs="Wingdings"/>
          <w:i/>
        </w:rPr>
        <w:t>something</w:t>
      </w:r>
      <w:r>
        <w:rPr>
          <w:rFonts w:eastAsia="Wingdings" w:cs="Wingdings"/>
        </w:rPr>
        <w:t xml:space="preserve"> oscillating with frequency </w:t>
      </w:r>
      <w:r>
        <w:rPr>
          <w:rStyle w:val="GreekSymbol"/>
          <w:rFonts w:eastAsia="Wingdings" w:cs="Wingdings"/>
        </w:rPr>
        <w:t></w:t>
      </w:r>
      <w:r>
        <w:rPr>
          <w:rFonts w:eastAsia="Wingdings" w:cs="Wingdings"/>
        </w:rPr>
        <w:t xml:space="preserve"> in the following way: the </w:t>
      </w:r>
      <w:r>
        <w:rPr>
          <w:rFonts w:eastAsia="Wingdings" w:cs="Wingdings"/>
          <w:u w:val="single"/>
        </w:rPr>
        <w:t>value</w:t>
      </w:r>
      <w:r>
        <w:rPr>
          <w:rFonts w:eastAsia="Wingdings" w:cs="Wingdings"/>
        </w:rPr>
        <w:t xml:space="preserve"> of that something, at any given point in time, is equal to the </w:t>
      </w:r>
      <w:r>
        <w:rPr>
          <w:rFonts w:eastAsia="Wingdings" w:cs="Wingdings"/>
          <w:u w:val="single"/>
        </w:rPr>
        <w:t>projection</w:t>
      </w:r>
      <w:r>
        <w:rPr>
          <w:rFonts w:eastAsia="Wingdings" w:cs="Wingdings"/>
        </w:rPr>
        <w:t xml:space="preserve"> of the phasor onto the </w:t>
      </w:r>
      <w:r>
        <w:rPr>
          <w:rFonts w:eastAsia="Wingdings" w:cs="Wingdings"/>
          <w:u w:val="single"/>
        </w:rPr>
        <w:t>vertical axis</w:t>
      </w:r>
      <w:r>
        <w:rPr>
          <w:rFonts w:eastAsia="Wingdings" w:cs="Wingdings"/>
        </w:rPr>
        <w:t>.  All clear?  OK.  Phasors are just a graphical trick to help you figure out how oscillating things behave.  Now let’s see how to apply them to a driven RLC circuit.</w:t>
      </w:r>
    </w:p>
    <w:p>
      <w:pPr>
        <w:pStyle w:val="Normal"/>
        <w:rPr/>
      </w:pPr>
      <w:r>
        <w:rPr>
          <w:rFonts w:eastAsia="Times New Roman" w:cs="Times New Roman"/>
        </w:rPr>
        <w:t xml:space="preserve"> </w:t>
      </w:r>
      <w:r>
        <w:rPr>
          <w:rFonts w:eastAsia="Wingdings" w:cs="Wingdings"/>
          <w:b/>
        </w:rPr>
        <w:t xml:space="preserve">(a)  Let’s practice by drawing a few phasors.  Below are expressions describing three time-dependent currents.  Draw the phasors for these currents at two different times: </w:t>
        <w:br/>
      </w:r>
      <w:r>
        <w:rPr>
          <w:rStyle w:val="GreekSymbol"/>
          <w:rFonts w:eastAsia="Wingdings" w:cs="Wingdings"/>
          <w:b/>
          <w:i/>
        </w:rPr>
        <w:t></w:t>
      </w:r>
      <w:r>
        <w:rPr>
          <w:rFonts w:eastAsia="Wingdings" w:cs="Wingdings"/>
          <w:b/>
          <w:i/>
        </w:rPr>
        <w:t>t</w:t>
      </w:r>
      <w:r>
        <w:rPr>
          <w:rFonts w:eastAsia="Wingdings" w:cs="Wingdings"/>
          <w:b/>
        </w:rPr>
        <w:t xml:space="preserve"> = 0 and </w:t>
      </w:r>
      <w:r>
        <w:rPr>
          <w:rStyle w:val="GreekSymbol"/>
          <w:rFonts w:eastAsia="Wingdings" w:cs="Wingdings"/>
          <w:b/>
          <w:i/>
        </w:rPr>
        <w:t></w:t>
      </w:r>
      <w:r>
        <w:rPr>
          <w:rFonts w:eastAsia="Wingdings" w:cs="Wingdings"/>
          <w:b/>
          <w:i/>
        </w:rPr>
        <w:t>t</w:t>
      </w:r>
      <w:r>
        <w:rPr>
          <w:rFonts w:eastAsia="Wingdings" w:cs="Wingdings"/>
          <w:b/>
        </w:rPr>
        <w:t xml:space="preserve"> = </w:t>
      </w:r>
      <w:r>
        <w:rPr>
          <w:rStyle w:val="GreekSymbol"/>
          <w:rFonts w:eastAsia="Wingdings" w:cs="Wingdings"/>
          <w:b/>
        </w:rPr>
        <w:t></w:t>
      </w:r>
      <w:r>
        <w:rPr>
          <w:rFonts w:eastAsia="Wingdings" w:cs="Wingdings"/>
          <w:b/>
        </w:rPr>
        <w:t xml:space="preserve">/2. Note that the length of the phasor never changes. What does it represent? </w:t>
      </w:r>
    </w:p>
    <w:p>
      <w:pPr>
        <w:pStyle w:val="Normal"/>
        <w:rPr>
          <w:rFonts w:eastAsia="Wingdings" w:cs="Wingdings"/>
          <w:b/>
          <w:b/>
        </w:rPr>
      </w:pPr>
      <w:r>
        <w:rPr>
          <w:rFonts w:eastAsia="Wingdings" w:cs="Wingdings"/>
          <w:b/>
        </w:rPr>
        <w:drawing>
          <wp:anchor behindDoc="0" distT="0" distB="0" distL="114935" distR="114935" simplePos="0" locked="0" layoutInCell="1" allowOverlap="1" relativeHeight="8">
            <wp:simplePos x="0" y="0"/>
            <wp:positionH relativeFrom="column">
              <wp:posOffset>2276475</wp:posOffset>
            </wp:positionH>
            <wp:positionV relativeFrom="paragraph">
              <wp:posOffset>233680</wp:posOffset>
            </wp:positionV>
            <wp:extent cx="3830320" cy="1852295"/>
            <wp:effectExtent l="0" t="0" r="0" b="0"/>
            <wp:wrapNone/>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tretch>
                      <a:fillRect/>
                    </a:stretch>
                  </pic:blipFill>
                  <pic:spPr bwMode="auto">
                    <a:xfrm>
                      <a:off x="0" y="0"/>
                      <a:ext cx="3830320" cy="1852295"/>
                    </a:xfrm>
                    <a:prstGeom prst="rect">
                      <a:avLst/>
                    </a:prstGeom>
                  </pic:spPr>
                </pic:pic>
              </a:graphicData>
            </a:graphic>
          </wp:anchor>
        </w:drawing>
      </w:r>
    </w:p>
    <w:p>
      <w:pPr>
        <w:pStyle w:val="Normal"/>
        <w:rPr>
          <w:rFonts w:eastAsia="Wingdings" w:cs="Wingdings"/>
        </w:rPr>
      </w:pPr>
      <w:r>
        <w:rPr>
          <w:rFonts w:eastAsia="Wingdings" w:cs="Wingdings"/>
        </w:rPr>
      </w:r>
    </w:p>
    <w:p>
      <w:pPr>
        <w:pStyle w:val="Normal"/>
        <w:numPr>
          <w:ilvl w:val="0"/>
          <w:numId w:val="14"/>
        </w:numPr>
        <w:spacing w:lineRule="auto" w:line="360" w:before="0" w:after="0"/>
        <w:rPr/>
      </w:pPr>
      <w:r>
        <w:rPr>
          <w:rFonts w:eastAsia="Wingdings" w:cs="Wingdings"/>
          <w:vertAlign w:val="subscript"/>
        </w:rPr>
        <w:t>1</w:t>
      </w:r>
      <w:r>
        <w:rPr>
          <w:rFonts w:eastAsia="Wingdings" w:cs="Wingdings"/>
        </w:rPr>
        <w:t xml:space="preserve">(t) = </w:t>
      </w:r>
      <w:r>
        <w:rPr>
          <w:rFonts w:eastAsia="Wingdings" w:cs="Wingdings"/>
          <w:i/>
        </w:rPr>
        <w:t>I</w:t>
      </w:r>
      <w:r>
        <w:rPr>
          <w:rFonts w:eastAsia="Wingdings" w:cs="Wingdings"/>
          <w:vertAlign w:val="subscript"/>
        </w:rPr>
        <w:t>1,max</w:t>
      </w:r>
      <w:r>
        <w:rPr>
          <w:rFonts w:eastAsia="Wingdings" w:cs="Wingdings"/>
        </w:rPr>
        <w:t xml:space="preserve"> sin(</w:t>
      </w:r>
      <w:r>
        <w:rPr>
          <w:rStyle w:val="GreekSymbol"/>
          <w:rFonts w:eastAsia="Wingdings" w:cs="Wingdings"/>
        </w:rPr>
        <w:t></w:t>
      </w:r>
      <w:r>
        <w:rPr>
          <w:rFonts w:eastAsia="Wingdings" w:cs="Wingdings"/>
          <w:i/>
        </w:rPr>
        <w:t>t</w:t>
      </w:r>
      <w:r>
        <w:rPr>
          <w:rFonts w:eastAsia="Wingdings" w:cs="Wingdings"/>
        </w:rPr>
        <w:t>)</w:t>
      </w:r>
    </w:p>
    <w:p>
      <w:pPr>
        <w:pStyle w:val="Normal"/>
        <w:numPr>
          <w:ilvl w:val="0"/>
          <w:numId w:val="14"/>
        </w:numPr>
        <w:spacing w:lineRule="auto" w:line="360" w:before="0" w:after="0"/>
        <w:rPr/>
      </w:pPr>
      <w:r>
        <w:rPr>
          <w:rFonts w:eastAsia="Wingdings" w:cs="Wingdings"/>
          <w:i/>
        </w:rPr>
        <w:t>I</w:t>
      </w:r>
      <w:r>
        <w:rPr>
          <w:rFonts w:eastAsia="Wingdings" w:cs="Wingdings"/>
          <w:vertAlign w:val="subscript"/>
        </w:rPr>
        <w:t>2</w:t>
      </w:r>
      <w:r>
        <w:rPr>
          <w:rFonts w:eastAsia="Wingdings" w:cs="Wingdings"/>
        </w:rPr>
        <w:t>(t) = -</w:t>
      </w:r>
      <w:r>
        <w:rPr>
          <w:rFonts w:eastAsia="Wingdings" w:cs="Wingdings"/>
          <w:i/>
        </w:rPr>
        <w:t>I</w:t>
      </w:r>
      <w:r>
        <w:rPr>
          <w:rFonts w:eastAsia="Wingdings" w:cs="Wingdings"/>
          <w:vertAlign w:val="subscript"/>
        </w:rPr>
        <w:t>2,max</w:t>
      </w:r>
      <w:r>
        <w:rPr>
          <w:rFonts w:eastAsia="Wingdings" w:cs="Wingdings"/>
        </w:rPr>
        <w:t xml:space="preserve"> cos(</w:t>
      </w:r>
      <w:r>
        <w:rPr>
          <w:rStyle w:val="GreekSymbol"/>
          <w:rFonts w:eastAsia="Wingdings" w:cs="Wingdings"/>
        </w:rPr>
        <w:t></w:t>
      </w:r>
      <w:r>
        <w:rPr>
          <w:rFonts w:eastAsia="Wingdings" w:cs="Wingdings"/>
          <w:i/>
        </w:rPr>
        <w:t>t</w:t>
      </w:r>
      <w:r>
        <w:rPr>
          <w:rFonts w:eastAsia="Wingdings" w:cs="Wingdings"/>
        </w:rPr>
        <w:t>)</w:t>
      </w:r>
      <w:r>
        <w:rPr>
          <w:rFonts w:eastAsia="Wingdings" w:cs="Wingdings"/>
          <w:lang w:val="en-US" w:eastAsia="en-US"/>
        </w:rPr>
        <w:t xml:space="preserve"> </w:t>
      </w:r>
    </w:p>
    <w:p>
      <w:pPr>
        <w:pStyle w:val="Normal"/>
        <w:numPr>
          <w:ilvl w:val="0"/>
          <w:numId w:val="14"/>
        </w:numPr>
        <w:spacing w:lineRule="auto" w:line="360" w:before="0" w:after="0"/>
        <w:rPr/>
      </w:pPr>
      <w:r>
        <w:rPr>
          <w:rFonts w:eastAsia="Wingdings" w:cs="Wingdings"/>
          <w:i/>
        </w:rPr>
        <w:t>I</w:t>
      </w:r>
      <w:r>
        <w:rPr>
          <w:rFonts w:eastAsia="Wingdings" w:cs="Wingdings"/>
          <w:vertAlign w:val="subscript"/>
        </w:rPr>
        <w:t>3</w:t>
      </w:r>
      <w:r>
        <w:rPr>
          <w:rFonts w:eastAsia="Wingdings" w:cs="Wingdings"/>
        </w:rPr>
        <w:t xml:space="preserve">(t) = </w:t>
      </w:r>
      <w:r>
        <w:rPr>
          <w:rFonts w:eastAsia="Wingdings" w:cs="Wingdings"/>
          <w:i/>
        </w:rPr>
        <w:t>I</w:t>
      </w:r>
      <w:r>
        <w:rPr>
          <w:rFonts w:eastAsia="Wingdings" w:cs="Wingdings"/>
          <w:vertAlign w:val="subscript"/>
        </w:rPr>
        <w:t>3,max</w:t>
      </w:r>
      <w:r>
        <w:rPr>
          <w:rFonts w:eastAsia="Wingdings" w:cs="Wingdings"/>
        </w:rPr>
        <w:t xml:space="preserve"> sin(</w:t>
      </w:r>
      <w:r>
        <w:rPr>
          <w:rStyle w:val="GreekSymbol"/>
          <w:rFonts w:eastAsia="Wingdings" w:cs="Wingdings"/>
        </w:rPr>
        <w:t></w:t>
      </w:r>
      <w:r>
        <w:rPr>
          <w:rFonts w:eastAsia="Wingdings" w:cs="Wingdings"/>
          <w:i/>
        </w:rPr>
        <w:t>t</w:t>
      </w:r>
      <w:r>
        <w:rPr>
          <w:rFonts w:eastAsia="Wingdings" w:cs="Wingdings"/>
        </w:rPr>
        <w:t>-</w:t>
      </w:r>
      <w:r>
        <w:rPr>
          <w:rStyle w:val="GreekSymbol"/>
          <w:rFonts w:eastAsia="Wingdings" w:cs="Wingdings"/>
        </w:rPr>
        <w:t></w:t>
      </w:r>
      <w:r>
        <w:rPr>
          <w:rFonts w:eastAsia="Wingdings" w:cs="Wingdings"/>
        </w:rPr>
        <w:t>/3)</w:t>
      </w:r>
      <w:r>
        <w:br w:type="page"/>
      </w:r>
    </w:p>
    <w:p>
      <w:pPr>
        <w:pStyle w:val="Normal"/>
        <w:rPr/>
      </w:pPr>
      <w:r>
        <w:rPr>
          <w:rFonts w:eastAsia="Wingdings" w:cs="Wingdings"/>
        </w:rPr>
        <w:t xml:space="preserve">Now consider the RLC circuit shown.  The values of </w:t>
      </w:r>
      <w:r>
        <w:rPr>
          <w:rFonts w:eastAsia="Wingdings" w:cs="Wingdings"/>
          <w:i/>
        </w:rPr>
        <w:t>R</w:t>
      </w:r>
      <w:r>
        <w:rPr>
          <w:rFonts w:eastAsia="Wingdings" w:cs="Wingdings"/>
        </w:rPr>
        <w:t xml:space="preserve">, </w:t>
      </w:r>
      <w:r>
        <w:rPr>
          <w:rFonts w:eastAsia="Wingdings" w:cs="Wingdings"/>
          <w:i/>
        </w:rPr>
        <w:t>L</w:t>
      </w:r>
      <w:r>
        <w:rPr>
          <w:rFonts w:eastAsia="Wingdings" w:cs="Wingdings"/>
        </w:rPr>
        <w:t xml:space="preserve">, and </w:t>
      </w:r>
      <w:r>
        <w:rPr>
          <w:rFonts w:eastAsia="Wingdings" w:cs="Wingdings"/>
          <w:i/>
        </w:rPr>
        <w:t>C</w:t>
      </w:r>
      <w:r>
        <w:rPr>
          <w:rFonts w:eastAsia="Wingdings" w:cs="Wingdings"/>
        </w:rPr>
        <w:t xml:space="preserve"> are all known.  We also know that the generator is driving the circuit at frequency </w:t>
      </w:r>
      <w:r>
        <w:rPr>
          <w:rFonts w:eastAsia="Wingdings" w:cs="Wingdings"/>
          <w:i/>
        </w:rPr>
        <w:t>f</w:t>
      </w:r>
      <w:r>
        <w:rPr>
          <w:rFonts w:eastAsia="Wingdings" w:cs="Wingdings"/>
        </w:rPr>
        <w:t xml:space="preserve"> = 50 Hz and that the peak current is </w:t>
      </w:r>
      <w:r>
        <w:rPr>
          <w:rFonts w:eastAsia="Wingdings" w:cs="Wingdings"/>
          <w:i/>
        </w:rPr>
        <w:t>I</w:t>
      </w:r>
      <w:r>
        <w:rPr>
          <w:rFonts w:eastAsia="Wingdings" w:cs="Wingdings"/>
          <w:vertAlign w:val="subscript"/>
        </w:rPr>
        <w:t>max</w:t>
      </w:r>
      <w:r>
        <w:rPr>
          <w:rFonts w:eastAsia="Wingdings" w:cs="Wingdings"/>
        </w:rPr>
        <w:t xml:space="preserve"> = 0.5 A.  We will set our clock so that the current is zero at time </w:t>
      </w:r>
      <w:r>
        <w:rPr>
          <w:rFonts w:eastAsia="Wingdings" w:cs="Wingdings"/>
          <w:i/>
        </w:rPr>
        <w:t>t</w:t>
      </w:r>
      <w:r>
        <w:rPr>
          <w:rFonts w:eastAsia="Wingdings" w:cs="Wingdings"/>
        </w:rPr>
        <w:t xml:space="preserve"> = 0 … thus:</w:t>
      </w:r>
      <w:r>
        <w:rPr>
          <w:rFonts w:eastAsia="Wingdings" w:cs="Wingdings"/>
          <w:b/>
          <w:lang w:val="en-US" w:eastAsia="en-US"/>
        </w:rPr>
        <w:t xml:space="preserve"> </w:t>
      </w:r>
      <w:r>
        <w:rPr>
          <w:rFonts w:eastAsia="Wingdings" w:cs="Wingdings"/>
        </w:rPr>
        <w:tab/>
      </w:r>
      <w:r>
        <w:rPr>
          <w:rFonts w:eastAsia="Wingdings" w:cs="Wingdings"/>
          <w:i/>
        </w:rPr>
        <w:t>I</w:t>
      </w:r>
      <w:r>
        <w:rPr>
          <w:rFonts w:eastAsia="Wingdings" w:cs="Wingdings"/>
        </w:rPr>
        <w:t xml:space="preserve">(t) = </w:t>
      </w:r>
      <w:r>
        <w:rPr>
          <w:rFonts w:eastAsia="Wingdings" w:cs="Wingdings"/>
          <w:i/>
        </w:rPr>
        <w:t>I</w:t>
      </w:r>
      <w:r>
        <w:rPr>
          <w:rFonts w:eastAsia="Wingdings" w:cs="Wingdings"/>
          <w:vertAlign w:val="subscript"/>
        </w:rPr>
        <w:t>max</w:t>
      </w:r>
      <w:r>
        <w:rPr>
          <w:rFonts w:eastAsia="Wingdings" w:cs="Wingdings"/>
        </w:rPr>
        <w:t xml:space="preserve"> sin(</w:t>
      </w:r>
      <w:r>
        <w:rPr>
          <w:rStyle w:val="GreekSymbol"/>
          <w:rFonts w:eastAsia="Wingdings" w:cs="Wingdings"/>
        </w:rPr>
        <w:t></w:t>
      </w:r>
      <w:r>
        <w:rPr>
          <w:rFonts w:eastAsia="Wingdings" w:cs="Wingdings"/>
          <w:i/>
        </w:rPr>
        <w:t>t</w:t>
      </w:r>
      <w:r>
        <w:rPr>
          <w:rFonts w:eastAsia="Wingdings" w:cs="Wingdings"/>
        </w:rPr>
        <w:t>)</w:t>
      </w:r>
    </w:p>
    <w:p>
      <w:pPr>
        <w:pStyle w:val="Normal"/>
        <w:rPr>
          <w:rFonts w:eastAsia="Wingdings" w:cs="Wingdings"/>
        </w:rPr>
      </w:pPr>
      <w:r>
        <w:drawing>
          <wp:anchor behindDoc="0" distT="0" distB="0" distL="114935" distR="114935" simplePos="0" locked="0" layoutInCell="1" allowOverlap="1" relativeHeight="9">
            <wp:simplePos x="0" y="0"/>
            <wp:positionH relativeFrom="column">
              <wp:posOffset>4429125</wp:posOffset>
            </wp:positionH>
            <wp:positionV relativeFrom="paragraph">
              <wp:posOffset>-1047750</wp:posOffset>
            </wp:positionV>
            <wp:extent cx="2075180" cy="2374900"/>
            <wp:effectExtent l="0" t="0" r="0" b="0"/>
            <wp:wrapSquare wrapText="bothSides"/>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4"/>
                    <a:stretch>
                      <a:fillRect/>
                    </a:stretch>
                  </pic:blipFill>
                  <pic:spPr bwMode="auto">
                    <a:xfrm>
                      <a:off x="0" y="0"/>
                      <a:ext cx="2075180" cy="2374900"/>
                    </a:xfrm>
                    <a:prstGeom prst="rect">
                      <a:avLst/>
                    </a:prstGeom>
                  </pic:spPr>
                </pic:pic>
              </a:graphicData>
            </a:graphic>
          </wp:anchor>
        </w:drawing>
      </w:r>
      <w:r>
        <w:rPr>
          <w:rFonts w:eastAsia="Wingdings" w:cs="Wingdings"/>
          <w:b/>
        </w:rPr>
        <w:t>(</w:t>
      </w:r>
      <w:r>
        <w:rPr>
          <w:rFonts w:eastAsia="Wingdings" w:cs="Wingdings"/>
          <w:b/>
        </w:rPr>
        <w:t xml:space="preserve">b)  Using the “master relations” for peak current and voltage, calculate </w:t>
      </w:r>
      <w:r>
        <w:rPr>
          <w:rFonts w:eastAsia="Wingdings" w:cs="Wingdings"/>
          <w:b/>
          <w:i/>
        </w:rPr>
        <w:t>V</w:t>
      </w:r>
      <w:r>
        <w:rPr>
          <w:rFonts w:eastAsia="Wingdings" w:cs="Wingdings"/>
          <w:b/>
          <w:i/>
          <w:vertAlign w:val="subscript"/>
        </w:rPr>
        <w:t>R</w:t>
      </w:r>
      <w:r>
        <w:rPr>
          <w:rFonts w:eastAsia="Wingdings" w:cs="Wingdings"/>
          <w:b/>
          <w:vertAlign w:val="subscript"/>
        </w:rPr>
        <w:t>,max</w:t>
      </w:r>
      <w:r>
        <w:rPr>
          <w:rFonts w:eastAsia="Wingdings" w:cs="Wingdings"/>
          <w:b/>
        </w:rPr>
        <w:t xml:space="preserve">, </w:t>
      </w:r>
      <w:r>
        <w:rPr>
          <w:rFonts w:eastAsia="Wingdings" w:cs="Wingdings"/>
          <w:b/>
          <w:i/>
        </w:rPr>
        <w:t>V</w:t>
      </w:r>
      <w:r>
        <w:rPr>
          <w:rFonts w:eastAsia="Wingdings" w:cs="Wingdings"/>
          <w:b/>
          <w:i/>
          <w:vertAlign w:val="subscript"/>
        </w:rPr>
        <w:t>C</w:t>
      </w:r>
      <w:r>
        <w:rPr>
          <w:rFonts w:eastAsia="Wingdings" w:cs="Wingdings"/>
          <w:b/>
          <w:vertAlign w:val="subscript"/>
        </w:rPr>
        <w:t>,max</w:t>
      </w:r>
      <w:r>
        <w:rPr>
          <w:rFonts w:eastAsia="Wingdings" w:cs="Wingdings"/>
          <w:b/>
        </w:rPr>
        <w:t xml:space="preserve">, and </w:t>
      </w:r>
      <w:r>
        <w:rPr>
          <w:rFonts w:eastAsia="Wingdings" w:cs="Wingdings"/>
          <w:b/>
          <w:i/>
        </w:rPr>
        <w:t>V</w:t>
      </w:r>
      <w:r>
        <w:rPr>
          <w:rFonts w:eastAsia="Wingdings" w:cs="Wingdings"/>
          <w:b/>
          <w:i/>
          <w:vertAlign w:val="subscript"/>
        </w:rPr>
        <w:t>L</w:t>
      </w:r>
      <w:r>
        <w:rPr>
          <w:rFonts w:eastAsia="Wingdings" w:cs="Wingdings"/>
          <w:b/>
          <w:vertAlign w:val="subscript"/>
        </w:rPr>
        <w:t>,max</w:t>
      </w:r>
      <w:r>
        <w:rPr>
          <w:rFonts w:eastAsia="Wingdings" w:cs="Wingdings"/>
          <w:b/>
        </w:rPr>
        <w:t>.</w:t>
      </w:r>
    </w:p>
    <w:p>
      <w:pPr>
        <w:pStyle w:val="Solution"/>
        <w:rPr/>
      </w:pPr>
      <w:r>
        <w:rPr>
          <w:rFonts w:eastAsia="Symbol" w:cs="Symbol" w:ascii="Symbol" w:hAnsi="Symbol"/>
        </w:rPr>
        <w:t></w:t>
      </w:r>
      <w:r>
        <w:rPr>
          <w:rFonts w:eastAsia="Wingdings"/>
        </w:rPr>
        <w:t>=2</w:t>
      </w:r>
      <w:r>
        <w:rPr>
          <w:rFonts w:eastAsia="Wingdings" w:cs="Symbol" w:ascii="Symbol" w:hAnsi="Symbol"/>
        </w:rPr>
        <w:t></w:t>
      </w:r>
      <w:r>
        <w:rPr>
          <w:rFonts w:eastAsia="Wingdings"/>
        </w:rPr>
        <w:t xml:space="preserve"> rad/sec</w:t>
      </w:r>
    </w:p>
    <w:p>
      <w:pPr>
        <w:pStyle w:val="Solution"/>
        <w:rPr>
          <w:rFonts w:eastAsia="Wingdings"/>
        </w:rPr>
      </w:pPr>
      <w:r>
        <w:rPr>
          <w:rFonts w:eastAsia="Wingdings"/>
        </w:rPr>
        <w:t>V</w:t>
      </w:r>
      <w:r>
        <w:rPr>
          <w:rFonts w:eastAsia="Wingdings"/>
          <w:vertAlign w:val="subscript"/>
        </w:rPr>
        <w:t>R,max</w:t>
      </w:r>
      <w:r>
        <w:rPr>
          <w:rFonts w:eastAsia="Wingdings"/>
        </w:rPr>
        <w:t xml:space="preserve"> = I</w:t>
      </w:r>
      <w:r>
        <w:rPr>
          <w:rFonts w:eastAsia="Wingdings"/>
          <w:vertAlign w:val="subscript"/>
        </w:rPr>
        <w:t>max</w:t>
      </w:r>
      <w:r>
        <w:rPr>
          <w:rFonts w:eastAsia="Wingdings"/>
        </w:rPr>
        <w:t xml:space="preserve"> R = (0.5)(15)=7.5 V</w:t>
      </w:r>
    </w:p>
    <w:p>
      <w:pPr>
        <w:pStyle w:val="Solution"/>
        <w:rPr>
          <w:rFonts w:eastAsia="Wingdings"/>
        </w:rPr>
      </w:pPr>
      <w:r>
        <w:rPr>
          <w:rFonts w:eastAsia="Wingdings"/>
        </w:rPr>
        <w:t>V</w:t>
      </w:r>
      <w:r>
        <w:rPr>
          <w:rFonts w:eastAsia="Wingdings"/>
          <w:vertAlign w:val="subscript"/>
        </w:rPr>
        <w:t>L,max</w:t>
      </w:r>
      <w:r>
        <w:rPr>
          <w:rFonts w:eastAsia="Wingdings"/>
        </w:rPr>
        <w:t xml:space="preserve"> = I</w:t>
      </w:r>
      <w:r>
        <w:rPr>
          <w:rFonts w:eastAsia="Wingdings"/>
          <w:vertAlign w:val="subscript"/>
        </w:rPr>
        <w:t>max</w:t>
      </w:r>
      <w:r>
        <w:rPr>
          <w:rFonts w:eastAsia="Wingdings"/>
        </w:rPr>
        <w:t xml:space="preserve"> </w:t>
      </w:r>
      <w:r>
        <w:rPr>
          <w:rFonts w:eastAsia="Wingdings"/>
          <w:lang w:val="el-GR"/>
        </w:rPr>
        <w:t>ω</w:t>
      </w:r>
      <w:r>
        <w:rPr>
          <w:rFonts w:eastAsia="Wingdings"/>
        </w:rPr>
        <w:t>L = (0.5)(314.16)(0.04)= 6.28 V</w:t>
      </w:r>
    </w:p>
    <w:p>
      <w:pPr>
        <w:pStyle w:val="Solution"/>
        <w:rPr>
          <w:rFonts w:eastAsia="Wingdings"/>
        </w:rPr>
      </w:pPr>
      <w:r>
        <w:rPr>
          <w:rFonts w:eastAsia="Wingdings"/>
        </w:rPr>
        <w:t>V</w:t>
      </w:r>
      <w:r>
        <w:rPr>
          <w:rFonts w:eastAsia="Wingdings"/>
          <w:vertAlign w:val="subscript"/>
        </w:rPr>
        <w:t>C,max</w:t>
      </w:r>
      <w:r>
        <w:rPr>
          <w:rFonts w:eastAsia="Wingdings"/>
        </w:rPr>
        <w:t xml:space="preserve"> = I</w:t>
      </w:r>
      <w:r>
        <w:rPr>
          <w:rFonts w:eastAsia="Wingdings"/>
          <w:vertAlign w:val="subscript"/>
        </w:rPr>
        <w:t>max</w:t>
      </w:r>
      <w:r>
        <w:rPr>
          <w:rFonts w:eastAsia="Wingdings"/>
        </w:rPr>
        <w:t xml:space="preserve"> / </w:t>
      </w:r>
      <w:r>
        <w:rPr>
          <w:rFonts w:eastAsia="Wingdings"/>
          <w:lang w:val="el-GR"/>
        </w:rPr>
        <w:t>ω</w:t>
      </w:r>
      <w:r>
        <w:rPr>
          <w:rFonts w:eastAsia="Wingdings"/>
        </w:rPr>
        <w:t>C = 0.5/(314.16*0.0025)=0.637 V</w:t>
      </w:r>
    </w:p>
    <w:p>
      <w:pPr>
        <w:pStyle w:val="Normal"/>
        <w:rPr>
          <w:rFonts w:eastAsia="Wingdings"/>
        </w:rPr>
      </w:pPr>
      <w:r>
        <w:drawing>
          <wp:anchor behindDoc="0" distT="0" distB="0" distL="114935" distR="114935" simplePos="0" locked="0" layoutInCell="1" allowOverlap="1" relativeHeight="10">
            <wp:simplePos x="0" y="0"/>
            <wp:positionH relativeFrom="column">
              <wp:posOffset>4238625</wp:posOffset>
            </wp:positionH>
            <wp:positionV relativeFrom="paragraph">
              <wp:posOffset>61595</wp:posOffset>
            </wp:positionV>
            <wp:extent cx="2297430" cy="2801620"/>
            <wp:effectExtent l="0" t="0" r="0" b="0"/>
            <wp:wrapSquare wrapText="bothSides"/>
            <wp:docPr id="4"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pic:cNvPicPr>
                      <a:picLocks noChangeAspect="1" noChangeArrowheads="1"/>
                    </pic:cNvPicPr>
                  </pic:nvPicPr>
                  <pic:blipFill>
                    <a:blip r:embed="rId5"/>
                    <a:stretch>
                      <a:fillRect/>
                    </a:stretch>
                  </pic:blipFill>
                  <pic:spPr bwMode="auto">
                    <a:xfrm>
                      <a:off x="0" y="0"/>
                      <a:ext cx="2297430" cy="2801620"/>
                    </a:xfrm>
                    <a:prstGeom prst="rect">
                      <a:avLst/>
                    </a:prstGeom>
                  </pic:spPr>
                </pic:pic>
              </a:graphicData>
            </a:graphic>
          </wp:anchor>
        </w:drawing>
      </w:r>
      <w:r>
        <w:rPr>
          <w:rFonts w:eastAsia="Wingdings"/>
          <w:b/>
        </w:rPr>
        <w:t>(</w:t>
      </w:r>
      <w:r>
        <w:rPr>
          <w:rFonts w:eastAsia="Wingdings"/>
          <w:b/>
        </w:rPr>
        <w:t xml:space="preserve">c)  Draw a diagram showing the </w:t>
      </w:r>
      <w:r>
        <w:rPr>
          <w:rFonts w:eastAsia="Wingdings"/>
          <w:b/>
          <w:u w:val="single"/>
        </w:rPr>
        <w:t>phasors</w:t>
      </w:r>
      <w:r>
        <w:rPr>
          <w:rFonts w:eastAsia="Wingdings"/>
          <w:b/>
        </w:rPr>
        <w:t xml:space="preserve"> for </w:t>
      </w:r>
      <w:r>
        <w:rPr>
          <w:rFonts w:eastAsia="Wingdings"/>
          <w:b/>
          <w:i/>
        </w:rPr>
        <w:t>I</w:t>
      </w:r>
      <w:r>
        <w:rPr>
          <w:rFonts w:eastAsia="Wingdings"/>
          <w:b/>
        </w:rPr>
        <w:t>(</w:t>
      </w:r>
      <w:r>
        <w:rPr>
          <w:rFonts w:eastAsia="Wingdings"/>
          <w:b/>
          <w:i/>
        </w:rPr>
        <w:t>t</w:t>
      </w:r>
      <w:r>
        <w:rPr>
          <w:rFonts w:eastAsia="Wingdings"/>
          <w:b/>
        </w:rPr>
        <w:t xml:space="preserve">), </w:t>
      </w:r>
      <w:r>
        <w:rPr>
          <w:rFonts w:eastAsia="Wingdings"/>
          <w:b/>
          <w:i/>
        </w:rPr>
        <w:t>V</w:t>
      </w:r>
      <w:r>
        <w:rPr>
          <w:rFonts w:eastAsia="Wingdings"/>
          <w:b/>
          <w:i/>
          <w:position w:val="-3"/>
          <w:sz w:val="18"/>
        </w:rPr>
        <w:t>R</w:t>
      </w:r>
      <w:r>
        <w:rPr>
          <w:rFonts w:eastAsia="Wingdings"/>
          <w:b/>
        </w:rPr>
        <w:t>(</w:t>
      </w:r>
      <w:r>
        <w:rPr>
          <w:rFonts w:eastAsia="Wingdings"/>
          <w:b/>
          <w:i/>
        </w:rPr>
        <w:t>t</w:t>
      </w:r>
      <w:r>
        <w:rPr>
          <w:rFonts w:eastAsia="Wingdings"/>
          <w:b/>
        </w:rPr>
        <w:t xml:space="preserve">), </w:t>
      </w:r>
      <w:r>
        <w:rPr>
          <w:rFonts w:eastAsia="Wingdings"/>
          <w:b/>
          <w:i/>
        </w:rPr>
        <w:t>V</w:t>
      </w:r>
      <w:r>
        <w:rPr>
          <w:rFonts w:eastAsia="Wingdings"/>
          <w:b/>
          <w:i/>
          <w:position w:val="-3"/>
          <w:sz w:val="18"/>
        </w:rPr>
        <w:t>C</w:t>
      </w:r>
      <w:r>
        <w:rPr>
          <w:rFonts w:eastAsia="Wingdings"/>
          <w:b/>
        </w:rPr>
        <w:t>(</w:t>
      </w:r>
      <w:r>
        <w:rPr>
          <w:rFonts w:eastAsia="Wingdings"/>
          <w:b/>
          <w:i/>
        </w:rPr>
        <w:t>t</w:t>
      </w:r>
      <w:r>
        <w:rPr>
          <w:rFonts w:eastAsia="Wingdings"/>
          <w:b/>
        </w:rPr>
        <w:t xml:space="preserve">), and </w:t>
      </w:r>
      <w:r>
        <w:rPr>
          <w:rFonts w:eastAsia="Wingdings"/>
          <w:b/>
          <w:i/>
        </w:rPr>
        <w:t>V</w:t>
      </w:r>
      <w:r>
        <w:rPr>
          <w:rFonts w:eastAsia="Wingdings"/>
          <w:b/>
          <w:i/>
          <w:position w:val="-3"/>
          <w:sz w:val="18"/>
        </w:rPr>
        <w:t>L</w:t>
      </w:r>
      <w:r>
        <w:rPr>
          <w:rFonts w:eastAsia="Wingdings"/>
          <w:b/>
        </w:rPr>
        <w:t>(</w:t>
      </w:r>
      <w:r>
        <w:rPr>
          <w:rFonts w:eastAsia="Wingdings"/>
          <w:b/>
          <w:i/>
        </w:rPr>
        <w:t>t</w:t>
      </w:r>
      <w:r>
        <w:rPr>
          <w:rFonts w:eastAsia="Wingdings"/>
          <w:b/>
        </w:rPr>
        <w:t xml:space="preserve">) at </w:t>
      </w:r>
      <w:r>
        <w:rPr>
          <w:rFonts w:eastAsia="Wingdings"/>
          <w:b/>
          <w:i/>
        </w:rPr>
        <w:t>t</w:t>
      </w:r>
      <w:r>
        <w:rPr>
          <w:rFonts w:eastAsia="Wingdings"/>
          <w:b/>
        </w:rPr>
        <w:t xml:space="preserve"> = 0. </w:t>
      </w:r>
    </w:p>
    <w:p>
      <w:pPr>
        <w:pStyle w:val="Suggestion"/>
        <w:rPr>
          <w:rFonts w:eastAsia="Wingdings"/>
        </w:rPr>
      </w:pPr>
      <w:r>
        <w:rPr>
          <w:rFonts w:eastAsia="Wingdings"/>
        </w:rPr>
        <w:t xml:space="preserve">You must use the “master relations” for the phase between current and voltage to determine the angles of the phasors.  Also, be sure to draw the </w:t>
      </w:r>
      <w:r>
        <w:rPr>
          <w:rFonts w:eastAsia="Wingdings"/>
          <w:i/>
        </w:rPr>
        <w:t>lengths</w:t>
      </w:r>
      <w:r>
        <w:rPr>
          <w:rFonts w:eastAsia="Wingdings"/>
        </w:rPr>
        <w:t xml:space="preserve"> of your voltage phasors to scale.</w:t>
      </w:r>
    </w:p>
    <w:p>
      <w:pPr>
        <w:pStyle w:val="Solution"/>
        <w:rPr>
          <w:rFonts w:eastAsia="Wingdings"/>
        </w:rPr>
      </w:pPr>
      <w:r>
        <w:rPr>
          <w:rFonts w:eastAsia="Wingdings"/>
        </w:rPr>
        <w:t>tan φ = (X</w:t>
      </w:r>
      <w:r>
        <w:rPr>
          <w:rFonts w:eastAsia="Wingdings"/>
          <w:vertAlign w:val="subscript"/>
        </w:rPr>
        <w:t>L</w:t>
      </w:r>
      <w:r>
        <w:rPr>
          <w:rFonts w:eastAsia="Wingdings"/>
        </w:rPr>
        <w:t xml:space="preserve"> – X</w:t>
      </w:r>
      <w:r>
        <w:rPr>
          <w:rFonts w:eastAsia="Wingdings"/>
          <w:vertAlign w:val="subscript"/>
        </w:rPr>
        <w:t>C</w:t>
      </w:r>
      <w:r>
        <w:rPr>
          <w:rFonts w:eastAsia="Wingdings"/>
        </w:rPr>
        <w:t>)/R</w:t>
      </w:r>
    </w:p>
    <w:p>
      <w:pPr>
        <w:pStyle w:val="Solution"/>
        <w:rPr>
          <w:rFonts w:eastAsia="Wingdings"/>
        </w:rPr>
      </w:pPr>
      <w:r>
        <w:rPr>
          <w:rFonts w:eastAsia="Wingdings"/>
        </w:rPr>
        <w:t>φ = 37˚</w:t>
      </w:r>
    </w:p>
    <w:p>
      <w:pPr>
        <w:pStyle w:val="Normal"/>
        <w:rPr>
          <w:rFonts w:eastAsia="Wingdings"/>
        </w:rPr>
      </w:pPr>
      <w:r>
        <w:rPr>
          <w:rFonts w:eastAsia="Wingdings"/>
        </w:rPr>
      </w:r>
    </w:p>
    <w:p>
      <w:pPr>
        <w:pStyle w:val="Normal"/>
        <w:rPr>
          <w:rFonts w:eastAsia="Wingdings"/>
        </w:rPr>
      </w:pPr>
      <w:r>
        <w:rPr>
          <w:rFonts w:eastAsia="Wingdings"/>
        </w:rPr>
        <w:drawing>
          <wp:anchor behindDoc="0" distT="0" distB="0" distL="114935" distR="114935" simplePos="0" locked="0" layoutInCell="1" allowOverlap="1" relativeHeight="11">
            <wp:simplePos x="0" y="0"/>
            <wp:positionH relativeFrom="column">
              <wp:posOffset>0</wp:posOffset>
            </wp:positionH>
            <wp:positionV relativeFrom="paragraph">
              <wp:posOffset>0</wp:posOffset>
            </wp:positionV>
            <wp:extent cx="4086225" cy="1050290"/>
            <wp:effectExtent l="0" t="0" r="0" b="0"/>
            <wp:wrapNone/>
            <wp:docPr id="5"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pic:cNvPicPr>
                      <a:picLocks noChangeAspect="1" noChangeArrowheads="1"/>
                    </pic:cNvPicPr>
                  </pic:nvPicPr>
                  <pic:blipFill>
                    <a:blip r:embed="rId6"/>
                    <a:stretch>
                      <a:fillRect/>
                    </a:stretch>
                  </pic:blipFill>
                  <pic:spPr bwMode="auto">
                    <a:xfrm>
                      <a:off x="0" y="0"/>
                      <a:ext cx="4086225" cy="1050290"/>
                    </a:xfrm>
                    <a:prstGeom prst="rect">
                      <a:avLst/>
                    </a:prstGeom>
                  </pic:spPr>
                </pic:pic>
              </a:graphicData>
            </a:graphic>
          </wp:anchor>
        </w:drawing>
      </w:r>
    </w:p>
    <w:p>
      <w:pPr>
        <w:pStyle w:val="Normal"/>
        <w:rPr>
          <w:rFonts w:eastAsia="Wingdings"/>
          <w:b/>
          <w:b/>
        </w:rPr>
      </w:pPr>
      <w:r>
        <w:rPr>
          <w:rFonts w:eastAsia="Wingdings"/>
          <w:b/>
        </w:rPr>
      </w:r>
    </w:p>
    <w:p>
      <w:pPr>
        <w:pStyle w:val="Normal"/>
        <w:rPr>
          <w:rFonts w:eastAsia="Wingdings"/>
          <w:b/>
          <w:b/>
        </w:rPr>
      </w:pPr>
      <w:r>
        <w:rPr>
          <w:rFonts w:eastAsia="Wingdings"/>
          <w:b/>
        </w:rPr>
      </w:r>
    </w:p>
    <w:p>
      <w:pPr>
        <w:pStyle w:val="Normal"/>
        <w:rPr>
          <w:rFonts w:eastAsia="Wingdings"/>
          <w:b/>
          <w:b/>
        </w:rPr>
      </w:pPr>
      <w:r>
        <w:rPr>
          <w:rFonts w:eastAsia="Wingdings"/>
          <w:b/>
        </w:rPr>
      </w:r>
    </w:p>
    <w:p>
      <w:pPr>
        <w:pStyle w:val="Normal"/>
        <w:rPr>
          <w:rFonts w:eastAsia="Wingdings"/>
          <w:b/>
          <w:b/>
        </w:rPr>
      </w:pPr>
      <w:r>
        <w:rPr>
          <w:rFonts w:eastAsia="Wingdings"/>
          <w:b/>
        </w:rPr>
      </w:r>
    </w:p>
    <w:p>
      <w:pPr>
        <w:pStyle w:val="Normal"/>
        <w:rPr>
          <w:rFonts w:eastAsia="Wingdings"/>
          <w:b/>
          <w:b/>
        </w:rPr>
      </w:pPr>
      <w:r>
        <w:rPr>
          <w:rFonts w:eastAsia="Wingdings"/>
          <w:b/>
        </w:rPr>
        <w:t>(d)  The phasor diagram makes it easy to answer questions like these:</w:t>
      </w:r>
    </w:p>
    <w:p>
      <w:pPr>
        <w:pStyle w:val="Normal"/>
        <w:numPr>
          <w:ilvl w:val="0"/>
          <w:numId w:val="12"/>
        </w:numPr>
        <w:spacing w:before="120" w:after="120"/>
        <w:rPr>
          <w:rStyle w:val="SolutionChar"/>
        </w:rPr>
      </w:pPr>
      <w:r>
        <w:rPr>
          <w:rFonts w:eastAsia="Wingdings"/>
        </w:rPr>
        <w:t xml:space="preserve">True or false? Whenever the voltage across the capacitor hits is maximum value, so does the voltage across the inductor. </w:t>
      </w:r>
      <w:r>
        <w:rPr>
          <w:rStyle w:val="SolutionChar"/>
          <w:rFonts w:eastAsia="Wingdings"/>
        </w:rPr>
        <w:t>False. When the capacitor voltage hits maximum the inductor voltage hits minimum since they are 180 degrees out of phase.</w:t>
      </w:r>
      <w:r>
        <w:rPr>
          <w:rFonts w:eastAsia="Wingdings"/>
        </w:rPr>
        <w:t xml:space="preserve"> </w:t>
      </w:r>
    </w:p>
    <w:p>
      <w:pPr>
        <w:pStyle w:val="Normal"/>
        <w:numPr>
          <w:ilvl w:val="0"/>
          <w:numId w:val="12"/>
        </w:numPr>
        <w:spacing w:before="120" w:after="120"/>
        <w:rPr/>
      </w:pPr>
      <w:r>
        <w:rPr>
          <w:rFonts w:eastAsia="Wingdings"/>
        </w:rPr>
        <w:t xml:space="preserve">True or false? The voltage across the capacitor is always zero when the current through the inductor is zero. </w:t>
      </w:r>
      <w:r>
        <w:rPr>
          <w:rStyle w:val="SolutionChar"/>
          <w:rFonts w:eastAsia="Wingdings"/>
        </w:rPr>
        <w:t>False.  The current is the same through the inductor, capacitor, or resistor since all elements are in series. The voltage across the capacitor lags the voltage across the resistor (or the current) by 90 degrees and hence the voltage across the capacitor is either a minimum or maximum when the current is zero.</w:t>
      </w:r>
      <w:r>
        <w:rPr>
          <w:rFonts w:eastAsia="Wingdings"/>
        </w:rPr>
        <w:t xml:space="preserve">  </w:t>
      </w:r>
    </w:p>
    <w:p>
      <w:pPr>
        <w:pStyle w:val="Normal"/>
        <w:numPr>
          <w:ilvl w:val="0"/>
          <w:numId w:val="12"/>
        </w:numPr>
        <w:spacing w:before="120" w:after="120"/>
        <w:ind w:left="0" w:hanging="0"/>
        <w:rPr/>
      </w:pPr>
      <w:r>
        <w:rPr>
          <w:rFonts w:eastAsia="Wingdings"/>
        </w:rPr>
        <w:t xml:space="preserve">True or false? When the magnetic energy stored in the inductor hits is maximum value, so does the electric energy stored in the capacitor.  </w:t>
      </w:r>
      <w:r>
        <w:rPr>
          <w:rStyle w:val="SolutionChar"/>
          <w:rFonts w:eastAsia="Wingdings"/>
        </w:rPr>
        <w:t>False. The magnetic energy is proportional to the square of current.  The electrical energy is proportional to V</w:t>
      </w:r>
      <w:r>
        <w:rPr>
          <w:rStyle w:val="SolutionChar"/>
          <w:rFonts w:eastAsia="Wingdings"/>
          <w:vertAlign w:val="subscript"/>
        </w:rPr>
        <w:t>C</w:t>
      </w:r>
      <w:r>
        <w:rPr>
          <w:rStyle w:val="SolutionChar"/>
          <w:rFonts w:eastAsia="Wingdings"/>
        </w:rPr>
        <w:t xml:space="preserve"> . The capacitor  voltage lags the current by 90 degrees and hence when the current hits a maximum the voltage across the capacitor is zero.</w:t>
      </w:r>
    </w:p>
    <w:p>
      <w:pPr>
        <w:pStyle w:val="Normal"/>
        <w:spacing w:before="120" w:after="120"/>
        <w:rPr>
          <w:rFonts w:eastAsia="Wingdings"/>
        </w:rPr>
      </w:pPr>
      <w:r>
        <w:rPr>
          <w:rFonts w:eastAsia="Wingdings"/>
        </w:rPr>
      </w:r>
    </w:p>
    <w:p>
      <w:pPr>
        <w:pStyle w:val="Normal"/>
        <w:spacing w:before="120" w:after="120"/>
        <w:rPr>
          <w:rFonts w:eastAsia="Wingdings"/>
        </w:rPr>
      </w:pPr>
      <w:r>
        <w:rPr>
          <w:rFonts w:eastAsia="Wingdings"/>
        </w:rPr>
        <w:t xml:space="preserve">We now know the voltages across the capacitor, resistor, and inductor.  The only thing left to calculate is the EMF </w:t>
      </w:r>
      <w:r>
        <w:rPr>
          <w:rFonts w:eastAsia="Wingdings" w:cs="Script;Monotype Corsiva" w:ascii="Script;Monotype Corsiva" w:hAnsi="Script;Monotype Corsiva"/>
        </w:rPr>
        <w:t>E</w:t>
      </w:r>
      <w:r>
        <w:rPr>
          <w:rFonts w:eastAsia="Wingdings"/>
        </w:rPr>
        <w:t>(</w:t>
      </w:r>
      <w:r>
        <w:rPr>
          <w:rFonts w:eastAsia="Wingdings"/>
          <w:i/>
        </w:rPr>
        <w:t>t</w:t>
      </w:r>
      <w:r>
        <w:rPr>
          <w:rFonts w:eastAsia="Wingdings"/>
        </w:rPr>
        <w:t xml:space="preserve">) across the generator.  From Kirchoff’s Voltage Law, we see immediately that </w:t>
      </w:r>
      <w:r>
        <w:rPr>
          <w:rFonts w:eastAsia="Wingdings" w:cs="Script;Monotype Corsiva" w:ascii="Script;Monotype Corsiva" w:hAnsi="Script;Monotype Corsiva"/>
        </w:rPr>
        <w:t>E</w:t>
      </w:r>
      <w:r>
        <w:rPr>
          <w:rFonts w:eastAsia="Wingdings"/>
        </w:rPr>
        <w:t>(</w:t>
      </w:r>
      <w:r>
        <w:rPr>
          <w:rFonts w:eastAsia="Wingdings"/>
          <w:i/>
        </w:rPr>
        <w:t>t</w:t>
      </w:r>
      <w:r>
        <w:rPr>
          <w:rFonts w:eastAsia="Wingdings"/>
        </w:rPr>
        <w:t xml:space="preserve">) = </w:t>
      </w:r>
      <w:r>
        <w:rPr>
          <w:rFonts w:eastAsia="Wingdings"/>
          <w:i/>
        </w:rPr>
        <w:t>V</w:t>
      </w:r>
      <w:r>
        <w:rPr>
          <w:rFonts w:eastAsia="Wingdings"/>
          <w:i/>
          <w:vertAlign w:val="subscript"/>
        </w:rPr>
        <w:t>R</w:t>
      </w:r>
      <w:r>
        <w:rPr>
          <w:rFonts w:eastAsia="Wingdings"/>
        </w:rPr>
        <w:t>(</w:t>
      </w:r>
      <w:r>
        <w:rPr>
          <w:rFonts w:eastAsia="Wingdings"/>
          <w:i/>
        </w:rPr>
        <w:t>t</w:t>
      </w:r>
      <w:r>
        <w:rPr>
          <w:rFonts w:eastAsia="Wingdings"/>
        </w:rPr>
        <w:t xml:space="preserve">) + </w:t>
      </w:r>
      <w:r>
        <w:rPr>
          <w:rFonts w:eastAsia="Wingdings"/>
          <w:i/>
        </w:rPr>
        <w:t>V</w:t>
      </w:r>
      <w:r>
        <w:rPr>
          <w:rFonts w:eastAsia="Wingdings"/>
          <w:i/>
          <w:vertAlign w:val="subscript"/>
        </w:rPr>
        <w:t>C</w:t>
      </w:r>
      <w:r>
        <w:rPr>
          <w:rFonts w:eastAsia="Wingdings"/>
        </w:rPr>
        <w:t>(</w:t>
      </w:r>
      <w:r>
        <w:rPr>
          <w:rFonts w:eastAsia="Wingdings"/>
          <w:i/>
        </w:rPr>
        <w:t>t</w:t>
      </w:r>
      <w:r>
        <w:rPr>
          <w:rFonts w:eastAsia="Wingdings"/>
        </w:rPr>
        <w:t xml:space="preserve">) + </w:t>
      </w:r>
      <w:r>
        <w:rPr>
          <w:rFonts w:eastAsia="Wingdings"/>
          <w:i/>
        </w:rPr>
        <w:t>V</w:t>
      </w:r>
      <w:r>
        <w:rPr>
          <w:rFonts w:eastAsia="Wingdings"/>
          <w:i/>
          <w:vertAlign w:val="subscript"/>
        </w:rPr>
        <w:t>L</w:t>
      </w:r>
      <w:r>
        <w:rPr>
          <w:rFonts w:eastAsia="Wingdings"/>
        </w:rPr>
        <w:t>(</w:t>
      </w:r>
      <w:r>
        <w:rPr>
          <w:rFonts w:eastAsia="Wingdings"/>
          <w:i/>
        </w:rPr>
        <w:t>t</w:t>
      </w:r>
      <w:r>
        <w:rPr>
          <w:rFonts w:eastAsia="Wingdings"/>
        </w:rPr>
        <w:t xml:space="preserve">).  To perform the sum, we need one more principle: </w:t>
      </w:r>
      <w:r>
        <w:rPr>
          <w:rFonts w:eastAsia="Wingdings"/>
          <w:b/>
          <w:i/>
        </w:rPr>
        <w:t>Phasors add like vectors.</w:t>
      </w:r>
    </w:p>
    <w:p>
      <w:pPr>
        <w:pStyle w:val="Normal"/>
        <w:rPr>
          <w:rFonts w:eastAsia="Wingdings"/>
          <w:b/>
          <w:b/>
        </w:rPr>
      </w:pPr>
      <w:r>
        <w:rPr>
          <w:rFonts w:eastAsia="Wingdings"/>
          <w:b/>
        </w:rPr>
      </w:r>
    </w:p>
    <w:p>
      <w:pPr>
        <w:pStyle w:val="Normal"/>
        <w:rPr>
          <w:rFonts w:eastAsia="Wingdings"/>
        </w:rPr>
      </w:pPr>
      <w:r>
        <w:drawing>
          <wp:anchor behindDoc="0" distT="0" distB="0" distL="114935" distR="114935" simplePos="0" locked="0" layoutInCell="1" allowOverlap="1" relativeHeight="13">
            <wp:simplePos x="0" y="0"/>
            <wp:positionH relativeFrom="column">
              <wp:posOffset>4352925</wp:posOffset>
            </wp:positionH>
            <wp:positionV relativeFrom="paragraph">
              <wp:posOffset>239395</wp:posOffset>
            </wp:positionV>
            <wp:extent cx="1840865" cy="2263775"/>
            <wp:effectExtent l="0" t="0" r="0" b="0"/>
            <wp:wrapSquare wrapText="bothSides"/>
            <wp:docPr id="6"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descr=""/>
                    <pic:cNvPicPr>
                      <a:picLocks noChangeAspect="1" noChangeArrowheads="1"/>
                    </pic:cNvPicPr>
                  </pic:nvPicPr>
                  <pic:blipFill>
                    <a:blip r:embed="rId7"/>
                    <a:stretch>
                      <a:fillRect/>
                    </a:stretch>
                  </pic:blipFill>
                  <pic:spPr bwMode="auto">
                    <a:xfrm>
                      <a:off x="0" y="0"/>
                      <a:ext cx="1840865" cy="2263775"/>
                    </a:xfrm>
                    <a:prstGeom prst="rect">
                      <a:avLst/>
                    </a:prstGeom>
                  </pic:spPr>
                </pic:pic>
              </a:graphicData>
            </a:graphic>
          </wp:anchor>
        </w:drawing>
      </w:r>
      <w:r>
        <w:rPr>
          <w:rFonts w:eastAsia="Wingdings"/>
          <w:b/>
        </w:rPr>
        <w:t>(</w:t>
      </w:r>
      <w:r>
        <w:rPr>
          <w:rFonts w:eastAsia="Wingdings"/>
          <w:b/>
        </w:rPr>
        <w:t xml:space="preserve">e)  What is the voltage </w:t>
      </w:r>
      <w:r>
        <w:rPr>
          <w:rFonts w:eastAsia="Wingdings" w:cs="Script;Monotype Corsiva" w:ascii="Script;Monotype Corsiva" w:hAnsi="Script;Monotype Corsiva"/>
          <w:b/>
        </w:rPr>
        <w:t xml:space="preserve">E </w:t>
      </w:r>
      <w:r>
        <w:rPr>
          <w:rFonts w:eastAsia="Wingdings"/>
          <w:b/>
        </w:rPr>
        <w:t xml:space="preserve"> across the generator?  Copy your previous phasor diagram, and add a new phasor representing </w:t>
      </w:r>
      <w:r>
        <w:rPr>
          <w:rFonts w:eastAsia="Wingdings" w:cs="Script;Monotype Corsiva" w:ascii="Script;Monotype Corsiva" w:hAnsi="Script;Monotype Corsiva"/>
          <w:b/>
        </w:rPr>
        <w:t>E</w:t>
      </w:r>
      <w:r>
        <w:rPr>
          <w:rFonts w:eastAsia="Wingdings"/>
          <w:b/>
        </w:rPr>
        <w:t xml:space="preserve">.  What is the length of this phasor? </w:t>
      </w:r>
      <w:r>
        <w:rPr>
          <w:rFonts w:eastAsia="Wingdings"/>
          <w:b/>
          <w:color w:val="FF0000"/>
        </w:rPr>
        <w:t xml:space="preserve"> </w:t>
      </w:r>
      <w:r>
        <w:rPr>
          <w:rFonts w:eastAsia="Wingdings"/>
          <w:b/>
        </w:rPr>
        <w:t xml:space="preserve">What is the angle </w:t>
      </w:r>
      <w:r>
        <w:rPr>
          <w:rFonts w:eastAsia="Wingdings" w:cs="Symbol" w:ascii="Symbol" w:hAnsi="Symbol"/>
          <w:b/>
          <w:i/>
        </w:rPr>
        <w:t></w:t>
      </w:r>
      <w:r>
        <w:rPr>
          <w:rFonts w:eastAsia="Wingdings"/>
          <w:b/>
        </w:rPr>
        <w:t xml:space="preserve"> that this phasor makes with respect to the current phasor?</w:t>
      </w:r>
    </w:p>
    <w:p>
      <w:pPr>
        <w:pStyle w:val="Solution"/>
        <w:rPr>
          <w:rFonts w:eastAsia="Wingdings"/>
        </w:rPr>
      </w:pPr>
      <w:r>
        <w:rPr>
          <w:rFonts w:eastAsia="Wingdings"/>
        </w:rPr>
        <w:t xml:space="preserve">E = 9.39 V,  </w:t>
      </w:r>
      <w:r>
        <w:rPr>
          <w:rFonts w:eastAsia="Wingdings"/>
          <w:lang w:val="el-GR"/>
        </w:rPr>
        <w:t>φ</w:t>
      </w:r>
      <w:r>
        <w:rPr>
          <w:rFonts w:eastAsia="Wingdings"/>
        </w:rPr>
        <w:t xml:space="preserve"> = 37˚</w:t>
      </w:r>
    </w:p>
    <w:p>
      <w:pPr>
        <w:pStyle w:val="Normal"/>
        <w:rPr>
          <w:rFonts w:eastAsia="Wingdings"/>
          <w:b/>
          <w:b/>
          <w:lang w:val="en-US" w:eastAsia="en-US"/>
        </w:rPr>
      </w:pPr>
      <w:r>
        <w:rPr>
          <w:rFonts w:eastAsia="Wingdings"/>
          <w:b/>
          <w:lang w:val="en-US" w:eastAsia="en-US"/>
        </w:rPr>
        <w:drawing>
          <wp:anchor behindDoc="0" distT="0" distB="0" distL="114935" distR="114935" simplePos="0" locked="0" layoutInCell="1" allowOverlap="1" relativeHeight="12">
            <wp:simplePos x="0" y="0"/>
            <wp:positionH relativeFrom="column">
              <wp:posOffset>352425</wp:posOffset>
            </wp:positionH>
            <wp:positionV relativeFrom="paragraph">
              <wp:posOffset>41275</wp:posOffset>
            </wp:positionV>
            <wp:extent cx="2676525" cy="1059180"/>
            <wp:effectExtent l="0" t="0" r="0" b="0"/>
            <wp:wrapNone/>
            <wp:docPr id="7" name="Ima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7" descr=""/>
                    <pic:cNvPicPr>
                      <a:picLocks noChangeAspect="1" noChangeArrowheads="1"/>
                    </pic:cNvPicPr>
                  </pic:nvPicPr>
                  <pic:blipFill>
                    <a:blip r:embed="rId8"/>
                    <a:stretch>
                      <a:fillRect/>
                    </a:stretch>
                  </pic:blipFill>
                  <pic:spPr bwMode="auto">
                    <a:xfrm>
                      <a:off x="0" y="0"/>
                      <a:ext cx="2676525" cy="1059180"/>
                    </a:xfrm>
                    <a:prstGeom prst="rect">
                      <a:avLst/>
                    </a:prstGeom>
                  </pic:spPr>
                </pic:pic>
              </a:graphicData>
            </a:graphic>
          </wp:anchor>
        </w:drawing>
      </w:r>
    </w:p>
    <w:p>
      <w:pPr>
        <w:pStyle w:val="Normal"/>
        <w:rPr>
          <w:rFonts w:eastAsia="Wingdings"/>
          <w:b/>
          <w:b/>
        </w:rPr>
      </w:pPr>
      <w:r>
        <w:rPr>
          <w:rFonts w:eastAsia="Wingdings"/>
          <w:b/>
        </w:rPr>
      </w:r>
    </w:p>
    <w:p>
      <w:pPr>
        <w:pStyle w:val="Normal"/>
        <w:rPr>
          <w:rFonts w:eastAsia="Wingdings"/>
          <w:b/>
          <w:b/>
        </w:rPr>
      </w:pPr>
      <w:r>
        <w:rPr>
          <w:rFonts w:eastAsia="Wingdings"/>
          <w:b/>
        </w:rPr>
      </w:r>
    </w:p>
    <w:p>
      <w:pPr>
        <w:pStyle w:val="Normal"/>
        <w:rPr>
          <w:rFonts w:eastAsia="Wingdings"/>
          <w:b/>
          <w:b/>
        </w:rPr>
      </w:pPr>
      <w:r>
        <w:rPr>
          <w:rFonts w:eastAsia="Wingdings"/>
          <w:b/>
        </w:rPr>
      </w:r>
    </w:p>
    <w:p>
      <w:pPr>
        <w:pStyle w:val="Normal"/>
        <w:rPr>
          <w:rFonts w:eastAsia="Wingdings"/>
        </w:rPr>
      </w:pPr>
      <w:r>
        <w:rPr>
          <w:rFonts w:eastAsia="Wingdings"/>
        </w:rPr>
        <w:t>If you avoided plugging in numbers until the end of your calculation, you just found the last of the “master relations”:</w:t>
      </w:r>
    </w:p>
    <w:tbl>
      <w:tblPr>
        <w:tblW w:w="9586" w:type="dxa"/>
        <w:jc w:val="left"/>
        <w:tblInd w:w="-5" w:type="dxa"/>
        <w:tblBorders>
          <w:top w:val="single" w:sz="4" w:space="0" w:color="000000"/>
          <w:left w:val="single" w:sz="4" w:space="0" w:color="000000"/>
          <w:bottom w:val="single" w:sz="4" w:space="0" w:color="000000"/>
          <w:insideH w:val="single" w:sz="4" w:space="0" w:color="000000"/>
        </w:tblBorders>
        <w:tblCellMar>
          <w:top w:w="0" w:type="dxa"/>
          <w:left w:w="110" w:type="dxa"/>
          <w:bottom w:w="0" w:type="dxa"/>
          <w:right w:w="115" w:type="dxa"/>
        </w:tblCellMar>
      </w:tblPr>
      <w:tblGrid>
        <w:gridCol w:w="4788"/>
        <w:gridCol w:w="4798"/>
      </w:tblGrid>
      <w:tr>
        <w:trPr/>
        <w:tc>
          <w:tcPr>
            <w:tcW w:w="4788" w:type="dxa"/>
            <w:tcBorders>
              <w:top w:val="single" w:sz="4" w:space="0" w:color="000000"/>
              <w:left w:val="single" w:sz="4" w:space="0" w:color="000000"/>
              <w:bottom w:val="single" w:sz="4" w:space="0" w:color="000000"/>
              <w:insideH w:val="single" w:sz="4" w:space="0" w:color="000000"/>
            </w:tcBorders>
            <w:shd w:fill="auto" w:val="clear"/>
            <w:tcMar>
              <w:left w:w="110" w:type="dxa"/>
            </w:tcMar>
            <w:vAlign w:val="center"/>
          </w:tcPr>
          <w:p>
            <w:pPr>
              <w:pStyle w:val="Normal"/>
              <w:spacing w:before="240" w:after="0"/>
              <w:jc w:val="center"/>
              <w:rPr>
                <w:rFonts w:eastAsia="Wingdings"/>
                <w:b/>
                <w:b/>
                <w:sz w:val="28"/>
                <w:szCs w:val="28"/>
              </w:rPr>
            </w:pPr>
            <w:r>
              <w:rPr>
                <w:rFonts w:eastAsia="Wingdings"/>
                <w:b/>
                <w:sz w:val="28"/>
                <w:szCs w:val="28"/>
              </w:rPr>
              <w:t>Peak Values</w:t>
            </w:r>
          </w:p>
        </w:tc>
        <w:tc>
          <w:tcPr>
            <w:tcW w:w="479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10" w:type="dxa"/>
            </w:tcMar>
            <w:vAlign w:val="center"/>
          </w:tcPr>
          <w:p>
            <w:pPr>
              <w:pStyle w:val="Normal"/>
              <w:spacing w:before="240" w:after="0"/>
              <w:jc w:val="center"/>
              <w:rPr>
                <w:rFonts w:eastAsia="Wingdings"/>
                <w:b/>
                <w:b/>
                <w:sz w:val="28"/>
                <w:szCs w:val="28"/>
              </w:rPr>
            </w:pPr>
            <w:r>
              <w:rPr>
                <w:rFonts w:eastAsia="Wingdings"/>
                <w:b/>
                <w:sz w:val="28"/>
                <w:szCs w:val="28"/>
              </w:rPr>
              <w:t>Relative Phases</w:t>
            </w:r>
          </w:p>
        </w:tc>
      </w:tr>
      <w:tr>
        <w:trPr/>
        <w:tc>
          <w:tcPr>
            <w:tcW w:w="4788" w:type="dxa"/>
            <w:tcBorders>
              <w:top w:val="single" w:sz="4" w:space="0" w:color="000000"/>
              <w:left w:val="single" w:sz="4" w:space="0" w:color="000000"/>
              <w:bottom w:val="single" w:sz="4" w:space="0" w:color="000000"/>
              <w:insideH w:val="single" w:sz="4" w:space="0" w:color="000000"/>
            </w:tcBorders>
            <w:shd w:fill="auto" w:val="clear"/>
            <w:tcMar>
              <w:left w:w="110" w:type="dxa"/>
            </w:tcMar>
            <w:vAlign w:val="center"/>
          </w:tcPr>
          <w:p>
            <w:pPr>
              <w:pStyle w:val="Normal"/>
              <w:spacing w:before="240" w:after="0"/>
              <w:jc w:val="center"/>
              <w:rPr>
                <w:rFonts w:eastAsia="Wingdings"/>
              </w:rPr>
            </w:pPr>
            <w:r>
              <w:rPr>
                <w:rFonts w:eastAsia="Wingdings"/>
              </w:rPr>
              <w:object>
                <v:shape id="ole_rId9" style="width:189pt;height:26pt" o:ole="">
                  <v:imagedata r:id="rId10" o:title=""/>
                </v:shape>
                <o:OLEObject Type="Embed" ProgID="" ShapeID="ole_rId9" DrawAspect="Content" ObjectID="_696562844" r:id="rId9"/>
              </w:object>
            </w:r>
          </w:p>
        </w:tc>
        <w:tc>
          <w:tcPr>
            <w:tcW w:w="479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10" w:type="dxa"/>
            </w:tcMar>
            <w:vAlign w:val="center"/>
          </w:tcPr>
          <w:p>
            <w:pPr>
              <w:pStyle w:val="Normal"/>
              <w:spacing w:before="240" w:after="0"/>
              <w:jc w:val="center"/>
              <w:rPr>
                <w:rFonts w:eastAsia="Wingdings"/>
              </w:rPr>
            </w:pPr>
            <w:r>
              <w:rPr>
                <w:rFonts w:eastAsia="Wingdings"/>
              </w:rPr>
              <w:object>
                <v:shape id="ole_rId11" style="width:162pt;height:36pt" o:ole="">
                  <v:imagedata r:id="rId12" o:title=""/>
                </v:shape>
                <o:OLEObject Type="Embed" ProgID="" ShapeID="ole_rId11" DrawAspect="Content" ObjectID="_1104623775" r:id="rId11"/>
              </w:object>
            </w:r>
          </w:p>
        </w:tc>
      </w:tr>
    </w:tbl>
    <w:p>
      <w:pPr>
        <w:pStyle w:val="Normal"/>
        <w:rPr>
          <w:rFonts w:eastAsia="Wingdings"/>
        </w:rPr>
      </w:pPr>
      <w:r>
        <w:rPr>
          <w:rFonts w:eastAsia="Wingdings"/>
        </w:rPr>
      </w:r>
    </w:p>
    <w:p>
      <w:pPr>
        <w:pStyle w:val="Normal"/>
        <w:spacing w:before="60" w:after="0"/>
        <w:rPr>
          <w:rFonts w:eastAsia="Wingdings"/>
        </w:rPr>
      </w:pPr>
      <w:r>
        <w:rPr>
          <w:rFonts w:eastAsia="Wingdings"/>
        </w:rPr>
        <w:t xml:space="preserve">These are the current/voltage relationships for the </w:t>
      </w:r>
      <w:r>
        <w:rPr>
          <w:rFonts w:eastAsia="Wingdings"/>
          <w:i/>
        </w:rPr>
        <w:t>entire RLC circuit</w:t>
      </w:r>
      <w:r>
        <w:rPr>
          <w:rFonts w:eastAsia="Wingdings"/>
        </w:rPr>
        <w:t xml:space="preserve">, as seen by the generator.  The </w:t>
      </w:r>
      <w:r>
        <w:rPr>
          <w:rFonts w:eastAsia="Wingdings"/>
          <w:b/>
        </w:rPr>
        <w:t>impedance</w:t>
      </w:r>
      <w:r>
        <w:rPr>
          <w:rFonts w:eastAsia="Wingdings"/>
        </w:rPr>
        <w:t xml:space="preserve"> </w:t>
      </w:r>
      <w:r>
        <w:rPr>
          <w:rFonts w:eastAsia="Wingdings"/>
          <w:i/>
        </w:rPr>
        <w:t>Z</w:t>
      </w:r>
      <w:r>
        <w:rPr>
          <w:rFonts w:eastAsia="Wingdings"/>
        </w:rPr>
        <w:t xml:space="preserve"> is particularly important: it is the </w:t>
      </w:r>
      <w:r>
        <w:rPr>
          <w:rFonts w:eastAsia="Wingdings"/>
          <w:u w:val="single"/>
        </w:rPr>
        <w:t>effective resistance</w:t>
      </w:r>
      <w:r>
        <w:rPr>
          <w:rFonts w:eastAsia="Wingdings"/>
        </w:rPr>
        <w:t xml:space="preserve"> of the entire circuit.</w:t>
      </w:r>
    </w:p>
    <w:p>
      <w:pPr>
        <w:pStyle w:val="Normal"/>
        <w:rPr>
          <w:rFonts w:eastAsia="Wingdings"/>
        </w:rPr>
      </w:pPr>
      <w:r>
        <w:rPr>
          <w:rFonts w:eastAsia="Wingdings"/>
        </w:rPr>
      </w:r>
    </w:p>
    <w:p>
      <w:pPr>
        <w:pStyle w:val="Normal"/>
        <w:rPr>
          <w:rFonts w:eastAsia="Wingdings"/>
        </w:rPr>
      </w:pPr>
      <w:r>
        <w:rPr>
          <w:rFonts w:eastAsia="Wingdings"/>
        </w:rPr>
      </w:r>
    </w:p>
    <w:p>
      <w:pPr>
        <w:pStyle w:val="Normal"/>
        <w:rPr/>
      </w:pPr>
      <w:r>
        <w:rPr>
          <w:rFonts w:eastAsia="Wingdings"/>
          <w:b/>
        </w:rPr>
        <w:t xml:space="preserve">(f)  What condition would you have to place on the frequency </w:t>
      </w:r>
      <w:r>
        <w:rPr>
          <w:rStyle w:val="GreekSymbol"/>
          <w:rFonts w:eastAsia="Wingdings"/>
          <w:b/>
        </w:rPr>
        <w:t></w:t>
      </w:r>
      <w:r>
        <w:rPr>
          <w:rFonts w:eastAsia="Wingdings"/>
          <w:b/>
        </w:rPr>
        <w:t xml:space="preserve"> to make the EMF </w:t>
      </w:r>
      <w:r>
        <w:rPr>
          <w:rFonts w:eastAsia="Wingdings" w:cs="Script;Monotype Corsiva" w:ascii="Script;Monotype Corsiva" w:hAnsi="Script;Monotype Corsiva"/>
          <w:b/>
        </w:rPr>
        <w:t>E</w:t>
      </w:r>
      <w:r>
        <w:rPr>
          <w:rFonts w:eastAsia="Wingdings"/>
          <w:b/>
        </w:rPr>
        <w:t xml:space="preserve"> across the generator </w:t>
      </w:r>
      <w:r>
        <w:rPr>
          <w:rFonts w:eastAsia="Wingdings"/>
          <w:b/>
          <w:u w:val="single"/>
        </w:rPr>
        <w:t>lead</w:t>
      </w:r>
      <w:r>
        <w:rPr>
          <w:rFonts w:eastAsia="Wingdings"/>
          <w:b/>
        </w:rPr>
        <w:t xml:space="preserve"> the current?</w:t>
      </w:r>
    </w:p>
    <w:p>
      <w:pPr>
        <w:pStyle w:val="Suggestion"/>
        <w:rPr>
          <w:rFonts w:eastAsia="Wingdings"/>
        </w:rPr>
      </w:pPr>
      <w:r>
        <w:rPr>
          <w:rFonts w:eastAsia="Wingdings"/>
        </w:rPr>
        <w:t>Look at your phasor diagram, and remember that adjusting the frequency allows you to change the effective resistances of the inductor and capacitor.  The one with the highest reactance will determine the phase of the circuit.</w:t>
      </w:r>
    </w:p>
    <w:p>
      <w:pPr>
        <w:pStyle w:val="Normal"/>
        <w:rPr>
          <w:rFonts w:eastAsia="Wingdings"/>
          <w:b/>
          <w:b/>
          <w:lang w:val="en-US" w:eastAsia="en-US"/>
        </w:rPr>
      </w:pPr>
      <w:r>
        <w:rPr>
          <w:rFonts w:eastAsia="Wingdings"/>
          <w:b/>
          <w:lang w:val="en-US" w:eastAsia="en-US"/>
        </w:rPr>
        <w:object>
          <v:shape id="ole_rId13" style="width:317.25pt;height:89.25pt" o:ole="">
            <v:imagedata r:id="rId14" o:title=""/>
          </v:shape>
          <o:OLEObject Type="Embed" ProgID="" ShapeID="ole_rId13" DrawAspect="Content" ObjectID="_182378397" r:id="rId13"/>
        </w:object>
        <w:drawing>
          <wp:anchor behindDoc="0" distT="0" distB="0" distL="114935" distR="114935" simplePos="0" locked="0" layoutInCell="1" allowOverlap="1" relativeHeight="15">
            <wp:simplePos x="0" y="0"/>
            <wp:positionH relativeFrom="column">
              <wp:posOffset>-95250</wp:posOffset>
            </wp:positionH>
            <wp:positionV relativeFrom="paragraph">
              <wp:posOffset>195580</wp:posOffset>
            </wp:positionV>
            <wp:extent cx="2761615" cy="1083945"/>
            <wp:effectExtent l="0" t="0" r="0" b="0"/>
            <wp:wrapNone/>
            <wp:docPr id="8" name="Image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8" descr=""/>
                    <pic:cNvPicPr>
                      <a:picLocks noChangeAspect="1" noChangeArrowheads="1"/>
                    </pic:cNvPicPr>
                  </pic:nvPicPr>
                  <pic:blipFill>
                    <a:blip r:embed="rId15"/>
                    <a:stretch>
                      <a:fillRect/>
                    </a:stretch>
                  </pic:blipFill>
                  <pic:spPr bwMode="auto">
                    <a:xfrm>
                      <a:off x="0" y="0"/>
                      <a:ext cx="2761615" cy="1083945"/>
                    </a:xfrm>
                    <a:prstGeom prst="rect">
                      <a:avLst/>
                    </a:prstGeom>
                  </pic:spPr>
                </pic:pic>
              </a:graphicData>
            </a:graphic>
          </wp:anchor>
        </w:drawing>
      </w:r>
    </w:p>
    <w:p>
      <w:pPr>
        <w:pStyle w:val="Normal"/>
        <w:rPr>
          <w:rFonts w:eastAsia="Wingdings"/>
          <w:b/>
          <w:b/>
        </w:rPr>
      </w:pPr>
      <w:r>
        <w:rPr>
          <w:rFonts w:eastAsia="Wingdings"/>
          <w:b/>
        </w:rPr>
      </w:r>
    </w:p>
    <w:p>
      <w:pPr>
        <w:pStyle w:val="Normal"/>
        <w:rPr>
          <w:rFonts w:eastAsia="Wingdings"/>
          <w:b/>
          <w:b/>
        </w:rPr>
      </w:pPr>
      <w:r>
        <w:rPr>
          <w:rFonts w:eastAsia="Wingdings"/>
          <w:b/>
        </w:rPr>
      </w:r>
    </w:p>
    <w:p>
      <w:pPr>
        <w:pStyle w:val="Normal"/>
        <w:rPr>
          <w:rFonts w:eastAsia="Wingdings"/>
          <w:b/>
          <w:b/>
        </w:rPr>
      </w:pPr>
      <w:r>
        <w:rPr>
          <w:rFonts w:eastAsia="Wingdings"/>
          <w:b/>
        </w:rPr>
      </w:r>
    </w:p>
    <w:p>
      <w:pPr>
        <w:pStyle w:val="Normal"/>
        <w:rPr>
          <w:rFonts w:eastAsia="Wingdings"/>
          <w:b/>
          <w:b/>
        </w:rPr>
      </w:pPr>
      <w:r>
        <w:rPr>
          <w:rFonts w:eastAsia="Wingdings"/>
          <w:b/>
        </w:rPr>
      </w:r>
    </w:p>
    <w:p>
      <w:pPr>
        <w:pStyle w:val="Normal"/>
        <w:rPr/>
      </w:pPr>
      <w:r>
        <w:rPr>
          <w:rFonts w:eastAsia="Wingdings"/>
          <w:b/>
        </w:rPr>
        <w:t xml:space="preserve">(g)  What frequency </w:t>
      </w:r>
      <w:r>
        <w:rPr>
          <w:rStyle w:val="GreekSymbol"/>
          <w:rFonts w:eastAsia="Wingdings"/>
          <w:b/>
        </w:rPr>
        <w:t></w:t>
      </w:r>
      <w:r>
        <w:rPr>
          <w:rFonts w:eastAsia="Wingdings"/>
          <w:b/>
        </w:rPr>
        <w:t xml:space="preserve"> would you need to make the peak EMF </w:t>
      </w:r>
      <w:r>
        <w:rPr>
          <w:rFonts w:eastAsia="Wingdings" w:cs="Script;Monotype Corsiva" w:ascii="Script;Monotype Corsiva" w:hAnsi="Script;Monotype Corsiva"/>
          <w:b/>
        </w:rPr>
        <w:t>E</w:t>
      </w:r>
      <w:r>
        <w:rPr>
          <w:rFonts w:eastAsia="Wingdings"/>
          <w:b/>
          <w:vertAlign w:val="subscript"/>
        </w:rPr>
        <w:t>max</w:t>
      </w:r>
      <w:r>
        <w:rPr>
          <w:rFonts w:eastAsia="Wingdings"/>
          <w:b/>
        </w:rPr>
        <w:t xml:space="preserve">  </w:t>
      </w:r>
      <w:r>
        <w:rPr>
          <w:rFonts w:eastAsia="Wingdings"/>
          <w:b/>
          <w:u w:val="single"/>
        </w:rPr>
        <w:t>as small as possible</w:t>
      </w:r>
      <w:r>
        <w:rPr>
          <w:rFonts w:eastAsia="Wingdings"/>
          <w:b/>
        </w:rPr>
        <w:t xml:space="preserve"> for a fixed I</w:t>
      </w:r>
      <w:r>
        <w:rPr>
          <w:rFonts w:eastAsia="Wingdings"/>
          <w:b/>
          <w:vertAlign w:val="subscript"/>
        </w:rPr>
        <w:t>max</w:t>
      </w:r>
      <w:r>
        <w:rPr>
          <w:rFonts w:eastAsia="Wingdings"/>
          <w:b/>
        </w:rPr>
        <w:t xml:space="preserve"> ?</w:t>
      </w:r>
    </w:p>
    <w:p>
      <w:pPr>
        <w:pStyle w:val="Suggestion"/>
        <w:rPr>
          <w:rFonts w:eastAsia="Wingdings"/>
        </w:rPr>
      </w:pPr>
      <w:r>
        <w:rPr>
          <w:rFonts w:eastAsia="Wingdings"/>
        </w:rPr>
        <w:t xml:space="preserve">From that last “master relation”, it’s clear that you need to </w:t>
      </w:r>
      <w:r>
        <w:rPr>
          <w:rFonts w:eastAsia="Wingdings"/>
          <w:i/>
        </w:rPr>
        <w:t>minimize</w:t>
      </w:r>
      <w:r>
        <w:rPr>
          <w:rFonts w:eastAsia="Wingdings"/>
        </w:rPr>
        <w:t xml:space="preserve"> the </w:t>
      </w:r>
      <w:r>
        <w:rPr>
          <w:rFonts w:eastAsia="Wingdings"/>
          <w:i/>
        </w:rPr>
        <w:t>impedance</w:t>
      </w:r>
      <w:r>
        <w:rPr>
          <w:rFonts w:eastAsia="Wingdings"/>
        </w:rPr>
        <w:t xml:space="preserve"> = effective total resistance of the circuit … what is the minimum possible impedance </w:t>
      </w:r>
      <w:r>
        <w:rPr>
          <w:rFonts w:eastAsia="Wingdings"/>
          <w:i/>
        </w:rPr>
        <w:t>Z</w:t>
      </w:r>
      <w:r>
        <w:rPr>
          <w:rFonts w:eastAsia="Wingdings"/>
        </w:rPr>
        <w:t>?</w:t>
      </w:r>
    </w:p>
    <w:p>
      <w:pPr>
        <w:pStyle w:val="RedNormal"/>
        <w:rPr>
          <w:rFonts w:eastAsia="Wingdings"/>
          <w:lang w:val="en-US" w:eastAsia="en-US"/>
        </w:rPr>
      </w:pPr>
      <w:r>
        <w:rPr>
          <w:rFonts w:eastAsia="Wingdings"/>
          <w:lang w:val="en-US" w:eastAsia="en-US"/>
        </w:rPr>
        <w:object>
          <v:shape id="ole_rId16" style="width:387.6pt;height:92.3pt" o:ole="">
            <v:imagedata r:id="rId17" o:title=""/>
          </v:shape>
          <o:OLEObject Type="Embed" ProgID="" ShapeID="ole_rId16" DrawAspect="Content" ObjectID="_511184547" r:id="rId16"/>
        </w:object>
      </w:r>
    </w:p>
    <w:p>
      <w:pPr>
        <w:pStyle w:val="RedNormal"/>
        <w:rPr>
          <w:rFonts w:eastAsia="Wingdings"/>
        </w:rPr>
      </w:pPr>
      <w:r>
        <w:rPr>
          <w:rFonts w:eastAsia="Wingdings"/>
        </w:rPr>
      </w:r>
    </w:p>
    <w:p>
      <w:pPr>
        <w:pStyle w:val="Normal"/>
        <w:rPr>
          <w:rFonts w:eastAsia="Wingdings"/>
          <w:b/>
          <w:b/>
        </w:rPr>
      </w:pPr>
      <w:r>
        <w:rPr>
          <w:rFonts w:eastAsia="Wingdings"/>
          <w:b/>
        </w:rPr>
      </w:r>
    </w:p>
    <w:p>
      <w:pPr>
        <w:pStyle w:val="Normal"/>
        <w:rPr>
          <w:rFonts w:eastAsia="Wingdings"/>
          <w:b/>
          <w:b/>
        </w:rPr>
      </w:pPr>
      <w:r>
        <w:rPr>
          <w:rFonts w:eastAsia="Wingdings"/>
          <w:b/>
        </w:rPr>
      </w:r>
    </w:p>
    <w:p>
      <w:pPr>
        <w:pStyle w:val="Normal"/>
        <w:rPr/>
      </w:pPr>
      <w:r>
        <w:rPr>
          <w:rFonts w:eastAsia="Times New Roman"/>
          <w:b/>
        </w:rPr>
        <w:t xml:space="preserve"> </w:t>
      </w:r>
      <w:r>
        <w:rPr>
          <w:rFonts w:eastAsia="Wingdings"/>
          <w:b/>
        </w:rPr>
        <w:t xml:space="preserve">(h)  The frequency you found in (f) is the magic </w:t>
      </w:r>
      <w:r>
        <w:rPr>
          <w:rFonts w:eastAsia="Wingdings"/>
          <w:b/>
          <w:u w:val="single"/>
        </w:rPr>
        <w:t>resonant frequency</w:t>
      </w:r>
      <w:r>
        <w:rPr>
          <w:rFonts w:eastAsia="Wingdings"/>
          <w:b/>
        </w:rPr>
        <w:t xml:space="preserve"> </w:t>
      </w:r>
      <w:r>
        <w:rPr>
          <w:rStyle w:val="GreekSymbol"/>
          <w:rFonts w:eastAsia="Wingdings"/>
          <w:b/>
        </w:rPr>
        <w:t></w:t>
      </w:r>
      <w:r>
        <w:rPr>
          <w:rFonts w:eastAsia="Wingdings"/>
          <w:b/>
          <w:vertAlign w:val="subscript"/>
        </w:rPr>
        <w:t>0</w:t>
      </w:r>
      <w:r>
        <w:rPr>
          <w:rFonts w:eastAsia="Wingdings"/>
          <w:b/>
        </w:rPr>
        <w:t xml:space="preserve"> of the circuit.  Draw the phasor diagram for the circuit when it is in resonance.</w:t>
      </w:r>
    </w:p>
    <w:p>
      <w:pPr>
        <w:pStyle w:val="Suggestion"/>
        <w:rPr/>
      </w:pPr>
      <w:r>
        <w:rPr>
          <w:rFonts w:eastAsia="Wingdings"/>
        </w:rPr>
        <w:t xml:space="preserve">Note how that nasty phase </w:t>
      </w:r>
      <w:r>
        <w:rPr>
          <w:rStyle w:val="GreekSymbol"/>
          <w:rFonts w:eastAsia="Wingdings"/>
          <w:i/>
        </w:rPr>
        <w:t></w:t>
      </w:r>
      <w:r>
        <w:rPr>
          <w:rFonts w:eastAsia="Wingdings"/>
        </w:rPr>
        <w:t xml:space="preserve"> disappears at resonance. </w:t>
      </w:r>
      <w:r>
        <w:rPr>
          <w:rFonts w:eastAsia="Wingdings" w:cs="Wingdings" w:ascii="Wingdings" w:hAnsi="Wingdings"/>
        </w:rPr>
        <w:t></w:t>
      </w:r>
    </w:p>
    <w:p>
      <w:pPr>
        <w:pStyle w:val="Suggestion"/>
        <w:spacing w:before="60" w:after="60"/>
        <w:rPr>
          <w:rFonts w:eastAsia="Wingdings" w:cs="Wingdings"/>
        </w:rPr>
      </w:pPr>
      <w:r>
        <w:rPr>
          <w:rFonts w:eastAsia="Wingdings" w:cs="Wingdings"/>
        </w:rPr>
        <w:drawing>
          <wp:anchor behindDoc="0" distT="0" distB="0" distL="114935" distR="114935" simplePos="0" locked="0" layoutInCell="1" allowOverlap="1" relativeHeight="17">
            <wp:simplePos x="0" y="0"/>
            <wp:positionH relativeFrom="column">
              <wp:posOffset>2600325</wp:posOffset>
            </wp:positionH>
            <wp:positionV relativeFrom="paragraph">
              <wp:posOffset>190500</wp:posOffset>
            </wp:positionV>
            <wp:extent cx="1084580" cy="1213485"/>
            <wp:effectExtent l="0" t="0" r="0" b="0"/>
            <wp:wrapNone/>
            <wp:docPr id="9" name="Image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9" descr=""/>
                    <pic:cNvPicPr>
                      <a:picLocks noChangeAspect="1" noChangeArrowheads="1"/>
                    </pic:cNvPicPr>
                  </pic:nvPicPr>
                  <pic:blipFill>
                    <a:blip r:embed="rId18"/>
                    <a:stretch>
                      <a:fillRect/>
                    </a:stretch>
                  </pic:blipFill>
                  <pic:spPr bwMode="auto">
                    <a:xfrm>
                      <a:off x="0" y="0"/>
                      <a:ext cx="1084580" cy="1213485"/>
                    </a:xfrm>
                    <a:prstGeom prst="rect">
                      <a:avLst/>
                    </a:prstGeom>
                  </pic:spPr>
                </pic:pic>
              </a:graphicData>
            </a:graphic>
          </wp:anchor>
        </w:drawing>
      </w:r>
    </w:p>
    <w:sectPr>
      <w:footerReference w:type="default" r:id="rId19"/>
      <w:footerReference w:type="first" r:id="rId20"/>
      <w:type w:val="nextPage"/>
      <w:pgSz w:w="12240" w:h="15840"/>
      <w:pgMar w:left="1440" w:right="1440" w:header="0" w:top="1440" w:footer="720" w:bottom="1440" w:gutter="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Symbol">
    <w:charset w:val="01"/>
    <w:family w:val="roman"/>
    <w:pitch w:val="variable"/>
  </w:font>
  <w:font w:name="Wingdings">
    <w:charset w:val="02"/>
    <w:family w:val="auto"/>
    <w:pitch w:val="variable"/>
  </w:font>
  <w:font w:name="Courier New">
    <w:charset w:val="00"/>
    <w:family w:val="modern"/>
    <w:pitch w:val="default"/>
  </w:font>
  <w:font w:name="Helvetica">
    <w:altName w:val="Arial"/>
    <w:charset w:val="00"/>
    <w:family w:val="swiss"/>
    <w:pitch w:val="variable"/>
  </w:font>
  <w:font w:name="Tahoma">
    <w:charset w:val="00"/>
    <w:family w:val="swiss"/>
    <w:pitch w:val="variable"/>
  </w:font>
  <w:font w:name="Palatino">
    <w:altName w:val="Book Antiqua"/>
    <w:charset w:val="00"/>
    <w:family w:val="roman"/>
    <w:pitch w:val="variable"/>
  </w:font>
  <w:font w:name="Script">
    <w:altName w:val="Monotype Corsiva"/>
    <w:charset w:val="00"/>
    <w:family w:val="script"/>
    <w:pitch w:val="default"/>
  </w:font>
  <w:font w:name="Courier New">
    <w:charset w:val="00"/>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spacing w:before="240" w:after="0"/>
      <w:ind w:right="360" w:hanging="0"/>
      <w:rPr/>
    </w:pPr>
    <w:r>
      <w:rPr/>
    </w:r>
    <w:r>
      <mc:AlternateContent>
        <mc:Choice Requires="wps">
          <w:drawing>
            <wp:anchor behindDoc="0" distT="0" distB="0" distL="0" distR="0" simplePos="0" locked="0" layoutInCell="1" allowOverlap="1" relativeHeight="6">
              <wp:simplePos x="0" y="0"/>
              <wp:positionH relativeFrom="margin">
                <wp:align>right</wp:align>
              </wp:positionH>
              <wp:positionV relativeFrom="paragraph">
                <wp:posOffset>0</wp:posOffset>
              </wp:positionV>
              <wp:extent cx="14605" cy="321310"/>
              <wp:effectExtent l="0" t="0" r="0" b="0"/>
              <wp:wrapSquare wrapText="largest"/>
              <wp:docPr id="10" name="Frame1"/>
              <a:graphic xmlns:a="http://schemas.openxmlformats.org/drawingml/2006/main">
                <a:graphicData uri="http://schemas.microsoft.com/office/word/2010/wordprocessingShape">
                  <wps:wsp>
                    <wps:cNvSpPr txBox="1"/>
                    <wps:spPr>
                      <a:xfrm>
                        <a:off x="0" y="0"/>
                        <a:ext cx="14605" cy="321310"/>
                      </a:xfrm>
                      <a:prstGeom prst="rect"/>
                      <a:solidFill>
                        <a:srgbClr val="FFFFFF">
                          <a:alpha val="0"/>
                        </a:srgbClr>
                      </a:solidFill>
                    </wps:spPr>
                    <wps:txbx>
                      <w:txbxContent>
                        <w:p>
                          <w:pPr>
                            <w:pStyle w:val="Footer"/>
                            <w:tabs>
                              <w:tab w:val="center" w:pos="4320" w:leader="none"/>
                              <w:tab w:val="right" w:pos="8640" w:leader="none"/>
                            </w:tabs>
                            <w:spacing w:before="240" w:after="0"/>
                            <w:rPr/>
                          </w:pPr>
                          <w:r>
                            <w:rPr/>
                          </w:r>
                        </w:p>
                      </w:txbxContent>
                    </wps:txbx>
                    <wps:bodyPr anchor="t">
                      <a:noAutofit/>
                    </wps:bodyPr>
                  </wps:wsp>
                </a:graphicData>
              </a:graphic>
            </wp:anchor>
          </w:drawing>
        </mc:Choice>
        <mc:Fallback>
          <w:pict>
            <v:rect fillcolor="#FFFFFF" style="position:absolute;rotation:0;width:1.15pt;height:25.3pt;margin-top:0pt;mso-position-vertical-relative:text;margin-left:466.85pt;mso-position-horizontal:right;mso-position-horizontal-relative:margin">
              <v:fill opacity="0f"/>
              <v:textbox>
                <w:txbxContent>
                  <w:p>
                    <w:pPr>
                      <w:pStyle w:val="Footer"/>
                      <w:tabs>
                        <w:tab w:val="center" w:pos="4320" w:leader="none"/>
                        <w:tab w:val="right" w:pos="8640" w:leader="none"/>
                      </w:tabs>
                      <w:spacing w:before="240" w:after="0"/>
                      <w:rPr/>
                    </w:pPr>
                    <w:r>
                      <w:rPr/>
                    </w:r>
                  </w:p>
                </w:txbxContent>
              </v:textbox>
              <w10:wrap type="square" side="largest"/>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enter" w:pos="4320" w:leader="none"/>
        <w:tab w:val="right" w:pos="8640" w:leader="none"/>
      </w:tabs>
      <w:spacing w:before="240" w:after="0"/>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lvl w:ilvl="0">
      <w:start w:val="1"/>
      <w:numFmt w:val="decimal"/>
      <w:lvlText w:val="%1."/>
      <w:lvlJc w:val="left"/>
      <w:pPr>
        <w:tabs>
          <w:tab w:val="num" w:pos="1800"/>
        </w:tabs>
        <w:ind w:left="1800" w:hanging="360"/>
      </w:pPr>
      <w:rPr/>
    </w:lvl>
  </w:abstractNum>
  <w:abstractNum w:abstractNumId="3">
    <w:lvl w:ilvl="0">
      <w:start w:val="1"/>
      <w:numFmt w:val="decimal"/>
      <w:lvlText w:val="%1."/>
      <w:lvlJc w:val="left"/>
      <w:pPr>
        <w:tabs>
          <w:tab w:val="num" w:pos="1440"/>
        </w:tabs>
        <w:ind w:left="1440" w:hanging="360"/>
      </w:pPr>
      <w:rPr/>
    </w:lvl>
  </w:abstractNum>
  <w:abstractNum w:abstractNumId="4">
    <w:lvl w:ilvl="0">
      <w:start w:val="1"/>
      <w:numFmt w:val="decimal"/>
      <w:lvlText w:val="%1."/>
      <w:lvlJc w:val="left"/>
      <w:pPr>
        <w:tabs>
          <w:tab w:val="num" w:pos="1080"/>
        </w:tabs>
        <w:ind w:left="1080" w:hanging="360"/>
      </w:pPr>
      <w:rPr/>
    </w:lvl>
  </w:abstractNum>
  <w:abstractNum w:abstractNumId="5">
    <w:lvl w:ilvl="0">
      <w:start w:val="1"/>
      <w:numFmt w:val="decimal"/>
      <w:lvlText w:val="%1."/>
      <w:lvlJc w:val="left"/>
      <w:pPr>
        <w:tabs>
          <w:tab w:val="num" w:pos="720"/>
        </w:tabs>
        <w:ind w:left="720" w:hanging="360"/>
      </w:pPr>
      <w:rPr/>
    </w:lvl>
  </w:abstractNum>
  <w:abstractNum w:abstractNumId="6">
    <w:lvl w:ilvl="0">
      <w:start w:val="1"/>
      <w:numFmt w:val="bullet"/>
      <w:lvlText w:val=""/>
      <w:lvlJc w:val="left"/>
      <w:pPr>
        <w:tabs>
          <w:tab w:val="num" w:pos="1800"/>
        </w:tabs>
        <w:ind w:left="1800" w:hanging="360"/>
      </w:pPr>
      <w:rPr>
        <w:rFonts w:ascii="Symbol" w:hAnsi="Symbol" w:cs="Symbol" w:hint="default"/>
        <w:rFonts w:cs="Symbol"/>
      </w:rPr>
    </w:lvl>
  </w:abstractNum>
  <w:abstractNum w:abstractNumId="7">
    <w:lvl w:ilvl="0">
      <w:start w:val="1"/>
      <w:numFmt w:val="bullet"/>
      <w:lvlText w:val=""/>
      <w:lvlJc w:val="left"/>
      <w:pPr>
        <w:tabs>
          <w:tab w:val="num" w:pos="1440"/>
        </w:tabs>
        <w:ind w:left="1440" w:hanging="360"/>
      </w:pPr>
      <w:rPr>
        <w:rFonts w:ascii="Symbol" w:hAnsi="Symbol" w:cs="Symbol" w:hint="default"/>
        <w:rFonts w:cs="Symbol"/>
      </w:rPr>
    </w:lvl>
  </w:abstractNum>
  <w:abstractNum w:abstractNumId="8">
    <w:lvl w:ilvl="0">
      <w:start w:val="1"/>
      <w:numFmt w:val="bullet"/>
      <w:lvlText w:val=""/>
      <w:lvlJc w:val="left"/>
      <w:pPr>
        <w:tabs>
          <w:tab w:val="num" w:pos="1080"/>
        </w:tabs>
        <w:ind w:left="1080" w:hanging="360"/>
      </w:pPr>
      <w:rPr>
        <w:rFonts w:ascii="Symbol" w:hAnsi="Symbol" w:cs="Symbol" w:hint="default"/>
        <w:rFonts w:cs="Symbol"/>
      </w:rPr>
    </w:lvl>
  </w:abstractNum>
  <w:abstractNum w:abstractNumId="9">
    <w:lvl w:ilvl="0">
      <w:start w:val="1"/>
      <w:numFmt w:val="bullet"/>
      <w:lvlText w:val=""/>
      <w:lvlJc w:val="left"/>
      <w:pPr>
        <w:tabs>
          <w:tab w:val="num" w:pos="720"/>
        </w:tabs>
        <w:ind w:left="720" w:hanging="360"/>
      </w:pPr>
      <w:rPr>
        <w:rFonts w:ascii="Symbol" w:hAnsi="Symbol" w:cs="Symbol" w:hint="default"/>
        <w:rFonts w:cs="Symbol"/>
      </w:rPr>
    </w:lvl>
  </w:abstractNum>
  <w:abstractNum w:abstractNumId="10">
    <w:lvl w:ilvl="0">
      <w:start w:val="1"/>
      <w:numFmt w:val="decimal"/>
      <w:lvlText w:val="%1."/>
      <w:lvlJc w:val="left"/>
      <w:pPr>
        <w:tabs>
          <w:tab w:val="num" w:pos="360"/>
        </w:tabs>
        <w:ind w:left="360" w:hanging="360"/>
      </w:pPr>
      <w:rPr/>
    </w:lvl>
  </w:abstractNum>
  <w:abstractNum w:abstractNumId="11">
    <w:lvl w:ilvl="0">
      <w:start w:val="1"/>
      <w:numFmt w:val="bullet"/>
      <w:lvlText w:val=""/>
      <w:lvlJc w:val="left"/>
      <w:pPr>
        <w:tabs>
          <w:tab w:val="num" w:pos="360"/>
        </w:tabs>
        <w:ind w:left="360" w:hanging="360"/>
      </w:pPr>
      <w:rPr>
        <w:rFonts w:ascii="Symbol" w:hAnsi="Symbol" w:cs="Symbol" w:hint="default"/>
        <w:rFonts w:cs="Symbol"/>
      </w:rPr>
    </w:lvl>
  </w:abstractNum>
  <w:abstractNum w:abstractNumId="12">
    <w:lvl w:ilvl="0">
      <w:start w:val="1"/>
      <w:numFmt w:val="bullet"/>
      <w:lvlText w:val=""/>
      <w:lvlJc w:val="left"/>
      <w:pPr>
        <w:tabs>
          <w:tab w:val="num" w:pos="720"/>
        </w:tabs>
        <w:ind w:left="720" w:hanging="360"/>
      </w:pPr>
      <w:rPr>
        <w:rFonts w:ascii="Symbol" w:hAnsi="Symbol" w:cs="Symbol" w:hint="default"/>
        <w:rFonts w:cs="Symbol"/>
        <w:color w:val="000000"/>
      </w:rPr>
    </w:lvl>
  </w:abstractNum>
  <w:abstractNum w:abstractNumId="13">
    <w:lvl w:ilvl="0">
      <w:start w:val="1"/>
      <w:numFmt w:val="bullet"/>
      <w:lvlText w:val=""/>
      <w:lvlJc w:val="left"/>
      <w:pPr>
        <w:tabs>
          <w:tab w:val="num" w:pos="360"/>
        </w:tabs>
        <w:ind w:left="1080" w:hanging="360"/>
      </w:pPr>
      <w:rPr>
        <w:rFonts w:ascii="Symbol" w:hAnsi="Symbol" w:cs="Symbol" w:hint="default"/>
        <w:sz w:val="28"/>
        <w:rFonts w:cs="Symbol"/>
        <w:color w:val="000000"/>
      </w:rPr>
    </w:lvl>
    <w:lvl w:ilvl="1">
      <w:start w:val="1"/>
      <w:numFmt w:val="bullet"/>
      <w:lvlText w:val="o"/>
      <w:lvlJc w:val="left"/>
      <w:pPr>
        <w:tabs>
          <w:tab w:val="num" w:pos="1440"/>
        </w:tabs>
        <w:ind w:left="1440" w:hanging="360"/>
      </w:pPr>
      <w:rPr>
        <w:rFonts w:ascii="Courier New" w:hAnsi="Courier New" w:cs="Courier New" w:hint="default"/>
        <w:rFonts w:cs="Courier New"/>
      </w:rPr>
    </w:lvl>
    <w:lvl w:ilvl="2">
      <w:start w:val="1"/>
      <w:numFmt w:val="bullet"/>
      <w:lvlText w:val=""/>
      <w:lvlJc w:val="left"/>
      <w:pPr>
        <w:tabs>
          <w:tab w:val="num" w:pos="2160"/>
        </w:tabs>
        <w:ind w:left="2160" w:hanging="360"/>
      </w:pPr>
      <w:rPr>
        <w:rFonts w:ascii="Wingdings" w:hAnsi="Wingdings" w:cs="Wingdings" w:hint="default"/>
        <w:rFonts w:cs="Wingdings"/>
      </w:rPr>
    </w:lvl>
    <w:lvl w:ilvl="3">
      <w:start w:val="1"/>
      <w:numFmt w:val="bullet"/>
      <w:lvlText w:val=""/>
      <w:lvlJc w:val="left"/>
      <w:pPr>
        <w:tabs>
          <w:tab w:val="num" w:pos="2880"/>
        </w:tabs>
        <w:ind w:left="2880" w:hanging="360"/>
      </w:pPr>
      <w:rPr>
        <w:rFonts w:ascii="Symbol" w:hAnsi="Symbol" w:cs="Symbol" w:hint="default"/>
        <w:rFonts w:cs="Symbol"/>
      </w:rPr>
    </w:lvl>
    <w:lvl w:ilvl="4">
      <w:start w:val="1"/>
      <w:numFmt w:val="bullet"/>
      <w:lvlText w:val="o"/>
      <w:lvlJc w:val="left"/>
      <w:pPr>
        <w:tabs>
          <w:tab w:val="num" w:pos="3600"/>
        </w:tabs>
        <w:ind w:left="3600" w:hanging="360"/>
      </w:pPr>
      <w:rPr>
        <w:rFonts w:ascii="Courier New" w:hAnsi="Courier New" w:cs="Courier New" w:hint="default"/>
        <w:rFonts w:cs="Courier New"/>
      </w:rPr>
    </w:lvl>
    <w:lvl w:ilvl="5">
      <w:start w:val="1"/>
      <w:numFmt w:val="bullet"/>
      <w:lvlText w:val=""/>
      <w:lvlJc w:val="left"/>
      <w:pPr>
        <w:tabs>
          <w:tab w:val="num" w:pos="4320"/>
        </w:tabs>
        <w:ind w:left="4320" w:hanging="360"/>
      </w:pPr>
      <w:rPr>
        <w:rFonts w:ascii="Wingdings" w:hAnsi="Wingdings" w:cs="Wingdings" w:hint="default"/>
        <w:rFonts w:cs="Wingdings"/>
      </w:rPr>
    </w:lvl>
    <w:lvl w:ilvl="6">
      <w:start w:val="1"/>
      <w:numFmt w:val="bullet"/>
      <w:lvlText w:val=""/>
      <w:lvlJc w:val="left"/>
      <w:pPr>
        <w:tabs>
          <w:tab w:val="num" w:pos="5040"/>
        </w:tabs>
        <w:ind w:left="5040" w:hanging="360"/>
      </w:pPr>
      <w:rPr>
        <w:rFonts w:ascii="Symbol" w:hAnsi="Symbol" w:cs="Symbol" w:hint="default"/>
        <w:rFonts w:cs="Symbol"/>
      </w:rPr>
    </w:lvl>
    <w:lvl w:ilvl="7">
      <w:start w:val="1"/>
      <w:numFmt w:val="bullet"/>
      <w:lvlText w:val="o"/>
      <w:lvlJc w:val="left"/>
      <w:pPr>
        <w:tabs>
          <w:tab w:val="num" w:pos="5760"/>
        </w:tabs>
        <w:ind w:left="5760" w:hanging="360"/>
      </w:pPr>
      <w:rPr>
        <w:rFonts w:ascii="Courier New" w:hAnsi="Courier New" w:cs="Courier New" w:hint="default"/>
        <w:rFonts w:cs="Courier New"/>
      </w:rPr>
    </w:lvl>
    <w:lvl w:ilvl="8">
      <w:start w:val="1"/>
      <w:numFmt w:val="bullet"/>
      <w:lvlText w:val=""/>
      <w:lvlJc w:val="left"/>
      <w:pPr>
        <w:tabs>
          <w:tab w:val="num" w:pos="6480"/>
        </w:tabs>
        <w:ind w:left="6480" w:hanging="360"/>
      </w:pPr>
      <w:rPr>
        <w:rFonts w:ascii="Wingdings" w:hAnsi="Wingdings" w:cs="Wingdings" w:hint="default"/>
        <w:rFonts w:cs="Wingdings"/>
      </w:rPr>
    </w:lvl>
  </w:abstractNum>
  <w:abstractNum w:abstractNumId="14">
    <w:lvl w:ilvl="0">
      <w:start w:val="1"/>
      <w:numFmt w:val="bullet"/>
      <w:lvlText w:val=""/>
      <w:lvlJc w:val="left"/>
      <w:pPr>
        <w:tabs>
          <w:tab w:val="num" w:pos="720"/>
        </w:tabs>
        <w:ind w:left="720" w:hanging="360"/>
      </w:pPr>
      <w:rPr>
        <w:rFonts w:ascii="Symbol" w:hAnsi="Symbol" w:cs="Symbol" w:hint="default"/>
        <w:rFonts w:cs="Symbol"/>
        <w:lang w:val="en-US" w:eastAsia="en-U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w:zoom w:percent="100"/>
  <w:defaultTabStop w:val="720"/>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Lucida Sans"/>
        <w:szCs w:val="24"/>
        <w:lang w:val="en-CA" w:eastAsia="zh-CN" w:bidi="hi-IN"/>
      </w:rPr>
    </w:rPrDefault>
    <w:pPrDefault>
      <w:pPr/>
    </w:pPrDefault>
  </w:docDefaults>
  <w:style w:type="paragraph" w:styleId="Normal">
    <w:name w:val="Normal"/>
    <w:qFormat/>
    <w:pPr>
      <w:widowControl/>
      <w:bidi w:val="0"/>
      <w:spacing w:before="240" w:after="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numPr>
        <w:ilvl w:val="0"/>
        <w:numId w:val="1"/>
      </w:numPr>
      <w:spacing w:before="600" w:after="120"/>
      <w:outlineLvl w:val="0"/>
      <w:outlineLvl w:val="0"/>
    </w:pPr>
    <w:rPr>
      <w:b/>
      <w:sz w:val="28"/>
      <w:szCs w:val="44"/>
    </w:rPr>
  </w:style>
  <w:style w:type="paragraph" w:styleId="Heading2">
    <w:name w:val="Heading 2"/>
    <w:basedOn w:val="Normal"/>
    <w:next w:val="Normal"/>
    <w:qFormat/>
    <w:pPr>
      <w:keepNext/>
      <w:numPr>
        <w:ilvl w:val="1"/>
        <w:numId w:val="1"/>
      </w:numPr>
      <w:spacing w:before="240" w:after="60"/>
      <w:outlineLvl w:val="1"/>
      <w:outlineLvl w:val="1"/>
    </w:pPr>
    <w:rPr>
      <w:rFonts w:ascii="Arial" w:hAnsi="Arial" w:cs="Arial"/>
      <w:bCs/>
      <w:i/>
      <w:iCs/>
      <w:szCs w:val="28"/>
    </w:rPr>
  </w:style>
  <w:style w:type="paragraph" w:styleId="Heading3">
    <w:name w:val="Heading 3"/>
    <w:basedOn w:val="Normal"/>
    <w:next w:val="Normal"/>
    <w:qFormat/>
    <w:pPr>
      <w:keepNext/>
      <w:numPr>
        <w:ilvl w:val="2"/>
        <w:numId w:val="1"/>
      </w:numPr>
      <w:spacing w:before="240" w:after="60"/>
      <w:outlineLvl w:val="2"/>
      <w:outlineLvl w:val="2"/>
    </w:pPr>
    <w:rPr>
      <w:b/>
      <w:iCs/>
      <w:sz w:val="20"/>
      <w:szCs w:val="26"/>
    </w:rPr>
  </w:style>
  <w:style w:type="paragraph" w:styleId="Heading4">
    <w:name w:val="Heading 4"/>
    <w:basedOn w:val="Normal"/>
    <w:next w:val="Normal"/>
    <w:qFormat/>
    <w:pPr>
      <w:keepNext/>
      <w:numPr>
        <w:ilvl w:val="3"/>
        <w:numId w:val="1"/>
      </w:numPr>
      <w:spacing w:before="240" w:after="60"/>
      <w:outlineLvl w:val="3"/>
      <w:outlineLvl w:val="3"/>
    </w:pPr>
    <w:rPr>
      <w:rFonts w:ascii="Arial" w:hAnsi="Arial" w:cs="Arial"/>
      <w:b/>
    </w:rPr>
  </w:style>
  <w:style w:type="paragraph" w:styleId="Heading5">
    <w:name w:val="Heading 5"/>
    <w:basedOn w:val="Normal"/>
    <w:next w:val="Normal"/>
    <w:qFormat/>
    <w:pPr>
      <w:numPr>
        <w:ilvl w:val="4"/>
        <w:numId w:val="1"/>
      </w:numPr>
      <w:spacing w:before="240" w:after="60"/>
      <w:outlineLvl w:val="4"/>
      <w:outlineLvl w:val="4"/>
    </w:pPr>
    <w:rPr>
      <w:sz w:val="22"/>
    </w:rPr>
  </w:style>
  <w:style w:type="paragraph" w:styleId="Heading6">
    <w:name w:val="Heading 6"/>
    <w:basedOn w:val="Normal"/>
    <w:next w:val="Normal"/>
    <w:qFormat/>
    <w:pPr>
      <w:numPr>
        <w:ilvl w:val="5"/>
        <w:numId w:val="1"/>
      </w:numPr>
      <w:spacing w:before="240" w:after="60"/>
      <w:outlineLvl w:val="5"/>
      <w:outlineLvl w:val="5"/>
    </w:pPr>
    <w:rPr>
      <w:i/>
      <w:sz w:val="22"/>
    </w:rPr>
  </w:style>
  <w:style w:type="paragraph" w:styleId="Heading7">
    <w:name w:val="Heading 7"/>
    <w:basedOn w:val="Normal"/>
    <w:next w:val="Normal"/>
    <w:qFormat/>
    <w:pPr>
      <w:numPr>
        <w:ilvl w:val="6"/>
        <w:numId w:val="1"/>
      </w:numPr>
      <w:spacing w:before="240" w:after="60"/>
      <w:outlineLvl w:val="6"/>
      <w:outlineLvl w:val="6"/>
    </w:pPr>
    <w:rPr>
      <w:rFonts w:ascii="Arial" w:hAnsi="Arial" w:cs="Arial"/>
      <w:sz w:val="20"/>
    </w:rPr>
  </w:style>
  <w:style w:type="paragraph" w:styleId="Heading8">
    <w:name w:val="Heading 8"/>
    <w:basedOn w:val="Normal"/>
    <w:next w:val="Normal"/>
    <w:qFormat/>
    <w:pPr>
      <w:numPr>
        <w:ilvl w:val="7"/>
        <w:numId w:val="1"/>
      </w:numPr>
      <w:spacing w:before="240" w:after="60"/>
      <w:outlineLvl w:val="7"/>
      <w:outlineLvl w:val="7"/>
    </w:pPr>
    <w:rPr>
      <w:rFonts w:ascii="Arial" w:hAnsi="Arial" w:cs="Arial"/>
      <w:i/>
      <w:sz w:val="20"/>
    </w:rPr>
  </w:style>
  <w:style w:type="paragraph" w:styleId="Heading9">
    <w:name w:val="Heading 9"/>
    <w:basedOn w:val="Normal"/>
    <w:next w:val="Normal"/>
    <w:qFormat/>
    <w:pPr>
      <w:numPr>
        <w:ilvl w:val="8"/>
        <w:numId w:val="1"/>
      </w:numPr>
      <w:spacing w:before="240" w:after="60"/>
      <w:outlineLvl w:val="8"/>
      <w:outlineLvl w:val="8"/>
    </w:pPr>
    <w:rPr>
      <w:rFonts w:ascii="Arial" w:hAnsi="Arial" w:cs="Arial"/>
      <w:b/>
      <w:i/>
      <w:sz w:val="18"/>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style>
  <w:style w:type="character" w:styleId="WW8Num10z0">
    <w:name w:val="WW8Num10z0"/>
    <w:qFormat/>
    <w:rPr>
      <w:rFonts w:ascii="Symbol" w:hAnsi="Symbol" w:cs="Symbol"/>
    </w:rPr>
  </w:style>
  <w:style w:type="character" w:styleId="WW8Num11z0">
    <w:name w:val="WW8Num11z0"/>
    <w:qFormat/>
    <w:rPr>
      <w:rFonts w:ascii="Wingdings" w:hAnsi="Wingdings" w:cs="Wingdings"/>
    </w:rPr>
  </w:style>
  <w:style w:type="character" w:styleId="WW8Num11z1">
    <w:name w:val="WW8Num11z1"/>
    <w:qFormat/>
    <w:rPr>
      <w:rFonts w:ascii="Courier New" w:hAnsi="Courier New" w:cs="Courier New"/>
    </w:rPr>
  </w:style>
  <w:style w:type="character" w:styleId="WW8Num11z3">
    <w:name w:val="WW8Num11z3"/>
    <w:qFormat/>
    <w:rPr>
      <w:rFonts w:ascii="Symbol" w:hAnsi="Symbol" w:cs="Symbol"/>
    </w:rPr>
  </w:style>
  <w:style w:type="character" w:styleId="WW8Num12z0">
    <w:name w:val="WW8Num12z0"/>
    <w:qFormat/>
    <w:rPr>
      <w:rFonts w:ascii="Symbol" w:hAnsi="Symbol" w:eastAsia="Wingdings" w:cs="Symbol"/>
      <w:color w:val="000000"/>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2z3">
    <w:name w:val="WW8Num12z3"/>
    <w:qFormat/>
    <w:rPr>
      <w:rFonts w:ascii="Symbol" w:hAnsi="Symbol" w:cs="Symbol"/>
    </w:rPr>
  </w:style>
  <w:style w:type="character" w:styleId="WW8Num13z0">
    <w:name w:val="WW8Num13z0"/>
    <w:qFormat/>
    <w:rPr>
      <w:rFonts w:ascii="Symbol" w:hAnsi="Symbol" w:cs="Symbol"/>
      <w:color w:val="000000"/>
      <w:sz w:val="28"/>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3z3">
    <w:name w:val="WW8Num13z3"/>
    <w:qFormat/>
    <w:rPr>
      <w:rFonts w:ascii="Symbol" w:hAnsi="Symbol" w:cs="Symbol"/>
    </w:rPr>
  </w:style>
  <w:style w:type="character" w:styleId="WW8Num14z0">
    <w:name w:val="WW8Num14z0"/>
    <w:qFormat/>
    <w:rPr>
      <w:rFonts w:ascii="Symbol" w:hAnsi="Symbol" w:cs="Symbol"/>
      <w:color w:val="000000"/>
      <w:sz w:val="28"/>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4z3">
    <w:name w:val="WW8Num14z3"/>
    <w:qFormat/>
    <w:rPr>
      <w:rFonts w:ascii="Symbol" w:hAnsi="Symbol" w:cs="Symbol"/>
    </w:rPr>
  </w:style>
  <w:style w:type="character" w:styleId="WW8Num15z0">
    <w:name w:val="WW8Num15z0"/>
    <w:qFormat/>
    <w:rPr>
      <w:rFonts w:ascii="Symbol" w:hAnsi="Symbol" w:eastAsia="Wingdings" w:cs="Symbol"/>
      <w:lang w:val="en-US" w:eastAsia="en-US"/>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DefaultParagraphFont">
    <w:name w:val="Default Paragraph Font"/>
    <w:qFormat/>
    <w:rPr/>
  </w:style>
  <w:style w:type="character" w:styleId="Spacepoint">
    <w:name w:val="Spacepoint"/>
    <w:basedOn w:val="DefaultParagraphFont"/>
    <w:qFormat/>
    <w:rPr>
      <w:rFonts w:ascii="Helvetica" w:hAnsi="Helvetica" w:cs="Helvetica"/>
      <w:b/>
      <w:sz w:val="24"/>
    </w:rPr>
  </w:style>
  <w:style w:type="character" w:styleId="GreekSymbol">
    <w:name w:val="GreekSymbol"/>
    <w:basedOn w:val="DefaultParagraphFont"/>
    <w:qFormat/>
    <w:rPr>
      <w:rFonts w:ascii="Symbol" w:hAnsi="Symbol" w:cs="Symbol"/>
      <w:sz w:val="24"/>
    </w:rPr>
  </w:style>
  <w:style w:type="character" w:styleId="SolutionChar">
    <w:name w:val="Solution Char"/>
    <w:basedOn w:val="DefaultParagraphFont"/>
    <w:qFormat/>
    <w:rPr>
      <w:color w:val="FF0000"/>
      <w:sz w:val="24"/>
      <w:lang w:val="en-US" w:bidi="ar-SA"/>
    </w:rPr>
  </w:style>
  <w:style w:type="character" w:styleId="RedNormalChar">
    <w:name w:val="Red Normal Char"/>
    <w:basedOn w:val="DefaultParagraphFont"/>
    <w:qFormat/>
    <w:rPr>
      <w:color w:val="FF0000"/>
      <w:sz w:val="24"/>
      <w:lang w:val="en-US" w:bidi="ar-SA"/>
    </w:rPr>
  </w:style>
  <w:style w:type="character" w:styleId="PageNumber">
    <w:name w:val="Page Number"/>
    <w:basedOn w:val="DefaultParagraphFont"/>
    <w:rPr/>
  </w:style>
  <w:style w:type="paragraph" w:styleId="Heading">
    <w:name w:val="Heading"/>
    <w:basedOn w:val="Normal"/>
    <w:next w:val="TextBody"/>
    <w:qFormat/>
    <w:pPr>
      <w:spacing w:before="240" w:after="120"/>
      <w:jc w:val="center"/>
      <w:outlineLvl w:val="0"/>
    </w:pPr>
    <w:rPr>
      <w:b/>
      <w:sz w:val="28"/>
    </w:rPr>
  </w:style>
  <w:style w:type="paragraph" w:styleId="TextBody">
    <w:name w:val="Text Body"/>
    <w:basedOn w:val="Normal"/>
    <w:pPr>
      <w:spacing w:before="240" w:after="120"/>
    </w:pPr>
    <w:rPr/>
  </w:style>
  <w:style w:type="paragraph" w:styleId="List">
    <w:name w:val="List"/>
    <w:basedOn w:val="Normal"/>
    <w:pPr>
      <w:ind w:left="360" w:hanging="360"/>
    </w:pPr>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Lucida Sans"/>
    </w:rPr>
  </w:style>
  <w:style w:type="paragraph" w:styleId="Footer">
    <w:name w:val="Footer"/>
    <w:basedOn w:val="Normal"/>
    <w:pPr>
      <w:tabs>
        <w:tab w:val="center" w:pos="4320" w:leader="none"/>
        <w:tab w:val="right" w:pos="8640" w:leader="none"/>
      </w:tabs>
    </w:pPr>
    <w:rPr/>
  </w:style>
  <w:style w:type="paragraph" w:styleId="Header">
    <w:name w:val="Header"/>
    <w:basedOn w:val="Normal"/>
    <w:pPr>
      <w:tabs>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DefaultParagraphFont1">
    <w:name w:val="Default Paragraph Font1"/>
    <w:next w:val="Normal"/>
    <w:qFormat/>
    <w:pPr>
      <w:widowControl/>
    </w:pPr>
    <w:rPr>
      <w:rFonts w:ascii="Times New Roman" w:hAnsi="Times New Roman" w:eastAsia="Times New Roman" w:cs="Times New Roman"/>
      <w:color w:val="auto"/>
      <w:sz w:val="20"/>
      <w:szCs w:val="20"/>
      <w:lang w:val="en-US" w:bidi="ar-SA" w:eastAsia="zh-CN"/>
    </w:rPr>
  </w:style>
  <w:style w:type="paragraph" w:styleId="Endnotetext">
    <w:name w:val="endnote text"/>
    <w:basedOn w:val="DefaultParagraphFont1"/>
    <w:qFormat/>
    <w:pPr/>
    <w:rPr>
      <w:rFonts w:ascii="Palatino;Book Antiqua" w:hAnsi="Palatino;Book Antiqua" w:cs="Palatino;Book Antiqua"/>
    </w:rPr>
  </w:style>
  <w:style w:type="paragraph" w:styleId="RedNormal">
    <w:name w:val="Red Normal"/>
    <w:basedOn w:val="Normal"/>
    <w:qFormat/>
    <w:pPr/>
    <w:rPr>
      <w:color w:val="FF0000"/>
    </w:rPr>
  </w:style>
  <w:style w:type="paragraph" w:styleId="Header1">
    <w:name w:val="Header 1"/>
    <w:basedOn w:val="Header"/>
    <w:next w:val="Header2"/>
    <w:qFormat/>
    <w:pPr/>
    <w:rPr/>
  </w:style>
  <w:style w:type="paragraph" w:styleId="Header2">
    <w:name w:val="Header 2"/>
    <w:basedOn w:val="Header1"/>
    <w:next w:val="Normal"/>
    <w:qFormat/>
    <w:pPr/>
    <w:rPr>
      <w:b/>
      <w:i/>
    </w:rPr>
  </w:style>
  <w:style w:type="paragraph" w:styleId="Solution">
    <w:name w:val="Solution"/>
    <w:basedOn w:val="Normal"/>
    <w:next w:val="Normal"/>
    <w:qFormat/>
    <w:pPr/>
    <w:rPr>
      <w:color w:val="FF0000"/>
    </w:rPr>
  </w:style>
  <w:style w:type="paragraph" w:styleId="Suggestion">
    <w:name w:val="Suggestion"/>
    <w:basedOn w:val="Normal"/>
    <w:qFormat/>
    <w:pPr>
      <w:spacing w:before="60" w:after="60"/>
      <w:ind w:left="360" w:hanging="0"/>
    </w:pPr>
    <w:rPr/>
  </w:style>
  <w:style w:type="paragraph" w:styleId="Footnote">
    <w:name w:val="Footnote"/>
    <w:basedOn w:val="Normal"/>
    <w:pPr>
      <w:spacing w:before="0" w:after="0"/>
    </w:pPr>
    <w:rPr>
      <w:color w:val="000000"/>
      <w:sz w:val="20"/>
      <w:szCs w:val="20"/>
    </w:rPr>
  </w:style>
  <w:style w:type="paragraph" w:styleId="BlockQuote">
    <w:name w:val="BlockQuote"/>
    <w:basedOn w:val="Normal"/>
    <w:qFormat/>
    <w:pPr>
      <w:spacing w:before="240" w:after="240"/>
      <w:ind w:left="720" w:right="720" w:hanging="0"/>
    </w:pPr>
    <w:rPr>
      <w:rFonts w:ascii="Arial" w:hAnsi="Arial" w:eastAsia="MS Mincho;ＭＳ 明朝" w:cs="Arial"/>
      <w:sz w:val="20"/>
    </w:rPr>
  </w:style>
  <w:style w:type="paragraph" w:styleId="BlockText">
    <w:name w:val="Block Text"/>
    <w:basedOn w:val="Normal"/>
    <w:qFormat/>
    <w:pPr>
      <w:spacing w:before="240" w:after="120"/>
      <w:ind w:left="1440" w:right="1440" w:hanging="0"/>
    </w:pPr>
    <w:rPr/>
  </w:style>
  <w:style w:type="paragraph" w:styleId="BodyText2">
    <w:name w:val="Body Text 2"/>
    <w:basedOn w:val="Normal"/>
    <w:qFormat/>
    <w:pPr>
      <w:spacing w:lineRule="auto" w:line="480" w:before="240" w:after="120"/>
    </w:pPr>
    <w:rPr/>
  </w:style>
  <w:style w:type="paragraph" w:styleId="BodyText3">
    <w:name w:val="Body Text 3"/>
    <w:basedOn w:val="Normal"/>
    <w:qFormat/>
    <w:pPr>
      <w:spacing w:before="240" w:after="120"/>
    </w:pPr>
    <w:rPr>
      <w:sz w:val="16"/>
    </w:rPr>
  </w:style>
  <w:style w:type="paragraph" w:styleId="BodyTextFirstIndent">
    <w:name w:val="Body Text First Indent"/>
    <w:basedOn w:val="TextBody"/>
    <w:qFormat/>
    <w:pPr>
      <w:ind w:firstLine="210"/>
    </w:pPr>
    <w:rPr/>
  </w:style>
  <w:style w:type="paragraph" w:styleId="TextBodyIndent">
    <w:name w:val="Text Body Indent"/>
    <w:basedOn w:val="Normal"/>
    <w:pPr>
      <w:spacing w:before="240" w:after="120"/>
      <w:ind w:left="360" w:hanging="0"/>
    </w:pPr>
    <w:rPr/>
  </w:style>
  <w:style w:type="paragraph" w:styleId="BodyTextFirstIndent2">
    <w:name w:val="Body Text First Indent 2"/>
    <w:basedOn w:val="TextBodyIndent"/>
    <w:qFormat/>
    <w:pPr>
      <w:ind w:left="360" w:firstLine="210"/>
    </w:pPr>
    <w:rPr/>
  </w:style>
  <w:style w:type="paragraph" w:styleId="BodyTextIndent2">
    <w:name w:val="Body Text Indent 2"/>
    <w:basedOn w:val="Normal"/>
    <w:qFormat/>
    <w:pPr>
      <w:spacing w:lineRule="auto" w:line="480" w:before="240" w:after="120"/>
      <w:ind w:left="360" w:hanging="0"/>
    </w:pPr>
    <w:rPr/>
  </w:style>
  <w:style w:type="paragraph" w:styleId="BodyTextIndent3">
    <w:name w:val="Body Text Indent 3"/>
    <w:basedOn w:val="Normal"/>
    <w:qFormat/>
    <w:pPr>
      <w:spacing w:before="240" w:after="120"/>
      <w:ind w:left="360" w:hanging="0"/>
    </w:pPr>
    <w:rPr>
      <w:sz w:val="16"/>
    </w:rPr>
  </w:style>
  <w:style w:type="paragraph" w:styleId="Closing">
    <w:name w:val="Closing"/>
    <w:basedOn w:val="Normal"/>
    <w:qFormat/>
    <w:pPr>
      <w:ind w:left="4320" w:hanging="0"/>
    </w:pPr>
    <w:rPr/>
  </w:style>
  <w:style w:type="paragraph" w:styleId="CommentText">
    <w:name w:val="Comment Text"/>
    <w:basedOn w:val="Normal"/>
    <w:qFormat/>
    <w:pPr/>
    <w:rPr>
      <w:sz w:val="20"/>
    </w:rPr>
  </w:style>
  <w:style w:type="paragraph" w:styleId="Date">
    <w:name w:val="Date"/>
    <w:basedOn w:val="Normal"/>
    <w:next w:val="Normal"/>
    <w:qFormat/>
    <w:pPr/>
    <w:rPr/>
  </w:style>
  <w:style w:type="paragraph" w:styleId="Endnote">
    <w:name w:val="Endnote"/>
    <w:basedOn w:val="Normal"/>
    <w:pPr/>
    <w:rPr>
      <w:sz w:val="20"/>
    </w:rPr>
  </w:style>
  <w:style w:type="paragraph" w:styleId="Addressee">
    <w:name w:val="Addressee"/>
    <w:basedOn w:val="Normal"/>
    <w:pPr>
      <w:ind w:left="2880" w:hanging="0"/>
    </w:pPr>
    <w:rPr>
      <w:rFonts w:ascii="Arial" w:hAnsi="Arial" w:cs="Arial"/>
    </w:rPr>
  </w:style>
  <w:style w:type="paragraph" w:styleId="Sender">
    <w:name w:val="Sender"/>
    <w:basedOn w:val="Normal"/>
    <w:pPr/>
    <w:rPr>
      <w:rFonts w:ascii="Arial" w:hAnsi="Arial" w:cs="Arial"/>
      <w:sz w:val="20"/>
    </w:rPr>
  </w:style>
  <w:style w:type="paragraph" w:styleId="Index1">
    <w:name w:val="Index 1"/>
    <w:basedOn w:val="Normal"/>
    <w:next w:val="Normal"/>
    <w:pPr>
      <w:ind w:left="240" w:hanging="240"/>
    </w:pPr>
    <w:rPr/>
  </w:style>
  <w:style w:type="paragraph" w:styleId="Index2">
    <w:name w:val="Index 2"/>
    <w:basedOn w:val="Normal"/>
    <w:next w:val="Normal"/>
    <w:pPr>
      <w:ind w:left="480" w:hanging="240"/>
    </w:pPr>
    <w:rPr/>
  </w:style>
  <w:style w:type="paragraph" w:styleId="Index3">
    <w:name w:val="Index 3"/>
    <w:basedOn w:val="Normal"/>
    <w:next w:val="Normal"/>
    <w:pPr>
      <w:ind w:left="720" w:hanging="240"/>
    </w:pPr>
    <w:rPr/>
  </w:style>
  <w:style w:type="paragraph" w:styleId="Index4">
    <w:name w:val="Index 4"/>
    <w:basedOn w:val="Normal"/>
    <w:next w:val="Normal"/>
    <w:qFormat/>
    <w:pPr>
      <w:ind w:left="960" w:hanging="240"/>
    </w:pPr>
    <w:rPr/>
  </w:style>
  <w:style w:type="paragraph" w:styleId="Index5">
    <w:name w:val="Index 5"/>
    <w:basedOn w:val="Normal"/>
    <w:next w:val="Normal"/>
    <w:qFormat/>
    <w:pPr>
      <w:ind w:left="1200" w:hanging="240"/>
    </w:pPr>
    <w:rPr/>
  </w:style>
  <w:style w:type="paragraph" w:styleId="Index6">
    <w:name w:val="Index 6"/>
    <w:basedOn w:val="Normal"/>
    <w:next w:val="Normal"/>
    <w:qFormat/>
    <w:pPr>
      <w:ind w:left="1440" w:hanging="240"/>
    </w:pPr>
    <w:rPr/>
  </w:style>
  <w:style w:type="paragraph" w:styleId="Index7">
    <w:name w:val="Index 7"/>
    <w:basedOn w:val="Normal"/>
    <w:next w:val="Normal"/>
    <w:qFormat/>
    <w:pPr>
      <w:ind w:left="1680" w:hanging="240"/>
    </w:pPr>
    <w:rPr/>
  </w:style>
  <w:style w:type="paragraph" w:styleId="Index8">
    <w:name w:val="Index 8"/>
    <w:basedOn w:val="Normal"/>
    <w:next w:val="Normal"/>
    <w:qFormat/>
    <w:pPr>
      <w:ind w:left="1920" w:hanging="240"/>
    </w:pPr>
    <w:rPr/>
  </w:style>
  <w:style w:type="paragraph" w:styleId="Index9">
    <w:name w:val="Index 9"/>
    <w:basedOn w:val="Normal"/>
    <w:next w:val="Normal"/>
    <w:qFormat/>
    <w:pPr>
      <w:ind w:left="2160" w:hanging="240"/>
    </w:pPr>
    <w:rPr/>
  </w:style>
  <w:style w:type="paragraph" w:styleId="IndexHeading">
    <w:name w:val="Index Heading"/>
    <w:basedOn w:val="Normal"/>
    <w:next w:val="Index1"/>
    <w:pPr/>
    <w:rPr>
      <w:rFonts w:ascii="Arial" w:hAnsi="Arial" w:cs="Arial"/>
      <w:b/>
    </w:rPr>
  </w:style>
  <w:style w:type="paragraph" w:styleId="List2">
    <w:name w:val="List 2"/>
    <w:basedOn w:val="Normal"/>
    <w:pPr>
      <w:ind w:left="720" w:hanging="360"/>
    </w:pPr>
    <w:rPr/>
  </w:style>
  <w:style w:type="paragraph" w:styleId="List3">
    <w:name w:val="List 3"/>
    <w:basedOn w:val="Normal"/>
    <w:pPr>
      <w:ind w:left="1080" w:hanging="360"/>
    </w:pPr>
    <w:rPr/>
  </w:style>
  <w:style w:type="paragraph" w:styleId="List4">
    <w:name w:val="List 4"/>
    <w:basedOn w:val="Normal"/>
    <w:pPr>
      <w:ind w:left="1440" w:hanging="360"/>
    </w:pPr>
    <w:rPr/>
  </w:style>
  <w:style w:type="paragraph" w:styleId="List5">
    <w:name w:val="List 5"/>
    <w:basedOn w:val="Normal"/>
    <w:pPr>
      <w:ind w:left="1800" w:hanging="360"/>
    </w:pPr>
    <w:rPr/>
  </w:style>
  <w:style w:type="paragraph" w:styleId="ListBullet">
    <w:name w:val="List Bullet"/>
    <w:basedOn w:val="Normal"/>
    <w:qFormat/>
    <w:pPr>
      <w:numPr>
        <w:ilvl w:val="0"/>
        <w:numId w:val="11"/>
      </w:numPr>
    </w:pPr>
    <w:rPr/>
  </w:style>
  <w:style w:type="paragraph" w:styleId="ListBullet2">
    <w:name w:val="List Bullet 2"/>
    <w:basedOn w:val="Normal"/>
    <w:qFormat/>
    <w:pPr>
      <w:numPr>
        <w:ilvl w:val="0"/>
        <w:numId w:val="9"/>
      </w:numPr>
    </w:pPr>
    <w:rPr/>
  </w:style>
  <w:style w:type="paragraph" w:styleId="ListBullet3">
    <w:name w:val="List Bullet 3"/>
    <w:basedOn w:val="Normal"/>
    <w:qFormat/>
    <w:pPr>
      <w:numPr>
        <w:ilvl w:val="0"/>
        <w:numId w:val="8"/>
      </w:numPr>
    </w:pPr>
    <w:rPr/>
  </w:style>
  <w:style w:type="paragraph" w:styleId="ListBullet4">
    <w:name w:val="List Bullet 4"/>
    <w:basedOn w:val="Normal"/>
    <w:qFormat/>
    <w:pPr>
      <w:numPr>
        <w:ilvl w:val="0"/>
        <w:numId w:val="7"/>
      </w:numPr>
    </w:pPr>
    <w:rPr/>
  </w:style>
  <w:style w:type="paragraph" w:styleId="ListBullet5">
    <w:name w:val="List Bullet 5"/>
    <w:basedOn w:val="Normal"/>
    <w:qFormat/>
    <w:pPr>
      <w:numPr>
        <w:ilvl w:val="0"/>
        <w:numId w:val="6"/>
      </w:numPr>
    </w:pPr>
    <w:rPr/>
  </w:style>
  <w:style w:type="paragraph" w:styleId="ListContinue">
    <w:name w:val="List Continue"/>
    <w:basedOn w:val="Normal"/>
    <w:qFormat/>
    <w:pPr>
      <w:spacing w:before="240" w:after="120"/>
      <w:ind w:left="360" w:hanging="0"/>
    </w:pPr>
    <w:rPr/>
  </w:style>
  <w:style w:type="paragraph" w:styleId="ListContinue2">
    <w:name w:val="List Continue 2"/>
    <w:basedOn w:val="Normal"/>
    <w:qFormat/>
    <w:pPr>
      <w:spacing w:before="240" w:after="120"/>
      <w:ind w:left="720" w:hanging="0"/>
    </w:pPr>
    <w:rPr/>
  </w:style>
  <w:style w:type="paragraph" w:styleId="ListContinue3">
    <w:name w:val="List Continue 3"/>
    <w:basedOn w:val="Normal"/>
    <w:qFormat/>
    <w:pPr>
      <w:spacing w:before="240" w:after="120"/>
      <w:ind w:left="1080" w:hanging="0"/>
    </w:pPr>
    <w:rPr/>
  </w:style>
  <w:style w:type="paragraph" w:styleId="ListContinue4">
    <w:name w:val="List Continue 4"/>
    <w:basedOn w:val="Normal"/>
    <w:qFormat/>
    <w:pPr>
      <w:spacing w:before="240" w:after="120"/>
      <w:ind w:left="1440" w:hanging="0"/>
    </w:pPr>
    <w:rPr/>
  </w:style>
  <w:style w:type="paragraph" w:styleId="ListContinue5">
    <w:name w:val="List Continue 5"/>
    <w:basedOn w:val="Normal"/>
    <w:qFormat/>
    <w:pPr>
      <w:spacing w:before="240" w:after="120"/>
      <w:ind w:left="1800" w:hanging="0"/>
    </w:pPr>
    <w:rPr/>
  </w:style>
  <w:style w:type="paragraph" w:styleId="ListNumber">
    <w:name w:val="List Number"/>
    <w:basedOn w:val="Normal"/>
    <w:qFormat/>
    <w:pPr>
      <w:numPr>
        <w:ilvl w:val="0"/>
        <w:numId w:val="10"/>
      </w:numPr>
    </w:pPr>
    <w:rPr/>
  </w:style>
  <w:style w:type="paragraph" w:styleId="ListNumber2">
    <w:name w:val="List Number 2"/>
    <w:basedOn w:val="Normal"/>
    <w:qFormat/>
    <w:pPr>
      <w:numPr>
        <w:ilvl w:val="0"/>
        <w:numId w:val="5"/>
      </w:numPr>
    </w:pPr>
    <w:rPr/>
  </w:style>
  <w:style w:type="paragraph" w:styleId="ListNumber3">
    <w:name w:val="List Number 3"/>
    <w:basedOn w:val="Normal"/>
    <w:qFormat/>
    <w:pPr>
      <w:numPr>
        <w:ilvl w:val="0"/>
        <w:numId w:val="4"/>
      </w:numPr>
    </w:pPr>
    <w:rPr/>
  </w:style>
  <w:style w:type="paragraph" w:styleId="ListNumber4">
    <w:name w:val="List Number 4"/>
    <w:basedOn w:val="Normal"/>
    <w:qFormat/>
    <w:pPr>
      <w:numPr>
        <w:ilvl w:val="0"/>
        <w:numId w:val="3"/>
      </w:numPr>
    </w:pPr>
    <w:rPr/>
  </w:style>
  <w:style w:type="paragraph" w:styleId="ListNumber5">
    <w:name w:val="List Number 5"/>
    <w:basedOn w:val="Normal"/>
    <w:qFormat/>
    <w:pPr>
      <w:numPr>
        <w:ilvl w:val="0"/>
        <w:numId w:val="2"/>
      </w:numPr>
    </w:pPr>
    <w:rPr/>
  </w:style>
  <w:style w:type="paragraph" w:styleId="MacroText">
    <w:name w:val="Macro Text"/>
    <w:qFormat/>
    <w:pPr>
      <w:widowControl/>
      <w:tabs>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pPr>
    <w:rPr>
      <w:rFonts w:ascii="Courier New" w:hAnsi="Courier New" w:eastAsia="Times New Roman" w:cs="Courier New"/>
      <w:color w:val="000000"/>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left="1080" w:hanging="1080"/>
    </w:pPr>
    <w:rPr>
      <w:rFonts w:ascii="Arial" w:hAnsi="Arial" w:cs="Arial"/>
    </w:rPr>
  </w:style>
  <w:style w:type="paragraph" w:styleId="Newyork14ptflushlef">
    <w:name w:val="New york 14 pt flush lef"/>
    <w:basedOn w:val="Normal"/>
    <w:qFormat/>
    <w:pPr/>
    <w:rPr/>
  </w:style>
  <w:style w:type="paragraph" w:styleId="NormalIndent">
    <w:name w:val="Normal Indent"/>
    <w:basedOn w:val="Normal"/>
    <w:qFormat/>
    <w:pPr>
      <w:ind w:left="720" w:hanging="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Courier New"/>
      <w:sz w:val="20"/>
    </w:rPr>
  </w:style>
  <w:style w:type="paragraph" w:styleId="References">
    <w:name w:val="references"/>
    <w:basedOn w:val="Normal"/>
    <w:qFormat/>
    <w:pPr>
      <w:spacing w:lineRule="atLeast" w:line="240" w:before="180" w:after="0"/>
      <w:ind w:firstLine="280"/>
      <w:jc w:val="both"/>
    </w:pPr>
    <w:rPr>
      <w:sz w:val="20"/>
    </w:rPr>
  </w:style>
  <w:style w:type="paragraph" w:styleId="Salutation">
    <w:name w:val="Salutation"/>
    <w:basedOn w:val="Normal"/>
    <w:next w:val="Normal"/>
    <w:qFormat/>
    <w:pPr/>
    <w:rPr/>
  </w:style>
  <w:style w:type="paragraph" w:styleId="Section">
    <w:name w:val="section"/>
    <w:basedOn w:val="Normal"/>
    <w:qFormat/>
    <w:pPr>
      <w:tabs>
        <w:tab w:val="right" w:pos="360" w:leader="none"/>
      </w:tabs>
      <w:spacing w:lineRule="atLeast" w:line="200" w:before="200" w:after="0"/>
      <w:ind w:left="540" w:firstLine="540"/>
      <w:jc w:val="both"/>
    </w:pPr>
    <w:rPr/>
  </w:style>
  <w:style w:type="paragraph" w:styleId="Signature">
    <w:name w:val="Signature"/>
    <w:basedOn w:val="Normal"/>
    <w:pPr>
      <w:ind w:left="4320" w:hanging="0"/>
    </w:pPr>
    <w:rPr/>
  </w:style>
  <w:style w:type="paragraph" w:styleId="Subsection">
    <w:name w:val="subsection"/>
    <w:basedOn w:val="Normal"/>
    <w:qFormat/>
    <w:pPr>
      <w:spacing w:lineRule="atLeast" w:line="240"/>
      <w:jc w:val="center"/>
    </w:pPr>
    <w:rPr>
      <w:i/>
      <w:smallCaps/>
    </w:rPr>
  </w:style>
  <w:style w:type="paragraph" w:styleId="Subtitle">
    <w:name w:val="Subtitle"/>
    <w:basedOn w:val="Normal"/>
    <w:next w:val="TextBody"/>
    <w:qFormat/>
    <w:pPr>
      <w:spacing w:before="240" w:after="60"/>
      <w:jc w:val="center"/>
      <w:outlineLvl w:val="1"/>
    </w:pPr>
    <w:rPr>
      <w:rFonts w:ascii="Arial" w:hAnsi="Arial" w:cs="Arial"/>
    </w:rPr>
  </w:style>
  <w:style w:type="paragraph" w:styleId="TableofAuthorities">
    <w:name w:val="Table of Authorities"/>
    <w:basedOn w:val="Normal"/>
    <w:next w:val="Normal"/>
    <w:qFormat/>
    <w:pPr>
      <w:ind w:left="240" w:hanging="240"/>
    </w:pPr>
    <w:rPr/>
  </w:style>
  <w:style w:type="paragraph" w:styleId="TableofFigures">
    <w:name w:val="Table of Figures"/>
    <w:basedOn w:val="Normal"/>
    <w:next w:val="Normal"/>
    <w:qFormat/>
    <w:pPr>
      <w:ind w:left="480" w:hanging="480"/>
    </w:pPr>
    <w:rPr/>
  </w:style>
  <w:style w:type="paragraph" w:styleId="TOAHeading">
    <w:name w:val="TOA Heading"/>
    <w:basedOn w:val="Normal"/>
    <w:next w:val="Normal"/>
    <w:qFormat/>
    <w:pPr>
      <w:spacing w:before="120" w:after="0"/>
    </w:pPr>
    <w:rPr>
      <w:rFonts w:ascii="Arial" w:hAnsi="Arial" w:cs="Arial"/>
      <w:b/>
    </w:rPr>
  </w:style>
  <w:style w:type="paragraph" w:styleId="Contents1">
    <w:name w:val="Contents 1"/>
    <w:basedOn w:val="Normal"/>
    <w:next w:val="Normal"/>
    <w:pPr/>
    <w:rPr/>
  </w:style>
  <w:style w:type="paragraph" w:styleId="Contents2">
    <w:name w:val="Contents 2"/>
    <w:basedOn w:val="Normal"/>
    <w:next w:val="Normal"/>
    <w:pPr>
      <w:ind w:left="240" w:hanging="0"/>
    </w:pPr>
    <w:rPr/>
  </w:style>
  <w:style w:type="paragraph" w:styleId="Contents3">
    <w:name w:val="Contents 3"/>
    <w:basedOn w:val="Normal"/>
    <w:next w:val="Normal"/>
    <w:pPr>
      <w:ind w:left="480" w:hanging="0"/>
    </w:pPr>
    <w:rPr/>
  </w:style>
  <w:style w:type="paragraph" w:styleId="Contents4">
    <w:name w:val="Contents 4"/>
    <w:basedOn w:val="Normal"/>
    <w:next w:val="Normal"/>
    <w:pPr>
      <w:ind w:left="720" w:hanging="0"/>
    </w:pPr>
    <w:rPr/>
  </w:style>
  <w:style w:type="paragraph" w:styleId="Contents5">
    <w:name w:val="Contents 5"/>
    <w:basedOn w:val="Normal"/>
    <w:next w:val="Normal"/>
    <w:pPr>
      <w:ind w:left="960" w:hanging="0"/>
    </w:pPr>
    <w:rPr/>
  </w:style>
  <w:style w:type="paragraph" w:styleId="Contents6">
    <w:name w:val="Contents 6"/>
    <w:basedOn w:val="Normal"/>
    <w:next w:val="Normal"/>
    <w:pPr>
      <w:ind w:left="1200" w:hanging="0"/>
    </w:pPr>
    <w:rPr/>
  </w:style>
  <w:style w:type="paragraph" w:styleId="Contents7">
    <w:name w:val="Contents 7"/>
    <w:basedOn w:val="Normal"/>
    <w:next w:val="Normal"/>
    <w:pPr>
      <w:ind w:left="1440" w:hanging="0"/>
    </w:pPr>
    <w:rPr/>
  </w:style>
  <w:style w:type="paragraph" w:styleId="Contents8">
    <w:name w:val="Contents 8"/>
    <w:basedOn w:val="Normal"/>
    <w:next w:val="Normal"/>
    <w:pPr>
      <w:ind w:left="1680" w:hanging="0"/>
    </w:pPr>
    <w:rPr/>
  </w:style>
  <w:style w:type="paragraph" w:styleId="Contents9">
    <w:name w:val="Contents 9"/>
    <w:basedOn w:val="Normal"/>
    <w:next w:val="Normal"/>
    <w:pPr>
      <w:ind w:left="1920" w:hanging="0"/>
    </w:pPr>
    <w:rPr/>
  </w:style>
  <w:style w:type="paragraph" w:styleId="Bulleted">
    <w:name w:val="Bulleted"/>
    <w:basedOn w:val="Normal"/>
    <w:qFormat/>
    <w:pPr>
      <w:numPr>
        <w:ilvl w:val="0"/>
        <w:numId w:val="13"/>
      </w:numPr>
      <w:spacing w:before="120" w:after="0"/>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style>
  <w:style w:type="numbering" w:styleId="WW8Num2">
    <w:name w:val="WW8Num2"/>
  </w:style>
  <w:style w:type="numbering" w:styleId="WW8Num3">
    <w:name w:val="WW8Num3"/>
  </w:style>
  <w:style w:type="numbering" w:styleId="WW8Num4">
    <w:name w:val="WW8Num4"/>
  </w:style>
  <w:style w:type="numbering" w:styleId="WW8Num5">
    <w:name w:val="WW8Num5"/>
  </w:style>
  <w:style w:type="numbering" w:styleId="WW8Num6">
    <w:name w:val="WW8Num6"/>
  </w:style>
  <w:style w:type="numbering" w:styleId="WW8Num7">
    <w:name w:val="WW8Num7"/>
  </w:style>
  <w:style w:type="numbering" w:styleId="WW8Num8">
    <w:name w:val="WW8Num8"/>
  </w:style>
  <w:style w:type="numbering" w:styleId="WW8Num9">
    <w:name w:val="WW8Num9"/>
  </w:style>
  <w:style w:type="numbering" w:styleId="WW8Num10">
    <w:name w:val="WW8Num10"/>
  </w:style>
  <w:style w:type="numbering" w:styleId="WW8Num11">
    <w:name w:val="WW8Num11"/>
  </w:style>
  <w:style w:type="numbering" w:styleId="WW8Num12">
    <w:name w:val="WW8Num12"/>
  </w:style>
  <w:style w:type="numbering" w:styleId="WW8Num13">
    <w:name w:val="WW8Num13"/>
  </w:style>
  <w:style w:type="numbering" w:styleId="WW8Num14">
    <w:name w:val="WW8Num14"/>
  </w:style>
  <w:style w:type="numbering" w:styleId="WW8Num15">
    <w:name w:val="WW8Num15"/>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2.wmf"/><Relationship Id="rId4" Type="http://schemas.openxmlformats.org/officeDocument/2006/relationships/image" Target="media/image3.wmf"/><Relationship Id="rId5" Type="http://schemas.openxmlformats.org/officeDocument/2006/relationships/image" Target="media/image4.wmf"/><Relationship Id="rId6" Type="http://schemas.openxmlformats.org/officeDocument/2006/relationships/image" Target="media/image5.wmf"/><Relationship Id="rId7" Type="http://schemas.openxmlformats.org/officeDocument/2006/relationships/image" Target="media/image6.wmf"/><Relationship Id="rId8" Type="http://schemas.openxmlformats.org/officeDocument/2006/relationships/image" Target="media/image7.wmf"/><Relationship Id="rId9" Type="http://schemas.openxmlformats.org/officeDocument/2006/relationships/oleObject" Target="embeddings/oleObject1.bin"/><Relationship Id="rId10" Type="http://schemas.openxmlformats.org/officeDocument/2006/relationships/image" Target="media/image8.wmf"/><Relationship Id="rId11" Type="http://schemas.openxmlformats.org/officeDocument/2006/relationships/oleObject" Target="embeddings/oleObject2.bin"/><Relationship Id="rId12" Type="http://schemas.openxmlformats.org/officeDocument/2006/relationships/image" Target="media/image9.wmf"/><Relationship Id="rId13" Type="http://schemas.openxmlformats.org/officeDocument/2006/relationships/oleObject" Target="embeddings/oleObject3.bin"/><Relationship Id="rId14" Type="http://schemas.openxmlformats.org/officeDocument/2006/relationships/image" Target="media/image10.wmf"/><Relationship Id="rId15" Type="http://schemas.openxmlformats.org/officeDocument/2006/relationships/image" Target="media/image11.wmf"/><Relationship Id="rId16" Type="http://schemas.openxmlformats.org/officeDocument/2006/relationships/oleObject" Target="embeddings/oleObject4.bin"/><Relationship Id="rId17" Type="http://schemas.openxmlformats.org/officeDocument/2006/relationships/image" Target="media/image12.wmf"/><Relationship Id="rId18" Type="http://schemas.openxmlformats.org/officeDocument/2006/relationships/image" Target="media/image13.wmf"/><Relationship Id="rId19" Type="http://schemas.openxmlformats.org/officeDocument/2006/relationships/footer" Target="footer1.xml"/><Relationship Id="rId20" Type="http://schemas.openxmlformats.org/officeDocument/2006/relationships/footer" Target="footer2.xml"/><Relationship Id="rId21" Type="http://schemas.openxmlformats.org/officeDocument/2006/relationships/numbering" Target="numbering.xml"/><Relationship Id="rId22" Type="http://schemas.openxmlformats.org/officeDocument/2006/relationships/fontTable" Target="fontTable.xml"/><Relationship Id="rId2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Template>
  <TotalTime>31</TotalTime>
  <Application>LibreOffice/5.0.4.2$MacOSX_X86_64 LibreOffice_project/2b9802c1994aa0b7dc6079e128979269cf95bc78</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2010-10-17T07:24:00Z</dcterms:created>
  <dc:creator>Jeremiah D. Sullivan</dc:creator>
  <dc:language>en-US</dc:language>
  <cp:lastModifiedBy>George Gollin</cp:lastModifiedBy>
  <cp:lastPrinted>2005-10-31T17:58:00Z</cp:lastPrinted>
  <dcterms:modified xsi:type="dcterms:W3CDTF">2010-11-09T17:19:00Z</dcterms:modified>
  <cp:revision>9</cp:revision>
  <dc:title>This question is derived from HW 9.2.</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1</vt:bool>
  </property>
</Properties>
</file>