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Discussion Question 7A</w:t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jc w:val="center"/>
        <w:ind w:right="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P212, Week 7</w:t>
      </w:r>
    </w:p>
    <w:p>
      <w:pPr>
        <w:jc w:val="center"/>
        <w:ind w:right="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RC Circuits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right="94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The circuit shown initially has the capacitor uncharged, and the switch connected to neither terminal. At time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= 0, the switch is thrown to position a.</w:t>
      </w:r>
    </w:p>
    <w:p>
      <w:pPr>
        <w:spacing w:after="0" w:line="71" w:lineRule="exact"/>
        <w:rPr>
          <w:sz w:val="24"/>
          <w:szCs w:val="24"/>
          <w:color w:val="auto"/>
        </w:rPr>
      </w:pPr>
    </w:p>
    <w:tbl>
      <w:tblPr>
        <w:tblLayout w:type="fixed"/>
        <w:tblInd w:w="10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9"/>
        </w:trPr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</w:tcPr>
          <w:p>
            <w:pPr>
              <w:ind w:left="2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C</w:t>
            </w: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1"/>
        </w:trPr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a</w:t>
            </w: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5"/>
        </w:trPr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  <w:vMerge w:val="restart"/>
          </w:tcPr>
          <w:p>
            <w:pPr>
              <w:ind w:left="1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b</w:t>
            </w: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  <w:gridSpan w:val="2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28"/>
                <w:szCs w:val="28"/>
                <w:b w:val="1"/>
                <w:bCs w:val="1"/>
                <w:color w:val="auto"/>
                <w:w w:val="98"/>
              </w:rPr>
              <w:t xml:space="preserve">E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8"/>
              </w:rPr>
              <w:t>= 12 V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72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28"/>
                <w:szCs w:val="28"/>
                <w:b w:val="1"/>
                <w:bCs w:val="1"/>
                <w:color w:val="auto"/>
              </w:rPr>
              <w:t>E</w:t>
            </w:r>
          </w:p>
        </w:tc>
        <w:tc>
          <w:tcPr>
            <w:tcW w:w="33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vMerge w:val="restart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R</w:t>
            </w:r>
            <w:r>
              <w:rPr>
                <w:rFonts w:ascii="Times New Roman" w:cs="Times New Roman" w:eastAsia="Times New Roman" w:hAnsi="Times New Roman"/>
                <w:sz w:val="36"/>
                <w:szCs w:val="36"/>
                <w:color w:val="auto"/>
                <w:vertAlign w:val="subscript"/>
              </w:rPr>
              <w:t>2</w:t>
            </w:r>
          </w:p>
        </w:tc>
        <w:tc>
          <w:tcPr>
            <w:tcW w:w="1620" w:type="dxa"/>
            <w:vAlign w:val="bottom"/>
            <w:gridSpan w:val="2"/>
          </w:tcPr>
          <w:p>
            <w:pPr>
              <w:ind w:left="600"/>
              <w:spacing w:after="0" w:line="28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98"/>
              </w:rPr>
              <w:t xml:space="preserve">C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8"/>
              </w:rPr>
              <w:t>= 5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98"/>
              </w:rPr>
              <w:t xml:space="preserve">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  <w:w w:val="98"/>
              </w:rPr>
              <w:t>µ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8"/>
              </w:rPr>
              <w:t>F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0"/>
        </w:trPr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360" w:type="dxa"/>
            <w:vAlign w:val="bottom"/>
            <w:vMerge w:val="restart"/>
          </w:tcPr>
          <w:p>
            <w:pPr>
              <w:ind w:left="2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R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</w:t>
            </w: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  <w:vMerge w:val="restart"/>
          </w:tcPr>
          <w:p>
            <w:pPr>
              <w:ind w:left="600"/>
              <w:spacing w:after="0" w:line="40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96"/>
              </w:rPr>
              <w:t>R</w:t>
            </w:r>
            <w:r>
              <w:rPr>
                <w:rFonts w:ascii="Times New Roman" w:cs="Times New Roman" w:eastAsia="Times New Roman" w:hAnsi="Times New Roman"/>
                <w:sz w:val="36"/>
                <w:szCs w:val="36"/>
                <w:color w:val="auto"/>
                <w:w w:val="96"/>
                <w:vertAlign w:val="subscript"/>
              </w:rPr>
              <w:t>1</w:t>
            </w:r>
          </w:p>
        </w:tc>
        <w:tc>
          <w:tcPr>
            <w:tcW w:w="72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= 3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Ω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4"/>
        </w:trPr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36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4"/>
        </w:trPr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96"/>
              </w:rPr>
              <w:t>R</w:t>
            </w:r>
            <w:r>
              <w:rPr>
                <w:rFonts w:ascii="Times New Roman" w:cs="Times New Roman" w:eastAsia="Times New Roman" w:hAnsi="Times New Roman"/>
                <w:sz w:val="36"/>
                <w:szCs w:val="36"/>
                <w:color w:val="auto"/>
                <w:w w:val="96"/>
                <w:vertAlign w:val="subscript"/>
              </w:rPr>
              <w:t>2</w:t>
            </w: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= 6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Ω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801370</wp:posOffset>
            </wp:positionH>
            <wp:positionV relativeFrom="paragraph">
              <wp:posOffset>-1486535</wp:posOffset>
            </wp:positionV>
            <wp:extent cx="3184525" cy="14465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43" w:lineRule="exact"/>
        <w:rPr>
          <w:sz w:val="24"/>
          <w:szCs w:val="24"/>
          <w:color w:val="auto"/>
        </w:rPr>
      </w:pPr>
    </w:p>
    <w:p>
      <w:pPr>
        <w:ind w:left="360" w:right="500" w:hanging="360"/>
        <w:spacing w:after="0" w:line="265" w:lineRule="auto"/>
        <w:tabs>
          <w:tab w:leader="none" w:pos="4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At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= 0+, immediately after the switch is thrown to position a, what are the currents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I</w:t>
      </w: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color w:val="auto"/>
          <w:vertAlign w:val="subscript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and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I</w:t>
      </w: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color w:val="auto"/>
          <w:vertAlign w:val="subscript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across the two resistors?</w:t>
      </w:r>
    </w:p>
    <w:p>
      <w:pPr>
        <w:ind w:left="360" w:right="48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What does the uncharged capacitor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look like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to the rest of the circuit at time 0? Does it offer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any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resistance to the flow of charge? (Why or why not?)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80"/>
        <w:spacing w:after="0" w:line="351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At t = 0, the capacitor acts like wire w/ no resistance to current flow. Hence the battery is effectively hooked to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R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6</w:t>
      </w:r>
      <w:r>
        <w:rPr>
          <w:rFonts w:ascii="Arial" w:cs="Arial" w:eastAsia="Arial" w:hAnsi="Arial"/>
          <w:sz w:val="24"/>
          <w:szCs w:val="24"/>
          <w:color w:val="FF0000"/>
        </w:rPr>
        <w:t>Ω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MS PGothic" w:cs="MS PGothic" w:eastAsia="MS PGothic" w:hAnsi="MS PGothic"/>
          <w:sz w:val="24"/>
          <w:szCs w:val="24"/>
          <w:color w:val="FF0000"/>
        </w:rPr>
        <w:t>⇒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I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E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/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R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12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/ 6</w:t>
      </w:r>
      <w:r>
        <w:rPr>
          <w:rFonts w:ascii="Arial" w:cs="Arial" w:eastAsia="Arial" w:hAnsi="Arial"/>
          <w:sz w:val="24"/>
          <w:szCs w:val="24"/>
          <w:color w:val="FF0000"/>
        </w:rPr>
        <w:t>Ω 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2 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25400</wp:posOffset>
            </wp:positionH>
            <wp:positionV relativeFrom="paragraph">
              <wp:posOffset>-443230</wp:posOffset>
            </wp:positionV>
            <wp:extent cx="6183630" cy="4514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ind w:left="360" w:right="460" w:hanging="360"/>
        <w:spacing w:after="0" w:line="251" w:lineRule="auto"/>
        <w:tabs>
          <w:tab w:leader="none" w:pos="414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After a very long time, what is the instantaneous power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P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dissipated in the circuit?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After a very long time, what will have happened to the capacitor?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Now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what will it look like to the rest of the circuit?</w:t>
      </w: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ind w:left="80" w:right="2200" w:firstLine="4"/>
        <w:spacing w:after="0" w:line="29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After a long time the capacitor acts like an open circuit and the battery current flows through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FF0000"/>
        </w:rPr>
        <w:t>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1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23"/>
          <w:szCs w:val="23"/>
          <w:color w:val="FF0000"/>
        </w:rPr>
        <w:t>+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FF0000"/>
        </w:rPr>
        <w:t>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2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. Hence I = </w:t>
      </w:r>
      <w:r>
        <w:rPr>
          <w:rFonts w:ascii="Arial" w:cs="Arial" w:eastAsia="Arial" w:hAnsi="Arial"/>
          <w:sz w:val="23"/>
          <w:szCs w:val="23"/>
          <w:color w:val="FF0000"/>
        </w:rPr>
        <w:t>E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/(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FF0000"/>
        </w:rPr>
        <w:t>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1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23"/>
          <w:szCs w:val="23"/>
          <w:color w:val="FF0000"/>
        </w:rPr>
        <w:t>+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FF0000"/>
        </w:rPr>
        <w:t>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2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.) = 12/9 =4/3 A and the power is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25400</wp:posOffset>
            </wp:positionH>
            <wp:positionV relativeFrom="paragraph">
              <wp:posOffset>-432435</wp:posOffset>
            </wp:positionV>
            <wp:extent cx="4798060" cy="7080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00" w:hanging="204"/>
        <w:spacing w:after="0"/>
        <w:tabs>
          <w:tab w:leader="none" w:pos="30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</w:pPr>
      <w:r>
        <w:rPr>
          <w:rFonts w:ascii="Arial" w:cs="Arial" w:eastAsia="Arial" w:hAnsi="Arial"/>
          <w:sz w:val="24"/>
          <w:szCs w:val="24"/>
          <w:color w:val="FF0000"/>
        </w:rPr>
        <w:t xml:space="preserve">= E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I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= </w:t>
      </w:r>
      <w:r>
        <w:rPr>
          <w:rFonts w:ascii="Arial" w:cs="Arial" w:eastAsia="Arial" w:hAnsi="Arial"/>
          <w:sz w:val="31"/>
          <w:szCs w:val="31"/>
          <w:color w:val="FF0000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12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31"/>
          <w:szCs w:val="31"/>
          <w:color w:val="FF0000"/>
        </w:rPr>
        <w:t>)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× </w:t>
      </w:r>
      <w:r>
        <w:rPr>
          <w:rFonts w:ascii="Arial" w:cs="Arial" w:eastAsia="Arial" w:hAnsi="Arial"/>
          <w:sz w:val="31"/>
          <w:szCs w:val="31"/>
          <w:color w:val="FF0000"/>
        </w:rPr>
        <w:t>(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4/3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A</w:t>
      </w:r>
      <w:r>
        <w:rPr>
          <w:rFonts w:ascii="Arial" w:cs="Arial" w:eastAsia="Arial" w:hAnsi="Arial"/>
          <w:sz w:val="31"/>
          <w:szCs w:val="31"/>
          <w:color w:val="FF0000"/>
        </w:rPr>
        <w:t>)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= 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16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W</w:t>
      </w:r>
    </w:p>
    <w:p>
      <w:pPr>
        <w:spacing w:after="0" w:line="363" w:lineRule="exact"/>
        <w:rPr>
          <w:sz w:val="24"/>
          <w:szCs w:val="24"/>
          <w:color w:val="auto"/>
        </w:rPr>
      </w:pPr>
    </w:p>
    <w:p>
      <w:pPr>
        <w:ind w:left="360" w:right="3040" w:hanging="360"/>
        <w:spacing w:after="0" w:line="264" w:lineRule="auto"/>
        <w:tabs>
          <w:tab w:leader="none" w:pos="387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After a very long time, what is the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Q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charge on the capacitor?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To detemine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Q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you need the voltage across the capacitor ...</w:t>
      </w:r>
    </w:p>
    <w:p>
      <w:pPr>
        <w:ind w:left="80" w:right="1180" w:firstLine="7"/>
        <w:spacing w:after="0" w:line="29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From part (b), we know after a long time I=4/3 A. The voltage drop across the capacitor is the same as the voltage drop across R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→ ∆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cap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=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IR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=4/3 A </w:t>
      </w:r>
      <w:r>
        <w:rPr>
          <w:rFonts w:ascii="Arial" w:cs="Arial" w:eastAsia="Arial" w:hAnsi="Arial"/>
          <w:sz w:val="24"/>
          <w:szCs w:val="24"/>
          <w:color w:val="FF0000"/>
        </w:rPr>
        <w:t>×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3</w:t>
      </w:r>
      <w:r>
        <w:rPr>
          <w:rFonts w:ascii="Arial" w:cs="Arial" w:eastAsia="Arial" w:hAnsi="Arial"/>
          <w:sz w:val="24"/>
          <w:szCs w:val="24"/>
          <w:color w:val="FF0000"/>
        </w:rPr>
        <w:t>Ω 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4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25400</wp:posOffset>
            </wp:positionH>
            <wp:positionV relativeFrom="paragraph">
              <wp:posOffset>-450215</wp:posOffset>
            </wp:positionV>
            <wp:extent cx="5436870" cy="7327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20" w:hanging="238"/>
        <w:spacing w:after="0"/>
        <w:tabs>
          <w:tab w:leader="none" w:pos="32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</w:pPr>
      <w:r>
        <w:rPr>
          <w:rFonts w:ascii="Arial" w:cs="Arial" w:eastAsia="Arial" w:hAnsi="Arial"/>
          <w:sz w:val="24"/>
          <w:szCs w:val="24"/>
          <w:color w:val="FF0000"/>
        </w:rPr>
        <w:t xml:space="preserve">=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C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∆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cap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=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31"/>
          <w:szCs w:val="31"/>
          <w:color w:val="FF0000"/>
        </w:rPr>
        <w:t>(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5</w:t>
      </w:r>
      <w:r>
        <w:rPr>
          <w:rFonts w:ascii="Arial" w:cs="Arial" w:eastAsia="Arial" w:hAnsi="Arial"/>
          <w:sz w:val="24"/>
          <w:szCs w:val="24"/>
          <w:i w:val="1"/>
          <w:iCs w:val="1"/>
          <w:color w:val="FF0000"/>
        </w:rPr>
        <w:t>µ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F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31"/>
          <w:szCs w:val="31"/>
          <w:color w:val="FF0000"/>
        </w:rPr>
        <w:t>)(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4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31"/>
          <w:szCs w:val="31"/>
          <w:color w:val="FF0000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=20</w:t>
      </w:r>
      <w:r>
        <w:rPr>
          <w:rFonts w:ascii="Arial" w:cs="Arial" w:eastAsia="Arial" w:hAnsi="Arial"/>
          <w:sz w:val="24"/>
          <w:szCs w:val="24"/>
          <w:i w:val="1"/>
          <w:iCs w:val="1"/>
          <w:color w:val="FF0000"/>
        </w:rPr>
        <w:t>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C</w:t>
      </w:r>
    </w:p>
    <w:p>
      <w:pPr>
        <w:spacing w:after="0" w:line="37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Next, after a very long time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the switch is thrown to position b.</w:t>
      </w:r>
    </w:p>
    <w:p>
      <w:pPr>
        <w:spacing w:after="0" w:line="128" w:lineRule="exact"/>
        <w:rPr>
          <w:sz w:val="24"/>
          <w:szCs w:val="24"/>
          <w:color w:val="auto"/>
        </w:rPr>
      </w:pPr>
    </w:p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1448435</wp:posOffset>
            </wp:positionH>
            <wp:positionV relativeFrom="paragraph">
              <wp:posOffset>-142240</wp:posOffset>
            </wp:positionV>
            <wp:extent cx="3185160" cy="144589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5" w:lineRule="exact"/>
        <w:rPr>
          <w:sz w:val="24"/>
          <w:szCs w:val="24"/>
          <w:color w:val="auto"/>
        </w:rPr>
      </w:pPr>
    </w:p>
    <w:p>
      <w:pPr>
        <w:ind w:left="3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a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4" w:lineRule="exact"/>
        <w:rPr>
          <w:sz w:val="24"/>
          <w:szCs w:val="24"/>
          <w:color w:val="auto"/>
        </w:rPr>
      </w:pPr>
    </w:p>
    <w:tbl>
      <w:tblPr>
        <w:tblLayout w:type="fixed"/>
        <w:tblInd w:w="2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3"/>
        </w:trPr>
        <w:tc>
          <w:tcPr>
            <w:tcW w:w="11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28"/>
                <w:szCs w:val="28"/>
                <w:b w:val="1"/>
                <w:bCs w:val="1"/>
                <w:color w:val="auto"/>
              </w:rPr>
              <w:t>E</w:t>
            </w:r>
          </w:p>
        </w:tc>
        <w:tc>
          <w:tcPr>
            <w:tcW w:w="1660" w:type="dxa"/>
            <w:vAlign w:val="bottom"/>
          </w:tcPr>
          <w:p>
            <w:pPr>
              <w:ind w:left="9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b</w:t>
            </w:r>
          </w:p>
        </w:tc>
        <w:tc>
          <w:tcPr>
            <w:tcW w:w="1980" w:type="dxa"/>
            <w:vAlign w:val="bottom"/>
            <w:vMerge w:val="restart"/>
          </w:tcPr>
          <w:p>
            <w:pPr>
              <w:ind w:left="17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82"/>
              </w:rPr>
              <w:t>R</w:t>
            </w:r>
            <w:r>
              <w:rPr>
                <w:rFonts w:ascii="Times New Roman" w:cs="Times New Roman" w:eastAsia="Times New Roman" w:hAnsi="Times New Roman"/>
                <w:sz w:val="36"/>
                <w:szCs w:val="36"/>
                <w:color w:val="auto"/>
                <w:w w:val="82"/>
                <w:vertAlign w:val="subscript"/>
              </w:rPr>
              <w:t>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11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4"/>
        </w:trPr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R</w:t>
            </w:r>
            <w:r>
              <w:rPr>
                <w:rFonts w:ascii="Times New Roman" w:cs="Times New Roman" w:eastAsia="Times New Roman" w:hAnsi="Times New Roman"/>
                <w:sz w:val="36"/>
                <w:szCs w:val="36"/>
                <w:color w:val="auto"/>
                <w:vertAlign w:val="subscript"/>
              </w:rPr>
              <w:t>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15840" w:orient="portrait"/>
          <w:cols w:equalWidth="0" w:num="1">
            <w:col w:w="9740"/>
          </w:cols>
          <w:pgMar w:left="1440" w:top="693" w:right="1060" w:bottom="485" w:gutter="0" w:footer="0" w:header="0"/>
        </w:sectPr>
      </w:pPr>
    </w:p>
    <w:bookmarkStart w:id="1" w:name="page2"/>
    <w:bookmarkEnd w:id="1"/>
    <w:p>
      <w:pPr>
        <w:spacing w:after="0" w:line="26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(d) What is the time constant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τ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that describes the discharging of the capacitor?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360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We have a nice formula available for time constants: </w:t>
      </w:r>
      <w:r>
        <w:rPr>
          <w:rFonts w:ascii="Arial" w:cs="Arial" w:eastAsia="Arial" w:hAnsi="Arial"/>
          <w:sz w:val="24"/>
          <w:szCs w:val="24"/>
          <w:color w:val="auto"/>
        </w:rPr>
        <w:t>τ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=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RC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 But the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R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in the formula refers to the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total resistance through which the capacitor discharges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 Redrawing your circuit might help you to determine this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R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80" w:right="920" w:firstLine="4"/>
        <w:spacing w:after="0" w:line="30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>When the switch is thrown to b, the capacitor discharges through 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1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and R 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2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in parallel. 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equiv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23"/>
          <w:szCs w:val="23"/>
          <w:color w:val="FF0000"/>
        </w:rPr>
        <w:t>=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1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2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/ </w:t>
      </w:r>
      <w:r>
        <w:rPr>
          <w:rFonts w:ascii="Arial" w:cs="Arial" w:eastAsia="Arial" w:hAnsi="Arial"/>
          <w:sz w:val="30"/>
          <w:szCs w:val="30"/>
          <w:color w:val="FF0000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1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+ 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2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30"/>
          <w:szCs w:val="30"/>
          <w:color w:val="FF0000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23"/>
          <w:szCs w:val="23"/>
          <w:color w:val="FF0000"/>
        </w:rPr>
        <w:t>=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3(6) /(3 </w:t>
      </w:r>
      <w:r>
        <w:rPr>
          <w:rFonts w:ascii="Arial" w:cs="Arial" w:eastAsia="Arial" w:hAnsi="Arial"/>
          <w:sz w:val="23"/>
          <w:szCs w:val="23"/>
          <w:color w:val="FF0000"/>
        </w:rPr>
        <w:t>+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6) </w:t>
      </w:r>
      <w:r>
        <w:rPr>
          <w:rFonts w:ascii="Arial" w:cs="Arial" w:eastAsia="Arial" w:hAnsi="Arial"/>
          <w:sz w:val="23"/>
          <w:szCs w:val="23"/>
          <w:color w:val="FF0000"/>
        </w:rPr>
        <w:t>=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2</w:t>
      </w:r>
      <w:r>
        <w:rPr>
          <w:rFonts w:ascii="Arial" w:cs="Arial" w:eastAsia="Arial" w:hAnsi="Arial"/>
          <w:sz w:val="23"/>
          <w:szCs w:val="23"/>
          <w:color w:val="FF0000"/>
        </w:rPr>
        <w:t>Ω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; </w:t>
      </w:r>
      <w:r>
        <w:rPr>
          <w:rFonts w:ascii="Arial" w:cs="Arial" w:eastAsia="Arial" w:hAnsi="Arial"/>
          <w:sz w:val="23"/>
          <w:szCs w:val="23"/>
          <w:i w:val="1"/>
          <w:iCs w:val="1"/>
          <w:color w:val="FF0000"/>
        </w:rPr>
        <w:t>τ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23"/>
          <w:szCs w:val="23"/>
          <w:color w:val="FF0000"/>
        </w:rPr>
        <w:t>=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FF0000"/>
        </w:rPr>
        <w:t>CR</w:t>
      </w:r>
      <w:r>
        <w:rPr>
          <w:rFonts w:ascii="Times New Roman" w:cs="Times New Roman" w:eastAsia="Times New Roman" w:hAnsi="Times New Roman"/>
          <w:sz w:val="26"/>
          <w:szCs w:val="26"/>
          <w:color w:val="FF0000"/>
          <w:vertAlign w:val="subscript"/>
        </w:rPr>
        <w:t>equiv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23"/>
          <w:szCs w:val="23"/>
          <w:color w:val="FF0000"/>
        </w:rPr>
        <w:t>=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30"/>
          <w:szCs w:val="30"/>
          <w:color w:val="FF0000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5</w:t>
      </w:r>
      <w:r>
        <w:rPr>
          <w:rFonts w:ascii="Arial" w:cs="Arial" w:eastAsia="Arial" w:hAnsi="Arial"/>
          <w:sz w:val="23"/>
          <w:szCs w:val="23"/>
          <w:i w:val="1"/>
          <w:iCs w:val="1"/>
          <w:color w:val="FF0000"/>
        </w:rPr>
        <w:t>µ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FF0000"/>
        </w:rPr>
        <w:t>F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30"/>
          <w:szCs w:val="30"/>
          <w:color w:val="FF0000"/>
        </w:rPr>
        <w:t>)(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2</w:t>
      </w:r>
      <w:r>
        <w:rPr>
          <w:rFonts w:ascii="Arial" w:cs="Arial" w:eastAsia="Arial" w:hAnsi="Arial"/>
          <w:sz w:val="23"/>
          <w:szCs w:val="23"/>
          <w:color w:val="FF0000"/>
        </w:rPr>
        <w:t>Ω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30"/>
          <w:szCs w:val="30"/>
          <w:color w:val="FF0000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</w:t>
      </w:r>
      <w:r>
        <w:rPr>
          <w:rFonts w:ascii="Arial" w:cs="Arial" w:eastAsia="Arial" w:hAnsi="Arial"/>
          <w:sz w:val="23"/>
          <w:szCs w:val="23"/>
          <w:color w:val="FF0000"/>
        </w:rPr>
        <w:t>=</w:t>
      </w:r>
      <w:r>
        <w:rPr>
          <w:rFonts w:ascii="Times New Roman" w:cs="Times New Roman" w:eastAsia="Times New Roman" w:hAnsi="Times New Roman"/>
          <w:sz w:val="23"/>
          <w:szCs w:val="23"/>
          <w:color w:val="FF0000"/>
        </w:rPr>
        <w:t xml:space="preserve"> 10</w:t>
      </w:r>
      <w:r>
        <w:rPr>
          <w:rFonts w:ascii="Arial" w:cs="Arial" w:eastAsia="Arial" w:hAnsi="Arial"/>
          <w:sz w:val="23"/>
          <w:szCs w:val="23"/>
          <w:i w:val="1"/>
          <w:iCs w:val="1"/>
          <w:color w:val="FF0000"/>
        </w:rPr>
        <w:t>µ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FF0000"/>
        </w:rPr>
        <w:t>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25400</wp:posOffset>
            </wp:positionH>
            <wp:positionV relativeFrom="paragraph">
              <wp:posOffset>-509905</wp:posOffset>
            </wp:positionV>
            <wp:extent cx="5358130" cy="4851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right="100"/>
        <w:spacing w:after="0" w:line="219" w:lineRule="auto"/>
        <w:tabs>
          <w:tab w:leader="none" w:pos="387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Write down an equation for the time dependence of the charge on the capacitor, for times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&gt;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. Your answer for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>Q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) should depend only on the known quantities </w:t>
      </w:r>
      <w:r>
        <w:rPr>
          <w:rFonts w:ascii="Monotype Corsiva" w:cs="Monotype Corsiva" w:eastAsia="Monotype Corsiva" w:hAnsi="Monotype Corsiva"/>
          <w:sz w:val="23"/>
          <w:szCs w:val="23"/>
          <w:b w:val="1"/>
          <w:bCs w:val="1"/>
          <w:color w:val="auto"/>
        </w:rPr>
        <w:t>E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>R</w:t>
      </w:r>
      <w:r>
        <w:rPr>
          <w:rFonts w:ascii="Times New Roman" w:cs="Times New Roman" w:eastAsia="Times New Roman" w:hAnsi="Times New Roman"/>
          <w:sz w:val="35"/>
          <w:szCs w:val="35"/>
          <w:b w:val="1"/>
          <w:bCs w:val="1"/>
          <w:color w:val="auto"/>
          <w:vertAlign w:val="subscript"/>
        </w:rPr>
        <w:t>1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>R</w:t>
      </w:r>
      <w:r>
        <w:rPr>
          <w:rFonts w:ascii="Times New Roman" w:cs="Times New Roman" w:eastAsia="Times New Roman" w:hAnsi="Times New Roman"/>
          <w:sz w:val="35"/>
          <w:szCs w:val="35"/>
          <w:b w:val="1"/>
          <w:bCs w:val="1"/>
          <w:color w:val="auto"/>
          <w:vertAlign w:val="subscript"/>
        </w:rPr>
        <w:t>2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,</w:t>
      </w:r>
    </w:p>
    <w:p>
      <w:pPr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and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3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You know the general form for the time dependence of a discharging capacitor. All you have to do is fix the constants in this expression to match the charge at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=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and at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= </w:t>
      </w:r>
      <w:r>
        <w:rPr>
          <w:rFonts w:ascii="Arial" w:cs="Arial" w:eastAsia="Arial" w:hAnsi="Arial"/>
          <w:sz w:val="24"/>
          <w:szCs w:val="24"/>
          <w:color w:val="auto"/>
        </w:rPr>
        <w:t>∞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ind w:left="80" w:right="520" w:firstLine="7"/>
        <w:spacing w:after="0" w:line="3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We know that Q will involve a exp(-t/</w:t>
      </w:r>
      <w:r>
        <w:rPr>
          <w:rFonts w:ascii="Arial" w:cs="Arial" w:eastAsia="Arial" w:hAnsi="Arial"/>
          <w:sz w:val="24"/>
          <w:szCs w:val="24"/>
          <w:i w:val="1"/>
          <w:iCs w:val="1"/>
          <w:color w:val="FF0000"/>
        </w:rPr>
        <w:t>τ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factor added to a possible constant. The boundary conditions are at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7"/>
          <w:szCs w:val="27"/>
          <w:color w:val="FF0000"/>
          <w:vertAlign w:val="superscript"/>
        </w:rPr>
        <w:t>+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Q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20 </w:t>
      </w:r>
      <w:r>
        <w:rPr>
          <w:rFonts w:ascii="Arial" w:cs="Arial" w:eastAsia="Arial" w:hAnsi="Arial"/>
          <w:sz w:val="24"/>
          <w:szCs w:val="24"/>
          <w:i w:val="1"/>
          <w:iCs w:val="1"/>
          <w:color w:val="FF0000"/>
        </w:rPr>
        <w:t>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C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and fades to zero at infinity.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25400</wp:posOffset>
            </wp:positionH>
            <wp:positionV relativeFrom="paragraph">
              <wp:posOffset>-528955</wp:posOffset>
            </wp:positionV>
            <wp:extent cx="5653405" cy="10128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05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right"/>
        <w:ind w:left="80" w:right="4560"/>
        <w:spacing w:after="0" w:line="19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The form that does this is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Q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20</w:t>
      </w:r>
      <w:r>
        <w:rPr>
          <w:rFonts w:ascii="Arial" w:cs="Arial" w:eastAsia="Arial" w:hAnsi="Arial"/>
          <w:sz w:val="24"/>
          <w:szCs w:val="24"/>
          <w:i w:val="1"/>
          <w:iCs w:val="1"/>
          <w:color w:val="FF0000"/>
        </w:rPr>
        <w:t>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C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exp </w:t>
      </w:r>
      <w:r>
        <w:rPr>
          <w:rFonts w:ascii="Arial" w:cs="Arial" w:eastAsia="Arial" w:hAnsi="Arial"/>
          <w:sz w:val="24"/>
          <w:szCs w:val="24"/>
          <w:color w:val="FF0000"/>
        </w:rPr>
        <w:t>−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48"/>
          <w:szCs w:val="48"/>
          <w:i w:val="1"/>
          <w:iCs w:val="1"/>
          <w:color w:val="FF0000"/>
          <w:vertAlign w:val="superscript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48"/>
          <w:szCs w:val="48"/>
          <w:color w:val="FF0000"/>
          <w:vertAlign w:val="superscript"/>
        </w:rPr>
        <w:t>−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48"/>
          <w:szCs w:val="48"/>
          <w:i w:val="1"/>
          <w:iCs w:val="1"/>
          <w:color w:val="FF0000"/>
          <w:vertAlign w:val="superscript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10</w:t>
      </w:r>
      <w:r>
        <w:rPr>
          <w:rFonts w:ascii="Arial" w:cs="Arial" w:eastAsia="Arial" w:hAnsi="Arial"/>
          <w:sz w:val="24"/>
          <w:szCs w:val="24"/>
          <w:i w:val="1"/>
          <w:iCs w:val="1"/>
          <w:color w:val="FF0000"/>
        </w:rPr>
        <w:t>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(f) What is the charge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Q</w:t>
      </w:r>
      <w:r>
        <w:rPr>
          <w:rFonts w:ascii="Times New Roman" w:cs="Times New Roman" w:eastAsia="Times New Roman" w:hAnsi="Times New Roman"/>
          <w:sz w:val="31"/>
          <w:szCs w:val="31"/>
          <w:b w:val="1"/>
          <w:bCs w:val="1"/>
          <w:color w:val="auto"/>
          <w:vertAlign w:val="subscript"/>
        </w:rPr>
        <w:t>20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on the capacitor 20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sec after time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?</w:t>
      </w:r>
    </w:p>
    <w:p>
      <w:pPr>
        <w:spacing w:after="0" w:line="62" w:lineRule="exact"/>
        <w:rPr>
          <w:sz w:val="20"/>
          <w:szCs w:val="20"/>
          <w:color w:val="auto"/>
        </w:rPr>
      </w:pPr>
    </w:p>
    <w:tbl>
      <w:tblPr>
        <w:tblLayout w:type="fixed"/>
        <w:tblInd w:w="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5"/>
        </w:trPr>
        <w:tc>
          <w:tcPr>
            <w:tcW w:w="1720" w:type="dxa"/>
            <w:vAlign w:val="bottom"/>
            <w:tcBorders>
              <w:top w:val="single" w:sz="8" w:color="FF0000"/>
              <w:left w:val="single" w:sz="8" w:color="FF0000"/>
              <w:bottom w:val="single" w:sz="8" w:color="FF0000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Q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=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20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FF0000"/>
              </w:rPr>
              <w:t>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C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exp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−</w:t>
            </w:r>
          </w:p>
        </w:tc>
        <w:tc>
          <w:tcPr>
            <w:tcW w:w="500" w:type="dxa"/>
            <w:vAlign w:val="bottom"/>
            <w:tcBorders>
              <w:top w:val="single" w:sz="8" w:color="FF0000"/>
              <w:bottom w:val="single" w:sz="8" w:color="FF0000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9"/>
              </w:rPr>
              <w:t xml:space="preserve">t 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9"/>
              </w:rPr>
              <w:t>−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  <w:w w:val="99"/>
              </w:rPr>
              <w:t xml:space="preserve"> T</w:t>
            </w:r>
          </w:p>
        </w:tc>
        <w:tc>
          <w:tcPr>
            <w:tcW w:w="1620" w:type="dxa"/>
            <w:vAlign w:val="bottom"/>
            <w:tcBorders>
              <w:top w:val="single" w:sz="8" w:color="FF0000"/>
              <w:bottom w:val="single" w:sz="8" w:color="FF0000"/>
            </w:tcBorders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20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FF0000"/>
              </w:rPr>
              <w:t>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>C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exp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 xml:space="preserve"> −</w:t>
            </w:r>
          </w:p>
        </w:tc>
        <w:tc>
          <w:tcPr>
            <w:tcW w:w="520" w:type="dxa"/>
            <w:vAlign w:val="bottom"/>
            <w:tcBorders>
              <w:top w:val="single" w:sz="8" w:color="FF0000"/>
              <w:bottom w:val="single" w:sz="8" w:color="FF0000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20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FF0000"/>
              </w:rPr>
              <w:t>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>s</w:t>
            </w:r>
          </w:p>
        </w:tc>
        <w:tc>
          <w:tcPr>
            <w:tcW w:w="2000" w:type="dxa"/>
            <w:vAlign w:val="bottom"/>
            <w:tcBorders>
              <w:top w:val="single" w:sz="8" w:color="FF0000"/>
              <w:bottom w:val="single" w:sz="8" w:color="FF0000"/>
              <w:right w:val="single" w:sz="8" w:color="FF0000"/>
            </w:tcBorders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  <w:w w:val="98"/>
              </w:rPr>
              <w:t xml:space="preserve">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8"/>
              </w:rPr>
              <w:t>20e</w:t>
            </w:r>
            <w:r>
              <w:rPr>
                <w:rFonts w:ascii="Arial" w:cs="Arial" w:eastAsia="Arial" w:hAnsi="Arial"/>
                <w:sz w:val="27"/>
                <w:szCs w:val="27"/>
                <w:color w:val="FF0000"/>
                <w:w w:val="98"/>
                <w:vertAlign w:val="superscript"/>
              </w:rPr>
              <w:t>−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FF0000"/>
                <w:w w:val="98"/>
                <w:vertAlign w:val="superscript"/>
              </w:rPr>
              <w:t>2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8"/>
              </w:rPr>
              <w:t xml:space="preserve"> 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8"/>
              </w:rPr>
              <w:t>2.71</w:t>
            </w:r>
            <w:r>
              <w:rPr>
                <w:rFonts w:ascii="Arial" w:cs="Arial" w:eastAsia="Arial" w:hAnsi="Arial"/>
                <w:sz w:val="24"/>
                <w:szCs w:val="24"/>
                <w:color w:val="FF0000"/>
                <w:w w:val="98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FF0000"/>
                <w:w w:val="98"/>
              </w:rPr>
              <w:t>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  <w:w w:val="98"/>
              </w:rPr>
              <w:t>C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"/>
        </w:trPr>
        <w:tc>
          <w:tcPr>
            <w:tcW w:w="1720" w:type="dxa"/>
            <w:vAlign w:val="bottom"/>
            <w:tcBorders>
              <w:left w:val="single" w:sz="8" w:color="FF0000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2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10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FF0000"/>
              </w:rPr>
              <w:t>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>s</w:t>
            </w:r>
          </w:p>
        </w:tc>
        <w:tc>
          <w:tcPr>
            <w:tcW w:w="2000" w:type="dxa"/>
            <w:vAlign w:val="bottom"/>
            <w:tcBorders>
              <w:right w:val="single" w:sz="8" w:color="FF0000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8"/>
        </w:trPr>
        <w:tc>
          <w:tcPr>
            <w:tcW w:w="2220" w:type="dxa"/>
            <w:vAlign w:val="bottom"/>
            <w:tcBorders>
              <w:left w:val="single" w:sz="8" w:color="FF0000"/>
              <w:bottom w:val="single" w:sz="8" w:color="FF0000"/>
            </w:tcBorders>
            <w:gridSpan w:val="2"/>
          </w:tcPr>
          <w:p>
            <w:pPr>
              <w:ind w:left="1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FF0000"/>
              </w:rPr>
              <w:t>10</w:t>
            </w:r>
            <w:r>
              <w:rPr>
                <w:rFonts w:ascii="Arial" w:cs="Arial" w:eastAsia="Arial" w:hAnsi="Arial"/>
                <w:sz w:val="24"/>
                <w:szCs w:val="24"/>
                <w:i w:val="1"/>
                <w:iCs w:val="1"/>
                <w:color w:val="FF0000"/>
              </w:rPr>
              <w:t>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FF0000"/>
              </w:rPr>
              <w:t>s</w:t>
            </w:r>
          </w:p>
        </w:tc>
        <w:tc>
          <w:tcPr>
            <w:tcW w:w="1620" w:type="dxa"/>
            <w:vAlign w:val="bottom"/>
            <w:tcBorders>
              <w:bottom w:val="single" w:sz="8" w:color="FF000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FF0000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FF0000"/>
              <w:right w:val="single" w:sz="8" w:color="FF000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0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(g) What is the current through R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  <w:vertAlign w:val="subscript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  20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sec after time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?</w:t>
      </w:r>
    </w:p>
    <w:p>
      <w:pPr>
        <w:spacing w:after="0" w:line="101" w:lineRule="exact"/>
        <w:rPr>
          <w:sz w:val="20"/>
          <w:szCs w:val="20"/>
          <w:color w:val="auto"/>
        </w:rPr>
      </w:pPr>
    </w:p>
    <w:p>
      <w:pPr>
        <w:ind w:left="80" w:right="2560" w:hanging="3"/>
        <w:spacing w:after="0" w:line="34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The voltage across R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is the </w:t>
      </w:r>
      <w:r>
        <w:rPr>
          <w:rFonts w:ascii="Arial" w:cs="Arial" w:eastAsia="Arial" w:hAnsi="Arial"/>
          <w:sz w:val="24"/>
          <w:szCs w:val="24"/>
          <w:color w:val="FF0000"/>
        </w:rPr>
        <w:t>∆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FF0000"/>
          <w:vertAlign w:val="subscript"/>
        </w:rPr>
        <w:t>cap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Q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20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/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C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2.71</w:t>
      </w:r>
      <w:r>
        <w:rPr>
          <w:rFonts w:ascii="Arial" w:cs="Arial" w:eastAsia="Arial" w:hAnsi="Arial"/>
          <w:sz w:val="24"/>
          <w:szCs w:val="24"/>
          <w:i w:val="1"/>
          <w:iCs w:val="1"/>
          <w:color w:val="FF0000"/>
        </w:rPr>
        <w:t>µ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C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/ 5</w:t>
      </w:r>
      <w:r>
        <w:rPr>
          <w:rFonts w:ascii="Arial" w:cs="Arial" w:eastAsia="Arial" w:hAnsi="Arial"/>
          <w:sz w:val="24"/>
          <w:szCs w:val="24"/>
          <w:i w:val="1"/>
          <w:iCs w:val="1"/>
          <w:color w:val="FF0000"/>
        </w:rPr>
        <w:t>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F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0.542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24"/>
          <w:szCs w:val="24"/>
          <w:color w:val="FF0000"/>
        </w:rPr>
        <w:t>∆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Times New Roman" w:cs="Times New Roman" w:eastAsia="Times New Roman" w:hAnsi="Times New Roman"/>
          <w:sz w:val="27"/>
          <w:szCs w:val="27"/>
          <w:i w:val="1"/>
          <w:iCs w:val="1"/>
          <w:color w:val="FF0000"/>
          <w:vertAlign w:val="subscript"/>
        </w:rPr>
        <w:t>cap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=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I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R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→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I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FF0000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= </w:t>
      </w:r>
      <w:r>
        <w:rPr>
          <w:rFonts w:ascii="Arial" w:cs="Arial" w:eastAsia="Arial" w:hAnsi="Arial"/>
          <w:sz w:val="31"/>
          <w:szCs w:val="31"/>
          <w:color w:val="FF0000"/>
        </w:rPr>
        <w:t>(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0.542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FF0000"/>
        </w:rPr>
        <w:t>V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31"/>
          <w:szCs w:val="31"/>
          <w:color w:val="FF0000"/>
        </w:rPr>
        <w:t>)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/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Arial" w:cs="Arial" w:eastAsia="Arial" w:hAnsi="Arial"/>
          <w:sz w:val="31"/>
          <w:szCs w:val="31"/>
          <w:color w:val="FF0000"/>
        </w:rPr>
        <w:t>(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6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Ω </w:t>
      </w:r>
      <w:r>
        <w:rPr>
          <w:rFonts w:ascii="Arial" w:cs="Arial" w:eastAsia="Arial" w:hAnsi="Arial"/>
          <w:sz w:val="31"/>
          <w:szCs w:val="31"/>
          <w:color w:val="FF0000"/>
        </w:rPr>
        <w:t>)</w:t>
      </w:r>
      <w:r>
        <w:rPr>
          <w:rFonts w:ascii="Arial" w:cs="Arial" w:eastAsia="Arial" w:hAnsi="Arial"/>
          <w:sz w:val="24"/>
          <w:szCs w:val="24"/>
          <w:color w:val="FF0000"/>
        </w:rPr>
        <w:t xml:space="preserve"> = </w:t>
      </w:r>
      <w:r>
        <w:rPr>
          <w:rFonts w:ascii="Times New Roman" w:cs="Times New Roman" w:eastAsia="Times New Roman" w:hAnsi="Times New Roman"/>
          <w:sz w:val="24"/>
          <w:szCs w:val="24"/>
          <w:color w:val="FF0000"/>
        </w:rPr>
        <w:t>0.0903 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25400</wp:posOffset>
            </wp:positionH>
            <wp:positionV relativeFrom="paragraph">
              <wp:posOffset>-599440</wp:posOffset>
            </wp:positionV>
            <wp:extent cx="4339590" cy="5645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9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</w:t>
      </w:r>
    </w:p>
    <w:sectPr>
      <w:pgSz w:w="12240" w:h="15840" w:orient="portrait"/>
      <w:cols w:equalWidth="0" w:num="1">
        <w:col w:w="9360"/>
      </w:cols>
      <w:pgMar w:left="1440" w:top="1440" w:right="1440" w:bottom="173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2000009F" w:csb1="DFD70000"/>
  </w:font>
  <w:font w:name="Arial">
    <w:panose1 w:val="020B0604020202020204"/>
    <w:charset w:val="A1"/>
    <w:family w:val="swiss"/>
    <w:pitch w:val="variable"/>
    <w:sig w:usb0="E0002EFF" w:usb1="C0007843" w:usb2="00000009" w:usb3="00000000" w:csb0="400001FF" w:csb1="FFFF0000"/>
  </w:font>
  <w:font w:name="MS PGothic">
    <w:panose1 w:val="020B0600070205080204"/>
    <w:charset w:val="80"/>
    <w:family w:val="swiss"/>
    <w:pitch w:val="variable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2AE8944A"/>
    <w:multiLevelType w:val="hybridMultilevel"/>
    <w:lvl w:ilvl="0">
      <w:lvlJc w:val="left"/>
      <w:lvlText w:val="(%1)"/>
      <w:numFmt w:val="lowerLetter"/>
      <w:start w:val="1"/>
    </w:lvl>
  </w:abstractNum>
  <w:abstractNum w:abstractNumId="1">
    <w:nsid w:val="625558EC"/>
    <w:multiLevelType w:val="hybridMultilevel"/>
    <w:lvl w:ilvl="0">
      <w:lvlJc w:val="left"/>
      <w:lvlText w:val="(%1)"/>
      <w:numFmt w:val="lowerLetter"/>
      <w:start w:val="2"/>
    </w:lvl>
  </w:abstractNum>
  <w:abstractNum w:abstractNumId="2">
    <w:nsid w:val="238E1F29"/>
    <w:multiLevelType w:val="hybridMultilevel"/>
    <w:lvl w:ilvl="0">
      <w:lvlJc w:val="left"/>
      <w:lvlText w:val="P"/>
      <w:numFmt w:val="bullet"/>
      <w:start w:val="1"/>
    </w:lvl>
  </w:abstractNum>
  <w:abstractNum w:abstractNumId="3">
    <w:nsid w:val="46E87CCD"/>
    <w:multiLevelType w:val="hybridMultilevel"/>
    <w:lvl w:ilvl="0">
      <w:lvlJc w:val="left"/>
      <w:lvlText w:val="(%1)"/>
      <w:numFmt w:val="lowerLetter"/>
      <w:start w:val="3"/>
    </w:lvl>
  </w:abstractNum>
  <w:abstractNum w:abstractNumId="4">
    <w:nsid w:val="3D1B58BA"/>
    <w:multiLevelType w:val="hybridMultilevel"/>
    <w:lvl w:ilvl="0">
      <w:lvlJc w:val="left"/>
      <w:lvlText w:val="Q"/>
      <w:numFmt w:val="bullet"/>
      <w:start w:val="1"/>
    </w:lvl>
  </w:abstractNum>
  <w:abstractNum w:abstractNumId="5">
    <w:nsid w:val="507ED7AB"/>
    <w:multiLevelType w:val="hybridMultilevel"/>
    <w:lvl w:ilvl="0">
      <w:lvlJc w:val="left"/>
      <w:lvlText w:val="(%1)"/>
      <w:numFmt w:val="lowerLetter"/>
      <w:start w:val="5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2018-11-18T23:34:34Z</dcterms:created>
  <dcterms:modified xsi:type="dcterms:W3CDTF">2018-11-18T23:34:34Z</dcterms:modified>
</cp:coreProperties>
</file>