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69" w:rsidRPr="00417069" w:rsidRDefault="00417069">
      <w:pPr>
        <w:rPr>
          <w:rFonts w:ascii="Comic Sans MS" w:hAnsi="Comic Sans MS"/>
          <w:b/>
          <w:iCs/>
          <w:sz w:val="72"/>
          <w:szCs w:val="72"/>
          <w:u w:val="single"/>
        </w:rPr>
      </w:pPr>
      <w:r w:rsidRPr="00417069">
        <w:rPr>
          <w:rFonts w:ascii="Comic Sans MS" w:hAnsi="Comic Sans MS"/>
          <w:b/>
          <w:iCs/>
          <w:sz w:val="72"/>
          <w:szCs w:val="72"/>
          <w:u w:val="single"/>
        </w:rPr>
        <w:t>CRITICAL READING</w:t>
      </w:r>
    </w:p>
    <w:p w:rsidR="00A415A8" w:rsidRPr="00417069" w:rsidRDefault="00417069">
      <w:pPr>
        <w:rPr>
          <w:rFonts w:ascii="Comic Sans MS" w:hAnsi="Comic Sans MS"/>
          <w:b/>
          <w:sz w:val="28"/>
          <w:szCs w:val="28"/>
          <w:u w:val="single"/>
        </w:rPr>
      </w:pPr>
      <w:r w:rsidRPr="00417069">
        <w:rPr>
          <w:rFonts w:ascii="Comic Sans MS" w:hAnsi="Comic Sans MS"/>
          <w:b/>
          <w:i/>
          <w:iCs/>
          <w:sz w:val="36"/>
          <w:szCs w:val="36"/>
          <w:u w:val="single"/>
        </w:rPr>
        <w:t>The Appeal of the Androgynous Man,</w:t>
      </w:r>
      <w:r w:rsidRPr="00417069">
        <w:rPr>
          <w:rFonts w:ascii="Comic Sans MS" w:hAnsi="Comic Sans MS"/>
          <w:b/>
          <w:sz w:val="36"/>
          <w:szCs w:val="36"/>
          <w:u w:val="single"/>
        </w:rPr>
        <w:t xml:space="preserve"> by Amy Gross</w:t>
      </w:r>
    </w:p>
    <w:p w:rsidR="00417069" w:rsidRPr="00417069" w:rsidRDefault="00417069">
      <w:pPr>
        <w:rPr>
          <w:rFonts w:ascii="Comic Sans MS" w:hAnsi="Comic Sans MS"/>
          <w:b/>
          <w:sz w:val="28"/>
          <w:szCs w:val="28"/>
        </w:rPr>
      </w:pPr>
    </w:p>
    <w:p w:rsidR="00417069" w:rsidRDefault="00417069">
      <w:pPr>
        <w:rPr>
          <w:rFonts w:ascii="Comic Sans MS" w:hAnsi="Comic Sans MS"/>
          <w:sz w:val="28"/>
          <w:szCs w:val="28"/>
        </w:rPr>
      </w:pPr>
      <w:r w:rsidRPr="00417069">
        <w:rPr>
          <w:rFonts w:ascii="Comic Sans MS" w:hAnsi="Comic Sans MS"/>
          <w:sz w:val="28"/>
          <w:szCs w:val="28"/>
        </w:rPr>
        <w:t xml:space="preserve">This </w:t>
      </w:r>
      <w:r>
        <w:rPr>
          <w:rFonts w:ascii="Comic Sans MS" w:hAnsi="Comic Sans MS"/>
          <w:sz w:val="28"/>
          <w:szCs w:val="28"/>
        </w:rPr>
        <w:t>excellent article analyses some of the problems of men and ways that men can change to be more acceptable.</w:t>
      </w:r>
    </w:p>
    <w:p w:rsidR="00DB51E7" w:rsidRDefault="004170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Give your </w:t>
      </w:r>
      <w:r w:rsidR="00DB51E7">
        <w:rPr>
          <w:rFonts w:ascii="Comic Sans MS" w:hAnsi="Comic Sans MS"/>
          <w:sz w:val="28"/>
          <w:szCs w:val="28"/>
        </w:rPr>
        <w:t xml:space="preserve">group’s </w:t>
      </w:r>
      <w:r w:rsidR="00DB51E7" w:rsidRPr="00DB51E7">
        <w:rPr>
          <w:rFonts w:ascii="Comic Sans MS" w:hAnsi="Comic Sans MS"/>
          <w:sz w:val="28"/>
          <w:szCs w:val="28"/>
          <w:u w:val="single"/>
        </w:rPr>
        <w:t>evaluative analysis</w:t>
      </w:r>
      <w:r w:rsidR="00DB51E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of this </w:t>
      </w:r>
      <w:r w:rsidR="00DB51E7">
        <w:rPr>
          <w:rFonts w:ascii="Comic Sans MS" w:hAnsi="Comic Sans MS"/>
          <w:sz w:val="28"/>
          <w:szCs w:val="28"/>
        </w:rPr>
        <w:t xml:space="preserve">significant </w:t>
      </w:r>
      <w:r>
        <w:rPr>
          <w:rFonts w:ascii="Comic Sans MS" w:hAnsi="Comic Sans MS"/>
          <w:sz w:val="28"/>
          <w:szCs w:val="28"/>
        </w:rPr>
        <w:t>article</w:t>
      </w:r>
      <w:r w:rsidR="00DB51E7">
        <w:rPr>
          <w:rFonts w:ascii="Comic Sans MS" w:hAnsi="Comic Sans MS"/>
          <w:sz w:val="28"/>
          <w:szCs w:val="28"/>
        </w:rPr>
        <w:t xml:space="preserve">—selected </w:t>
      </w:r>
      <w:r>
        <w:rPr>
          <w:rFonts w:ascii="Comic Sans MS" w:hAnsi="Comic Sans MS"/>
          <w:sz w:val="28"/>
          <w:szCs w:val="28"/>
        </w:rPr>
        <w:t xml:space="preserve">by our </w:t>
      </w:r>
      <w:r w:rsidR="00DB51E7">
        <w:rPr>
          <w:rFonts w:ascii="Comic Sans MS" w:hAnsi="Comic Sans MS"/>
          <w:sz w:val="28"/>
          <w:szCs w:val="28"/>
        </w:rPr>
        <w:t xml:space="preserve">major </w:t>
      </w:r>
      <w:r>
        <w:rPr>
          <w:rFonts w:ascii="Comic Sans MS" w:hAnsi="Comic Sans MS"/>
          <w:sz w:val="28"/>
          <w:szCs w:val="28"/>
        </w:rPr>
        <w:t xml:space="preserve">course textbook, </w:t>
      </w:r>
      <w:r>
        <w:rPr>
          <w:rFonts w:ascii="Comic Sans MS" w:hAnsi="Comic Sans MS"/>
          <w:i/>
          <w:sz w:val="28"/>
          <w:szCs w:val="28"/>
        </w:rPr>
        <w:t xml:space="preserve">Strategies </w:t>
      </w:r>
      <w:r w:rsidR="00DB51E7">
        <w:rPr>
          <w:rFonts w:ascii="Comic Sans MS" w:hAnsi="Comic Sans MS"/>
          <w:i/>
          <w:sz w:val="28"/>
          <w:szCs w:val="28"/>
        </w:rPr>
        <w:t>for Successful Writing—</w:t>
      </w:r>
      <w:r w:rsidR="00DB51E7">
        <w:rPr>
          <w:rFonts w:ascii="Comic Sans MS" w:hAnsi="Comic Sans MS"/>
          <w:sz w:val="28"/>
          <w:szCs w:val="28"/>
        </w:rPr>
        <w:t xml:space="preserve"> in a five-to-ten-minute presentation to the class.</w:t>
      </w:r>
    </w:p>
    <w:p w:rsidR="00417069" w:rsidRDefault="00DB51E7" w:rsidP="00DB51E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B51E7">
        <w:rPr>
          <w:rFonts w:ascii="Comic Sans MS" w:hAnsi="Comic Sans MS"/>
          <w:b/>
          <w:sz w:val="28"/>
          <w:szCs w:val="28"/>
        </w:rPr>
        <w:t>analyse</w:t>
      </w:r>
      <w:r>
        <w:rPr>
          <w:rFonts w:ascii="Comic Sans MS" w:hAnsi="Comic Sans MS"/>
          <w:sz w:val="28"/>
          <w:szCs w:val="28"/>
        </w:rPr>
        <w:t xml:space="preserve"> salient points in detail</w:t>
      </w:r>
    </w:p>
    <w:p w:rsidR="00DB51E7" w:rsidRDefault="00DB51E7" w:rsidP="00DB51E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evaluate</w:t>
      </w:r>
      <w:r>
        <w:rPr>
          <w:rFonts w:ascii="Comic Sans MS" w:hAnsi="Comic Sans MS"/>
          <w:sz w:val="28"/>
          <w:szCs w:val="28"/>
        </w:rPr>
        <w:t xml:space="preserve"> the total article succinctly with </w:t>
      </w:r>
      <w:r w:rsidRPr="00DB51E7">
        <w:rPr>
          <w:rFonts w:ascii="Comic Sans MS" w:hAnsi="Comic Sans MS"/>
          <w:i/>
          <w:sz w:val="28"/>
          <w:szCs w:val="28"/>
        </w:rPr>
        <w:t>providing</w:t>
      </w:r>
      <w:r>
        <w:rPr>
          <w:rFonts w:ascii="Comic Sans MS" w:hAnsi="Comic Sans MS"/>
          <w:sz w:val="28"/>
          <w:szCs w:val="28"/>
        </w:rPr>
        <w:t xml:space="preserve"> </w:t>
      </w:r>
      <w:r w:rsidRPr="00DB51E7">
        <w:rPr>
          <w:rFonts w:ascii="Comic Sans MS" w:hAnsi="Comic Sans MS"/>
          <w:i/>
          <w:sz w:val="28"/>
          <w:szCs w:val="28"/>
        </w:rPr>
        <w:t>understanding</w:t>
      </w:r>
      <w:r>
        <w:rPr>
          <w:rFonts w:ascii="Comic Sans MS" w:hAnsi="Comic Sans MS"/>
          <w:sz w:val="28"/>
          <w:szCs w:val="28"/>
        </w:rPr>
        <w:t xml:space="preserve"> as your purpose</w:t>
      </w:r>
    </w:p>
    <w:p w:rsidR="00DB51E7" w:rsidRDefault="00DB51E7" w:rsidP="00DB51E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each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r w:rsidRPr="00DB51E7">
        <w:rPr>
          <w:rFonts w:ascii="Comic Sans MS" w:hAnsi="Comic Sans MS"/>
          <w:sz w:val="28"/>
          <w:szCs w:val="28"/>
        </w:rPr>
        <w:t xml:space="preserve">member </w:t>
      </w:r>
      <w:r>
        <w:rPr>
          <w:rFonts w:ascii="Comic Sans MS" w:hAnsi="Comic Sans MS"/>
          <w:sz w:val="28"/>
          <w:szCs w:val="28"/>
        </w:rPr>
        <w:t xml:space="preserve">of your group must contribute equally to the analysis </w:t>
      </w:r>
      <w:r w:rsidRPr="00DB51E7">
        <w:rPr>
          <w:rFonts w:ascii="Comic Sans MS" w:hAnsi="Comic Sans MS"/>
          <w:i/>
          <w:sz w:val="28"/>
          <w:szCs w:val="28"/>
        </w:rPr>
        <w:t>and</w:t>
      </w:r>
      <w:r>
        <w:rPr>
          <w:rFonts w:ascii="Comic Sans MS" w:hAnsi="Comic Sans MS"/>
          <w:sz w:val="28"/>
          <w:szCs w:val="28"/>
        </w:rPr>
        <w:t xml:space="preserve"> the evaluation.</w:t>
      </w:r>
    </w:p>
    <w:p w:rsidR="00DB51E7" w:rsidRDefault="00DB51E7" w:rsidP="00DB51E7">
      <w:pPr>
        <w:ind w:left="7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You are analysing and evaluating the article’s </w:t>
      </w:r>
      <w:r w:rsidRPr="00DB51E7">
        <w:rPr>
          <w:rFonts w:ascii="Comic Sans MS" w:hAnsi="Comic Sans MS"/>
          <w:sz w:val="28"/>
          <w:szCs w:val="28"/>
          <w:u w:val="single"/>
        </w:rPr>
        <w:t>dialectic</w:t>
      </w:r>
      <w:r>
        <w:rPr>
          <w:rFonts w:ascii="Comic Sans MS" w:hAnsi="Comic Sans MS"/>
          <w:sz w:val="28"/>
          <w:szCs w:val="28"/>
        </w:rPr>
        <w:t xml:space="preserve"> component—</w:t>
      </w:r>
      <w:r w:rsidR="003B3FE3">
        <w:rPr>
          <w:rFonts w:ascii="Comic Sans MS" w:hAnsi="Comic Sans MS"/>
          <w:sz w:val="28"/>
          <w:szCs w:val="28"/>
        </w:rPr>
        <w:t>its</w:t>
      </w:r>
      <w:r>
        <w:rPr>
          <w:rFonts w:ascii="Comic Sans MS" w:hAnsi="Comic Sans MS"/>
          <w:sz w:val="28"/>
          <w:szCs w:val="28"/>
        </w:rPr>
        <w:t xml:space="preserve"> ideational content and structures—</w:t>
      </w:r>
      <w:r w:rsidR="003B3FE3">
        <w:rPr>
          <w:rFonts w:ascii="Comic Sans MS" w:hAnsi="Comic Sans MS"/>
          <w:sz w:val="28"/>
          <w:szCs w:val="28"/>
        </w:rPr>
        <w:t>rather than its rhetorical mechanisms.</w:t>
      </w:r>
    </w:p>
    <w:p w:rsidR="003B3FE3" w:rsidRDefault="003B3FE3" w:rsidP="00DB51E7">
      <w:pPr>
        <w:ind w:left="7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At the completion of your presentation, the Instructor will evaluate </w:t>
      </w:r>
      <w:r>
        <w:rPr>
          <w:rFonts w:ascii="Comic Sans MS" w:hAnsi="Comic Sans MS"/>
          <w:i/>
          <w:sz w:val="28"/>
          <w:szCs w:val="28"/>
        </w:rPr>
        <w:t>your</w:t>
      </w:r>
      <w:r>
        <w:rPr>
          <w:rFonts w:ascii="Comic Sans MS" w:hAnsi="Comic Sans MS"/>
          <w:sz w:val="28"/>
          <w:szCs w:val="28"/>
        </w:rPr>
        <w:t xml:space="preserve"> success at reading.</w:t>
      </w:r>
    </w:p>
    <w:p w:rsidR="003B3FE3" w:rsidRDefault="003B3FE3" w:rsidP="00DB51E7">
      <w:pPr>
        <w:ind w:left="77"/>
        <w:rPr>
          <w:rFonts w:ascii="Comic Sans MS" w:hAnsi="Comic Sans MS"/>
          <w:sz w:val="28"/>
          <w:szCs w:val="28"/>
        </w:rPr>
      </w:pPr>
    </w:p>
    <w:p w:rsidR="003B3FE3" w:rsidRPr="003B3FE3" w:rsidRDefault="003B3FE3" w:rsidP="00DB51E7">
      <w:pPr>
        <w:ind w:left="7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Stephen A. Ogden, BA, MA, Ph.D.</w:t>
      </w:r>
    </w:p>
    <w:p w:rsidR="003B3FE3" w:rsidRPr="00DB51E7" w:rsidRDefault="003B3FE3" w:rsidP="00DB51E7">
      <w:pPr>
        <w:ind w:left="77"/>
        <w:rPr>
          <w:rFonts w:ascii="Comic Sans MS" w:hAnsi="Comic Sans MS"/>
          <w:sz w:val="28"/>
          <w:szCs w:val="28"/>
        </w:rPr>
      </w:pPr>
    </w:p>
    <w:sectPr w:rsidR="003B3FE3" w:rsidRPr="00DB51E7" w:rsidSect="00A415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rebuchet M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33182"/>
    <w:multiLevelType w:val="hybridMultilevel"/>
    <w:tmpl w:val="13D6697E"/>
    <w:lvl w:ilvl="0" w:tplc="10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20"/>
  <w:characterSpacingControl w:val="doNotCompress"/>
  <w:compat/>
  <w:rsids>
    <w:rsidRoot w:val="00417069"/>
    <w:rsid w:val="003B3FE3"/>
    <w:rsid w:val="00417069"/>
    <w:rsid w:val="00A415A8"/>
    <w:rsid w:val="00DB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Fraser University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 Stephen</dc:creator>
  <cp:lastModifiedBy>Lib Stephen</cp:lastModifiedBy>
  <cp:revision>1</cp:revision>
  <dcterms:created xsi:type="dcterms:W3CDTF">2011-05-24T19:42:00Z</dcterms:created>
  <dcterms:modified xsi:type="dcterms:W3CDTF">2011-05-24T20:12:00Z</dcterms:modified>
</cp:coreProperties>
</file>