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B238F" w14:textId="77777777" w:rsidR="00321CF3" w:rsidRDefault="00321CF3">
      <w:pPr>
        <w:jc w:val="center"/>
        <w:rPr>
          <w:b/>
          <w:bCs/>
          <w:sz w:val="28"/>
        </w:rPr>
      </w:pPr>
      <w:r>
        <w:rPr>
          <w:b/>
          <w:bCs/>
          <w:sz w:val="28"/>
        </w:rPr>
        <w:t>Biology 204</w:t>
      </w:r>
    </w:p>
    <w:p w14:paraId="1D1013EC" w14:textId="77777777" w:rsidR="00321CF3" w:rsidRDefault="00321CF3">
      <w:pPr>
        <w:pStyle w:val="Heading3"/>
      </w:pPr>
      <w:r>
        <w:t>Introduction to Ecology</w:t>
      </w:r>
    </w:p>
    <w:p w14:paraId="0CD8F897" w14:textId="324EBA22" w:rsidR="00321CF3" w:rsidRDefault="00BD2B4D">
      <w:pPr>
        <w:jc w:val="center"/>
        <w:rPr>
          <w:b/>
          <w:bCs/>
        </w:rPr>
      </w:pPr>
      <w:r>
        <w:rPr>
          <w:b/>
          <w:bCs/>
          <w:sz w:val="28"/>
        </w:rPr>
        <w:t>Fall</w:t>
      </w:r>
      <w:r w:rsidR="00321CF3">
        <w:rPr>
          <w:b/>
          <w:bCs/>
          <w:sz w:val="28"/>
        </w:rPr>
        <w:t xml:space="preserve"> 20</w:t>
      </w:r>
      <w:r w:rsidR="00975C8F">
        <w:rPr>
          <w:b/>
          <w:bCs/>
          <w:sz w:val="28"/>
        </w:rPr>
        <w:t>1</w:t>
      </w:r>
      <w:r w:rsidR="00206B0D">
        <w:rPr>
          <w:b/>
          <w:bCs/>
          <w:sz w:val="28"/>
        </w:rPr>
        <w:t>9</w:t>
      </w:r>
    </w:p>
    <w:p w14:paraId="7AC560A4" w14:textId="7240DDC1" w:rsidR="00321CF3" w:rsidRDefault="00BD2B4D">
      <w:pPr>
        <w:jc w:val="center"/>
        <w:rPr>
          <w:b/>
          <w:bCs/>
          <w:sz w:val="24"/>
        </w:rPr>
      </w:pPr>
      <w:r>
        <w:rPr>
          <w:b/>
          <w:bCs/>
          <w:sz w:val="24"/>
        </w:rPr>
        <w:t>10:30-11</w:t>
      </w:r>
      <w:r w:rsidR="00975C8F">
        <w:rPr>
          <w:b/>
          <w:bCs/>
          <w:sz w:val="24"/>
        </w:rPr>
        <w:t xml:space="preserve">:20 </w:t>
      </w:r>
      <w:r>
        <w:rPr>
          <w:b/>
          <w:bCs/>
          <w:sz w:val="24"/>
        </w:rPr>
        <w:t>Tuesday</w:t>
      </w:r>
      <w:r w:rsidR="003B3C5A">
        <w:rPr>
          <w:b/>
          <w:bCs/>
          <w:sz w:val="24"/>
        </w:rPr>
        <w:t xml:space="preserve"> (</w:t>
      </w:r>
      <w:r w:rsidR="00206B0D">
        <w:rPr>
          <w:b/>
          <w:bCs/>
          <w:sz w:val="24"/>
        </w:rPr>
        <w:t>K9500)</w:t>
      </w:r>
      <w:r w:rsidR="00975C8F">
        <w:rPr>
          <w:b/>
          <w:bCs/>
          <w:sz w:val="24"/>
        </w:rPr>
        <w:t xml:space="preserve">, </w:t>
      </w:r>
      <w:r w:rsidR="00321CF3">
        <w:rPr>
          <w:b/>
          <w:bCs/>
          <w:sz w:val="24"/>
        </w:rPr>
        <w:t>and</w:t>
      </w:r>
      <w:r>
        <w:rPr>
          <w:b/>
          <w:bCs/>
          <w:sz w:val="24"/>
        </w:rPr>
        <w:t xml:space="preserve"> 9:30-11</w:t>
      </w:r>
      <w:r w:rsidR="00975C8F">
        <w:rPr>
          <w:b/>
          <w:bCs/>
          <w:sz w:val="24"/>
        </w:rPr>
        <w:t>:20</w:t>
      </w:r>
      <w:r w:rsidR="00321CF3">
        <w:rPr>
          <w:b/>
          <w:bCs/>
          <w:sz w:val="24"/>
        </w:rPr>
        <w:t xml:space="preserve"> </w:t>
      </w:r>
      <w:r>
        <w:rPr>
          <w:b/>
          <w:bCs/>
          <w:sz w:val="24"/>
        </w:rPr>
        <w:t>Thursday</w:t>
      </w:r>
    </w:p>
    <w:p w14:paraId="01195EBB" w14:textId="3D883757" w:rsidR="00321CF3" w:rsidRDefault="00206B0D">
      <w:pPr>
        <w:jc w:val="center"/>
        <w:rPr>
          <w:b/>
          <w:bCs/>
          <w:sz w:val="24"/>
        </w:rPr>
      </w:pPr>
      <w:r>
        <w:rPr>
          <w:b/>
          <w:bCs/>
          <w:sz w:val="24"/>
        </w:rPr>
        <w:t>(C</w:t>
      </w:r>
      <w:r w:rsidR="000E0C27">
        <w:rPr>
          <w:b/>
          <w:bCs/>
          <w:sz w:val="24"/>
        </w:rPr>
        <w:t>9</w:t>
      </w:r>
      <w:r w:rsidR="000872A3">
        <w:rPr>
          <w:b/>
          <w:bCs/>
          <w:sz w:val="24"/>
        </w:rPr>
        <w:t>00</w:t>
      </w:r>
      <w:r>
        <w:rPr>
          <w:b/>
          <w:bCs/>
          <w:sz w:val="24"/>
        </w:rPr>
        <w:t>2)</w:t>
      </w:r>
    </w:p>
    <w:p w14:paraId="4553D5D2" w14:textId="77777777" w:rsidR="00321CF3" w:rsidRDefault="00321CF3">
      <w:pPr>
        <w:pStyle w:val="Heading4"/>
        <w:rPr>
          <w:sz w:val="22"/>
        </w:rPr>
      </w:pPr>
      <w:r>
        <w:rPr>
          <w:sz w:val="22"/>
        </w:rPr>
        <w:t>Instructor</w:t>
      </w:r>
    </w:p>
    <w:p w14:paraId="3C3EA15F" w14:textId="77777777" w:rsidR="00321CF3" w:rsidRDefault="00321CF3"/>
    <w:tbl>
      <w:tblPr>
        <w:tblW w:w="0" w:type="auto"/>
        <w:tblLook w:val="0000" w:firstRow="0" w:lastRow="0" w:firstColumn="0" w:lastColumn="0" w:noHBand="0" w:noVBand="0"/>
      </w:tblPr>
      <w:tblGrid>
        <w:gridCol w:w="4428"/>
      </w:tblGrid>
      <w:tr w:rsidR="00321CF3" w14:paraId="2E8A6EB3" w14:textId="77777777">
        <w:tc>
          <w:tcPr>
            <w:tcW w:w="4428" w:type="dxa"/>
          </w:tcPr>
          <w:p w14:paraId="49C194C6" w14:textId="77777777" w:rsidR="00321CF3" w:rsidRPr="00CB28A1" w:rsidRDefault="00321CF3">
            <w:pPr>
              <w:ind w:left="720" w:hanging="720"/>
              <w:rPr>
                <w:b/>
                <w:bCs/>
              </w:rPr>
            </w:pPr>
            <w:r w:rsidRPr="00CB28A1">
              <w:rPr>
                <w:b/>
                <w:bCs/>
              </w:rPr>
              <w:t>Dr. Wendy Palen</w:t>
            </w:r>
          </w:p>
          <w:p w14:paraId="227552E9" w14:textId="5DAACFCA" w:rsidR="00321CF3" w:rsidRPr="008927A6" w:rsidRDefault="00321CF3">
            <w:r w:rsidRPr="007E3663">
              <w:t>wpalen@sfu.ca</w:t>
            </w:r>
          </w:p>
          <w:p w14:paraId="09FA8C77" w14:textId="48AEAD85" w:rsidR="00321CF3" w:rsidRDefault="00321CF3">
            <w:r>
              <w:t>778-782-4063</w:t>
            </w:r>
            <w:r w:rsidR="0062598A">
              <w:t xml:space="preserve"> (urgent matters only</w:t>
            </w:r>
            <w:r w:rsidR="00230587">
              <w:t>, email is best</w:t>
            </w:r>
            <w:r w:rsidR="0062598A">
              <w:t>)</w:t>
            </w:r>
          </w:p>
          <w:p w14:paraId="6BEB6035" w14:textId="4941C5E0" w:rsidR="00321CF3" w:rsidRDefault="00F37DDB">
            <w:r>
              <w:t xml:space="preserve">Office: </w:t>
            </w:r>
            <w:r w:rsidR="00321CF3">
              <w:t>SSB 8277</w:t>
            </w:r>
          </w:p>
          <w:p w14:paraId="3FD6CD30" w14:textId="5FC2C500" w:rsidR="00321CF3" w:rsidRDefault="00975C8F" w:rsidP="00206B0D">
            <w:pPr>
              <w:rPr>
                <w:b/>
                <w:bCs/>
              </w:rPr>
            </w:pPr>
            <w:r>
              <w:t xml:space="preserve">Office Hours: </w:t>
            </w:r>
            <w:r w:rsidR="00AF5D4C">
              <w:t>Tuesday</w:t>
            </w:r>
            <w:r>
              <w:t xml:space="preserve"> </w:t>
            </w:r>
            <w:r w:rsidR="00BD2B4D">
              <w:t>11</w:t>
            </w:r>
            <w:r w:rsidR="000E0C27">
              <w:t>:45</w:t>
            </w:r>
            <w:r w:rsidR="00F37DDB">
              <w:t>a</w:t>
            </w:r>
            <w:r w:rsidR="00321CF3">
              <w:t>-</w:t>
            </w:r>
            <w:r w:rsidR="00206B0D">
              <w:t>1:00p,</w:t>
            </w:r>
            <w:r w:rsidR="00321CF3">
              <w:t xml:space="preserve"> or by appt.</w:t>
            </w:r>
          </w:p>
        </w:tc>
      </w:tr>
    </w:tbl>
    <w:p w14:paraId="0FC58EB7" w14:textId="77777777" w:rsidR="00321CF3" w:rsidRDefault="00321CF3">
      <w:pPr>
        <w:rPr>
          <w:b/>
          <w:bCs/>
          <w:sz w:val="22"/>
        </w:rPr>
      </w:pPr>
    </w:p>
    <w:p w14:paraId="2900B31C" w14:textId="626BD1A8" w:rsidR="00321CF3" w:rsidRDefault="00321CF3">
      <w:pPr>
        <w:pStyle w:val="Heading2"/>
        <w:rPr>
          <w:sz w:val="22"/>
          <w:u w:val="single"/>
        </w:rPr>
      </w:pPr>
      <w:r>
        <w:rPr>
          <w:sz w:val="22"/>
          <w:u w:val="single"/>
        </w:rPr>
        <w:t>Teaching Assistants</w:t>
      </w:r>
      <w:r w:rsidR="00B42483">
        <w:rPr>
          <w:sz w:val="22"/>
          <w:u w:val="single"/>
        </w:rPr>
        <w:t xml:space="preserve">     </w:t>
      </w:r>
    </w:p>
    <w:p w14:paraId="1AE40E98" w14:textId="77777777" w:rsidR="00321CF3" w:rsidRDefault="00321CF3"/>
    <w:tbl>
      <w:tblPr>
        <w:tblW w:w="0" w:type="auto"/>
        <w:tblLook w:val="0000" w:firstRow="0" w:lastRow="0" w:firstColumn="0" w:lastColumn="0" w:noHBand="0" w:noVBand="0"/>
      </w:tblPr>
      <w:tblGrid>
        <w:gridCol w:w="4428"/>
        <w:gridCol w:w="4428"/>
      </w:tblGrid>
      <w:tr w:rsidR="00321CF3" w14:paraId="116DB523" w14:textId="77777777">
        <w:tc>
          <w:tcPr>
            <w:tcW w:w="4428" w:type="dxa"/>
          </w:tcPr>
          <w:p w14:paraId="3A109365" w14:textId="4A7DE0F4" w:rsidR="00321CF3" w:rsidRDefault="00D15555" w:rsidP="00321CF3">
            <w:pPr>
              <w:pStyle w:val="Heading1"/>
            </w:pPr>
            <w:proofErr w:type="spellStart"/>
            <w:r>
              <w:t>Nico</w:t>
            </w:r>
            <w:proofErr w:type="spellEnd"/>
            <w:r>
              <w:t xml:space="preserve"> Muñoz</w:t>
            </w:r>
          </w:p>
          <w:p w14:paraId="28F349AF" w14:textId="6BB039F7" w:rsidR="00321CF3" w:rsidRDefault="00D92502" w:rsidP="00321CF3">
            <w:pPr>
              <w:pStyle w:val="Heading1"/>
              <w:rPr>
                <w:b w:val="0"/>
              </w:rPr>
            </w:pPr>
            <w:r w:rsidRPr="00D92502">
              <w:rPr>
                <w:b w:val="0"/>
              </w:rPr>
              <w:t>nicom</w:t>
            </w:r>
            <w:r w:rsidR="00BD2B4D" w:rsidRPr="00D92502">
              <w:rPr>
                <w:b w:val="0"/>
              </w:rPr>
              <w:t>@sfu.ca</w:t>
            </w:r>
          </w:p>
          <w:p w14:paraId="170350B6" w14:textId="4E0C81EB" w:rsidR="008421AA" w:rsidRPr="008421AA" w:rsidRDefault="002A1DD3" w:rsidP="008421AA">
            <w:r>
              <w:t>T</w:t>
            </w:r>
            <w:r w:rsidR="008421AA">
              <w:t>utorials</w:t>
            </w:r>
            <w:r>
              <w:t xml:space="preserve">: </w:t>
            </w:r>
            <w:r w:rsidRPr="00764BDD">
              <w:t>Thurs 11:30</w:t>
            </w:r>
            <w:r w:rsidR="00764BDD" w:rsidRPr="00764BDD">
              <w:t>a</w:t>
            </w:r>
            <w:r w:rsidRPr="00764BDD">
              <w:t>, 12:30</w:t>
            </w:r>
            <w:r w:rsidR="00764BDD" w:rsidRPr="00764BDD">
              <w:t>p, 1:30p</w:t>
            </w:r>
            <w:r w:rsidR="00206B0D">
              <w:t>, 2:30p</w:t>
            </w:r>
          </w:p>
          <w:p w14:paraId="4D98BBD2" w14:textId="1E933B1F" w:rsidR="00321CF3" w:rsidRDefault="00230587" w:rsidP="00C72DF6">
            <w:r w:rsidRPr="008421AA">
              <w:t>Office hour:</w:t>
            </w:r>
            <w:r w:rsidRPr="000D78DE">
              <w:t xml:space="preserve"> </w:t>
            </w:r>
            <w:r w:rsidR="008421AA">
              <w:t xml:space="preserve"> </w:t>
            </w:r>
            <w:r w:rsidR="00C72DF6" w:rsidRPr="00D92502">
              <w:t>Mon</w:t>
            </w:r>
            <w:r w:rsidR="008421AA" w:rsidRPr="00D92502">
              <w:t>. 1</w:t>
            </w:r>
            <w:r w:rsidR="00D92502" w:rsidRPr="00D92502">
              <w:t>1:0</w:t>
            </w:r>
            <w:r w:rsidR="008421AA" w:rsidRPr="00D92502">
              <w:t>0</w:t>
            </w:r>
            <w:r w:rsidR="00D92502" w:rsidRPr="00D92502">
              <w:t>a</w:t>
            </w:r>
            <w:r w:rsidR="008421AA" w:rsidRPr="00D92502">
              <w:t>-</w:t>
            </w:r>
            <w:r w:rsidR="00D92502" w:rsidRPr="00D92502">
              <w:t>12:0</w:t>
            </w:r>
            <w:r w:rsidR="00F13BA5" w:rsidRPr="00D92502">
              <w:t>0</w:t>
            </w:r>
            <w:r w:rsidR="00D92502" w:rsidRPr="00D92502">
              <w:t>p</w:t>
            </w:r>
            <w:r w:rsidR="00F13BA5">
              <w:t xml:space="preserve"> </w:t>
            </w:r>
          </w:p>
          <w:p w14:paraId="7AFC665F" w14:textId="776A4F36" w:rsidR="00F13BA5" w:rsidRDefault="00F13BA5" w:rsidP="00C72DF6">
            <w:pPr>
              <w:rPr>
                <w:b/>
                <w:bCs/>
              </w:rPr>
            </w:pPr>
            <w:r>
              <w:t>MBB Lounge 6000-level</w:t>
            </w:r>
          </w:p>
        </w:tc>
        <w:tc>
          <w:tcPr>
            <w:tcW w:w="4428" w:type="dxa"/>
          </w:tcPr>
          <w:p w14:paraId="0E39FC91" w14:textId="5B12B1BA" w:rsidR="00EF4616" w:rsidRDefault="00D70E36">
            <w:pPr>
              <w:rPr>
                <w:b/>
                <w:bCs/>
              </w:rPr>
            </w:pPr>
            <w:proofErr w:type="spellStart"/>
            <w:r>
              <w:rPr>
                <w:b/>
                <w:bCs/>
              </w:rPr>
              <w:t>Rylee</w:t>
            </w:r>
            <w:proofErr w:type="spellEnd"/>
            <w:r>
              <w:rPr>
                <w:b/>
                <w:bCs/>
              </w:rPr>
              <w:t xml:space="preserve"> Murray</w:t>
            </w:r>
          </w:p>
          <w:p w14:paraId="6CE68211" w14:textId="610B4393" w:rsidR="007671EC" w:rsidRDefault="00D70E36">
            <w:r>
              <w:t>ryleem</w:t>
            </w:r>
            <w:r w:rsidR="002A1DD3" w:rsidRPr="00D92502">
              <w:t>@sfu.ca</w:t>
            </w:r>
          </w:p>
          <w:p w14:paraId="1A3D89EC" w14:textId="41DC228A" w:rsidR="008421AA" w:rsidRPr="00230587" w:rsidRDefault="007671EC">
            <w:pPr>
              <w:rPr>
                <w:bCs/>
              </w:rPr>
            </w:pPr>
            <w:r>
              <w:t>T</w:t>
            </w:r>
            <w:r w:rsidR="008421AA">
              <w:t>utorials</w:t>
            </w:r>
            <w:r w:rsidR="002A1DD3">
              <w:t xml:space="preserve">: </w:t>
            </w:r>
            <w:r w:rsidR="002A1DD3" w:rsidRPr="00764BDD">
              <w:t xml:space="preserve">Tues </w:t>
            </w:r>
            <w:r w:rsidR="00764BDD" w:rsidRPr="00764BDD">
              <w:t xml:space="preserve">9:30a, 11:30a, </w:t>
            </w:r>
            <w:r w:rsidR="002A1DD3" w:rsidRPr="00764BDD">
              <w:t>12:30</w:t>
            </w:r>
            <w:r w:rsidR="00764BDD" w:rsidRPr="00764BDD">
              <w:t>p</w:t>
            </w:r>
          </w:p>
          <w:p w14:paraId="2F72B1A6" w14:textId="7B82D75E" w:rsidR="00321CF3" w:rsidRDefault="000D78DE" w:rsidP="007671EC">
            <w:r w:rsidRPr="008421AA">
              <w:t>Office hour:</w:t>
            </w:r>
            <w:r w:rsidRPr="000D78DE">
              <w:t xml:space="preserve"> </w:t>
            </w:r>
            <w:r w:rsidR="00D70E36">
              <w:t>Thurs</w:t>
            </w:r>
            <w:r w:rsidR="00E83F56">
              <w:t xml:space="preserve"> 11:3</w:t>
            </w:r>
            <w:r w:rsidR="002A1DD3" w:rsidRPr="00D92502">
              <w:t>0</w:t>
            </w:r>
            <w:r w:rsidR="00D92502" w:rsidRPr="00D92502">
              <w:t>a</w:t>
            </w:r>
            <w:r w:rsidR="00E83F56">
              <w:t>-12</w:t>
            </w:r>
            <w:proofErr w:type="gramStart"/>
            <w:r w:rsidR="00E83F56">
              <w:t>:3</w:t>
            </w:r>
            <w:r w:rsidR="002A1DD3" w:rsidRPr="00D92502">
              <w:t>0</w:t>
            </w:r>
            <w:r w:rsidR="00D92502" w:rsidRPr="00D92502">
              <w:t>p</w:t>
            </w:r>
            <w:proofErr w:type="gramEnd"/>
          </w:p>
          <w:p w14:paraId="2069AF10" w14:textId="5E15FB3B" w:rsidR="00C13992" w:rsidRPr="00155853" w:rsidRDefault="00C13992" w:rsidP="007671EC">
            <w:pPr>
              <w:rPr>
                <w:highlight w:val="yellow"/>
              </w:rPr>
            </w:pPr>
            <w:r>
              <w:t>MBB Lounge 6000-level</w:t>
            </w:r>
          </w:p>
        </w:tc>
      </w:tr>
    </w:tbl>
    <w:p w14:paraId="38CAAC4C" w14:textId="619B09A9" w:rsidR="00321CF3" w:rsidRDefault="00321CF3">
      <w:pPr>
        <w:rPr>
          <w:sz w:val="22"/>
        </w:rPr>
      </w:pPr>
    </w:p>
    <w:p w14:paraId="5240BC5F" w14:textId="498953F1" w:rsidR="00321CF3" w:rsidRDefault="00321CF3">
      <w:pPr>
        <w:jc w:val="both"/>
        <w:rPr>
          <w:color w:val="000000"/>
          <w:sz w:val="22"/>
        </w:rPr>
      </w:pPr>
      <w:r>
        <w:rPr>
          <w:b/>
          <w:bCs/>
          <w:sz w:val="22"/>
        </w:rPr>
        <w:t>Biology 204</w:t>
      </w:r>
      <w:r>
        <w:rPr>
          <w:sz w:val="22"/>
        </w:rPr>
        <w:t xml:space="preserve"> (</w:t>
      </w:r>
      <w:r>
        <w:rPr>
          <w:i/>
          <w:iCs/>
          <w:sz w:val="22"/>
        </w:rPr>
        <w:t>Introduction to Ecology</w:t>
      </w:r>
      <w:r>
        <w:rPr>
          <w:sz w:val="22"/>
        </w:rPr>
        <w:t>) e</w:t>
      </w:r>
      <w:r>
        <w:rPr>
          <w:color w:val="000000"/>
          <w:sz w:val="22"/>
        </w:rPr>
        <w:t>mphasizes understanding species interactions in biological communities and the relationships between communities and the environmen</w:t>
      </w:r>
      <w:r w:rsidR="0000577A">
        <w:rPr>
          <w:color w:val="000000"/>
          <w:sz w:val="22"/>
        </w:rPr>
        <w:t>t. Serves as a prerequisite to 3</w:t>
      </w:r>
      <w:r>
        <w:rPr>
          <w:color w:val="000000"/>
          <w:sz w:val="22"/>
        </w:rPr>
        <w:t>00-</w:t>
      </w:r>
      <w:r w:rsidR="0000577A">
        <w:rPr>
          <w:color w:val="000000"/>
          <w:sz w:val="22"/>
        </w:rPr>
        <w:t xml:space="preserve"> and 400-</w:t>
      </w:r>
      <w:r>
        <w:rPr>
          <w:color w:val="000000"/>
          <w:sz w:val="22"/>
        </w:rPr>
        <w:t>level courses and senior seminars in ecology, population</w:t>
      </w:r>
      <w:r w:rsidR="007C40FC">
        <w:rPr>
          <w:color w:val="000000"/>
          <w:sz w:val="22"/>
        </w:rPr>
        <w:t>,</w:t>
      </w:r>
      <w:r>
        <w:rPr>
          <w:color w:val="000000"/>
          <w:sz w:val="22"/>
        </w:rPr>
        <w:t xml:space="preserve"> and conservation biology. Prerequisite: either BIOL 102 or BIOL 180.</w:t>
      </w:r>
    </w:p>
    <w:p w14:paraId="18875D69" w14:textId="77777777" w:rsidR="00321CF3" w:rsidRDefault="00321CF3">
      <w:pPr>
        <w:jc w:val="both"/>
        <w:rPr>
          <w:color w:val="000000"/>
          <w:sz w:val="22"/>
        </w:rPr>
      </w:pPr>
    </w:p>
    <w:p w14:paraId="1C1730E8" w14:textId="77777777" w:rsidR="00321CF3" w:rsidRDefault="00321CF3">
      <w:pPr>
        <w:jc w:val="both"/>
        <w:rPr>
          <w:color w:val="000000"/>
          <w:sz w:val="22"/>
        </w:rPr>
      </w:pPr>
      <w:r>
        <w:rPr>
          <w:color w:val="000000"/>
          <w:sz w:val="22"/>
        </w:rPr>
        <w:t>Grades for this course will be based on student performance on a variety of in-</w:t>
      </w:r>
      <w:r w:rsidR="00B65DC7">
        <w:rPr>
          <w:color w:val="000000"/>
          <w:sz w:val="22"/>
        </w:rPr>
        <w:t xml:space="preserve">class activities and exams, </w:t>
      </w:r>
      <w:proofErr w:type="gramStart"/>
      <w:r>
        <w:rPr>
          <w:color w:val="000000"/>
          <w:sz w:val="22"/>
        </w:rPr>
        <w:t>out</w:t>
      </w:r>
      <w:proofErr w:type="gramEnd"/>
      <w:r>
        <w:rPr>
          <w:color w:val="000000"/>
          <w:sz w:val="22"/>
        </w:rPr>
        <w:t xml:space="preserve">-of-class homework assignments, </w:t>
      </w:r>
      <w:r w:rsidR="00B65DC7">
        <w:rPr>
          <w:color w:val="000000"/>
          <w:sz w:val="22"/>
        </w:rPr>
        <w:t xml:space="preserve">and participation in tutorials </w:t>
      </w:r>
      <w:r>
        <w:rPr>
          <w:color w:val="000000"/>
          <w:sz w:val="22"/>
        </w:rPr>
        <w:t>as described below.</w:t>
      </w:r>
    </w:p>
    <w:p w14:paraId="40BBEAC1" w14:textId="77777777" w:rsidR="00321CF3" w:rsidRDefault="00321CF3">
      <w:pPr>
        <w:jc w:val="both"/>
        <w:rPr>
          <w:color w:val="000000"/>
          <w:sz w:val="22"/>
        </w:rPr>
      </w:pPr>
    </w:p>
    <w:p w14:paraId="0429C9FB" w14:textId="7D3A5A22" w:rsidR="00321CF3" w:rsidRDefault="00321CF3">
      <w:pPr>
        <w:jc w:val="both"/>
        <w:rPr>
          <w:color w:val="000000"/>
          <w:sz w:val="22"/>
        </w:rPr>
      </w:pPr>
      <w:r>
        <w:rPr>
          <w:b/>
          <w:bCs/>
          <w:i/>
          <w:iCs/>
          <w:color w:val="000000"/>
          <w:sz w:val="22"/>
        </w:rPr>
        <w:t>1. Exams</w:t>
      </w:r>
      <w:r>
        <w:rPr>
          <w:b/>
          <w:bCs/>
          <w:color w:val="000000"/>
          <w:sz w:val="22"/>
        </w:rPr>
        <w:t>:</w:t>
      </w:r>
      <w:r>
        <w:rPr>
          <w:color w:val="000000"/>
          <w:sz w:val="22"/>
        </w:rPr>
        <w:t xml:space="preserve"> There will be three exams distributed throughout the semester.</w:t>
      </w:r>
      <w:r w:rsidR="00760B2E">
        <w:rPr>
          <w:color w:val="000000"/>
          <w:sz w:val="22"/>
        </w:rPr>
        <w:t xml:space="preserve"> The exams are not cumulative</w:t>
      </w:r>
      <w:r>
        <w:rPr>
          <w:color w:val="000000"/>
          <w:sz w:val="22"/>
        </w:rPr>
        <w:t xml:space="preserve"> and will only </w:t>
      </w:r>
      <w:r w:rsidR="00760B2E">
        <w:rPr>
          <w:color w:val="000000"/>
          <w:sz w:val="22"/>
        </w:rPr>
        <w:t>test the</w:t>
      </w:r>
      <w:r>
        <w:rPr>
          <w:color w:val="000000"/>
          <w:sz w:val="22"/>
        </w:rPr>
        <w:t xml:space="preserve"> material covered in the previous </w:t>
      </w:r>
      <w:r w:rsidR="0000577A">
        <w:rPr>
          <w:color w:val="000000"/>
          <w:sz w:val="22"/>
        </w:rPr>
        <w:t>third</w:t>
      </w:r>
      <w:r>
        <w:rPr>
          <w:color w:val="000000"/>
          <w:sz w:val="22"/>
        </w:rPr>
        <w:t xml:space="preserve"> of the course. The contribution of each exam to your final grade is weighted by the amount of material that will be covered in that section of the course. Exams will use a variety of question types (e.g., true/false, definitions, graphical interpre</w:t>
      </w:r>
      <w:r w:rsidR="00230587">
        <w:rPr>
          <w:color w:val="000000"/>
          <w:sz w:val="22"/>
        </w:rPr>
        <w:t>tation, short essays) to evaluate</w:t>
      </w:r>
      <w:r>
        <w:rPr>
          <w:color w:val="000000"/>
          <w:sz w:val="22"/>
        </w:rPr>
        <w:t xml:space="preserve"> your knowledge of the material covered in the course</w:t>
      </w:r>
      <w:r w:rsidR="0000577A">
        <w:rPr>
          <w:color w:val="000000"/>
          <w:sz w:val="22"/>
        </w:rPr>
        <w:t>, and will demand critical thinking more than memorization</w:t>
      </w:r>
      <w:r>
        <w:rPr>
          <w:color w:val="000000"/>
          <w:sz w:val="22"/>
        </w:rPr>
        <w:t>.</w:t>
      </w:r>
    </w:p>
    <w:p w14:paraId="523649D2" w14:textId="77777777" w:rsidR="00321CF3" w:rsidRDefault="00321CF3">
      <w:pPr>
        <w:jc w:val="both"/>
        <w:rPr>
          <w:color w:val="000000"/>
          <w:sz w:val="22"/>
        </w:rPr>
      </w:pPr>
    </w:p>
    <w:p w14:paraId="07BADA81" w14:textId="0096155F" w:rsidR="00321CF3" w:rsidRDefault="00321CF3">
      <w:pPr>
        <w:jc w:val="both"/>
        <w:rPr>
          <w:color w:val="000000"/>
          <w:sz w:val="22"/>
        </w:rPr>
      </w:pPr>
      <w:r>
        <w:rPr>
          <w:b/>
          <w:bCs/>
          <w:i/>
          <w:iCs/>
          <w:color w:val="000000"/>
          <w:sz w:val="22"/>
        </w:rPr>
        <w:t xml:space="preserve">2. In-class activities: </w:t>
      </w:r>
      <w:r>
        <w:rPr>
          <w:color w:val="000000"/>
          <w:sz w:val="22"/>
        </w:rPr>
        <w:t xml:space="preserve">There will be four activities run during class time throughout the </w:t>
      </w:r>
      <w:r w:rsidR="0000577A">
        <w:rPr>
          <w:color w:val="000000"/>
          <w:sz w:val="22"/>
        </w:rPr>
        <w:t>semester</w:t>
      </w:r>
      <w:r>
        <w:rPr>
          <w:color w:val="000000"/>
          <w:sz w:val="22"/>
        </w:rPr>
        <w:t xml:space="preserve"> that students will </w:t>
      </w:r>
      <w:r w:rsidR="00D34349">
        <w:rPr>
          <w:color w:val="000000"/>
          <w:sz w:val="22"/>
        </w:rPr>
        <w:t xml:space="preserve">either </w:t>
      </w:r>
      <w:r>
        <w:rPr>
          <w:color w:val="000000"/>
          <w:sz w:val="22"/>
        </w:rPr>
        <w:t xml:space="preserve">finish and </w:t>
      </w:r>
      <w:r w:rsidR="0000577A">
        <w:rPr>
          <w:color w:val="000000"/>
          <w:sz w:val="22"/>
        </w:rPr>
        <w:t>turn in</w:t>
      </w:r>
      <w:r>
        <w:rPr>
          <w:color w:val="000000"/>
          <w:sz w:val="22"/>
        </w:rPr>
        <w:t xml:space="preserve"> before the end of the </w:t>
      </w:r>
      <w:r w:rsidR="00760B2E">
        <w:rPr>
          <w:color w:val="000000"/>
          <w:sz w:val="22"/>
        </w:rPr>
        <w:t>class period</w:t>
      </w:r>
      <w:r w:rsidR="00230587">
        <w:rPr>
          <w:color w:val="000000"/>
          <w:sz w:val="22"/>
        </w:rPr>
        <w:t xml:space="preserve"> that day</w:t>
      </w:r>
      <w:r w:rsidR="00D34349">
        <w:rPr>
          <w:color w:val="000000"/>
          <w:sz w:val="22"/>
        </w:rPr>
        <w:t>, or be allowed to work on until the next class period (we will tell you which beforehand)</w:t>
      </w:r>
      <w:r w:rsidR="00230587">
        <w:rPr>
          <w:color w:val="000000"/>
          <w:sz w:val="22"/>
        </w:rPr>
        <w:t>. These activities</w:t>
      </w:r>
      <w:r>
        <w:rPr>
          <w:color w:val="000000"/>
          <w:sz w:val="22"/>
        </w:rPr>
        <w:t xml:space="preserve"> involve tasks that will </w:t>
      </w:r>
      <w:r w:rsidR="00760B2E">
        <w:rPr>
          <w:color w:val="000000"/>
          <w:sz w:val="22"/>
        </w:rPr>
        <w:t xml:space="preserve">require working in small groups, </w:t>
      </w:r>
      <w:r>
        <w:rPr>
          <w:color w:val="000000"/>
          <w:sz w:val="22"/>
        </w:rPr>
        <w:t>but each student is responsible for handing in their own assignment for grading. Each of these activities will require some data analysis</w:t>
      </w:r>
      <w:r w:rsidR="009D224D">
        <w:rPr>
          <w:color w:val="000000"/>
          <w:sz w:val="22"/>
        </w:rPr>
        <w:t>,</w:t>
      </w:r>
      <w:r w:rsidR="00704654">
        <w:rPr>
          <w:color w:val="000000"/>
          <w:sz w:val="22"/>
        </w:rPr>
        <w:t xml:space="preserve"> calculations</w:t>
      </w:r>
      <w:r w:rsidR="009D224D">
        <w:rPr>
          <w:color w:val="000000"/>
          <w:sz w:val="22"/>
        </w:rPr>
        <w:t>, and interpretation</w:t>
      </w:r>
      <w:r w:rsidR="00230587">
        <w:rPr>
          <w:color w:val="000000"/>
          <w:sz w:val="22"/>
        </w:rPr>
        <w:t>.</w:t>
      </w:r>
      <w:r>
        <w:rPr>
          <w:color w:val="000000"/>
          <w:sz w:val="22"/>
        </w:rPr>
        <w:t xml:space="preserve"> These assignments will be handed back and d</w:t>
      </w:r>
      <w:r w:rsidR="00760B2E">
        <w:rPr>
          <w:color w:val="000000"/>
          <w:sz w:val="22"/>
        </w:rPr>
        <w:t>iscussed in</w:t>
      </w:r>
      <w:r>
        <w:rPr>
          <w:color w:val="000000"/>
          <w:sz w:val="22"/>
        </w:rPr>
        <w:t xml:space="preserve"> tutorial</w:t>
      </w:r>
      <w:r w:rsidR="0000577A">
        <w:rPr>
          <w:color w:val="000000"/>
          <w:sz w:val="22"/>
        </w:rPr>
        <w:t>,</w:t>
      </w:r>
      <w:r>
        <w:rPr>
          <w:color w:val="000000"/>
          <w:sz w:val="22"/>
        </w:rPr>
        <w:t xml:space="preserve"> </w:t>
      </w:r>
      <w:r w:rsidR="00760B2E">
        <w:rPr>
          <w:color w:val="000000"/>
          <w:sz w:val="22"/>
        </w:rPr>
        <w:t>usually the following week.</w:t>
      </w:r>
    </w:p>
    <w:p w14:paraId="265D38D8" w14:textId="77777777" w:rsidR="00321CF3" w:rsidRDefault="00321CF3">
      <w:pPr>
        <w:jc w:val="both"/>
        <w:rPr>
          <w:color w:val="000000"/>
          <w:sz w:val="22"/>
        </w:rPr>
      </w:pPr>
    </w:p>
    <w:p w14:paraId="615A6FDD" w14:textId="78DA83E8" w:rsidR="00321CF3" w:rsidRDefault="00230587">
      <w:pPr>
        <w:rPr>
          <w:b/>
          <w:bCs/>
          <w:sz w:val="24"/>
        </w:rPr>
      </w:pPr>
      <w:r>
        <w:rPr>
          <w:b/>
          <w:bCs/>
          <w:i/>
          <w:iCs/>
          <w:color w:val="000000"/>
          <w:sz w:val="22"/>
        </w:rPr>
        <w:t>3. Paper review &amp; presentation</w:t>
      </w:r>
      <w:r w:rsidR="00321CF3">
        <w:rPr>
          <w:b/>
          <w:bCs/>
          <w:i/>
          <w:iCs/>
          <w:color w:val="000000"/>
          <w:sz w:val="22"/>
        </w:rPr>
        <w:t>:</w:t>
      </w:r>
      <w:r w:rsidR="00321CF3">
        <w:rPr>
          <w:color w:val="000000"/>
          <w:sz w:val="22"/>
        </w:rPr>
        <w:t xml:space="preserve"> St</w:t>
      </w:r>
      <w:r w:rsidR="00540D48">
        <w:rPr>
          <w:color w:val="000000"/>
          <w:sz w:val="22"/>
        </w:rPr>
        <w:t>udents are required to write</w:t>
      </w:r>
      <w:r w:rsidR="00321CF3">
        <w:rPr>
          <w:color w:val="000000"/>
          <w:sz w:val="22"/>
        </w:rPr>
        <w:t xml:space="preserve"> </w:t>
      </w:r>
      <w:r w:rsidR="0000577A">
        <w:rPr>
          <w:color w:val="000000"/>
          <w:sz w:val="22"/>
        </w:rPr>
        <w:t xml:space="preserve">a </w:t>
      </w:r>
      <w:r w:rsidR="003128AE">
        <w:rPr>
          <w:color w:val="000000"/>
          <w:sz w:val="22"/>
        </w:rPr>
        <w:t>short (</w:t>
      </w:r>
      <w:r w:rsidR="00704654">
        <w:rPr>
          <w:color w:val="000000"/>
          <w:sz w:val="22"/>
        </w:rPr>
        <w:t>2-</w:t>
      </w:r>
      <w:r w:rsidR="00321CF3">
        <w:rPr>
          <w:color w:val="000000"/>
          <w:sz w:val="22"/>
        </w:rPr>
        <w:t>page</w:t>
      </w:r>
      <w:r>
        <w:rPr>
          <w:color w:val="000000"/>
          <w:sz w:val="22"/>
        </w:rPr>
        <w:t>) review</w:t>
      </w:r>
      <w:r w:rsidR="00321CF3">
        <w:rPr>
          <w:color w:val="000000"/>
          <w:sz w:val="22"/>
        </w:rPr>
        <w:t xml:space="preserve"> of </w:t>
      </w:r>
      <w:r>
        <w:rPr>
          <w:color w:val="000000"/>
          <w:sz w:val="22"/>
        </w:rPr>
        <w:t>a paper</w:t>
      </w:r>
      <w:r w:rsidR="00321CF3">
        <w:rPr>
          <w:color w:val="000000"/>
          <w:sz w:val="22"/>
        </w:rPr>
        <w:t xml:space="preserve"> </w:t>
      </w:r>
      <w:r>
        <w:rPr>
          <w:color w:val="000000"/>
          <w:sz w:val="22"/>
        </w:rPr>
        <w:t xml:space="preserve">from </w:t>
      </w:r>
      <w:r w:rsidR="0000577A">
        <w:rPr>
          <w:color w:val="000000"/>
          <w:sz w:val="22"/>
        </w:rPr>
        <w:t xml:space="preserve">the primary literature and </w:t>
      </w:r>
      <w:r>
        <w:rPr>
          <w:color w:val="000000"/>
          <w:sz w:val="22"/>
        </w:rPr>
        <w:t>present their review</w:t>
      </w:r>
      <w:r w:rsidR="0000577A">
        <w:rPr>
          <w:color w:val="000000"/>
          <w:sz w:val="22"/>
        </w:rPr>
        <w:t xml:space="preserve"> orally</w:t>
      </w:r>
      <w:r>
        <w:rPr>
          <w:color w:val="000000"/>
          <w:sz w:val="22"/>
        </w:rPr>
        <w:t xml:space="preserve"> to their tutorial session (3 min)</w:t>
      </w:r>
      <w:r w:rsidR="00321CF3">
        <w:rPr>
          <w:color w:val="000000"/>
          <w:sz w:val="22"/>
        </w:rPr>
        <w:t xml:space="preserve">. Each review should provide a concise overview of the key question(s) addressed in </w:t>
      </w:r>
      <w:r w:rsidR="0000577A">
        <w:rPr>
          <w:color w:val="000000"/>
          <w:sz w:val="22"/>
        </w:rPr>
        <w:t>the paper</w:t>
      </w:r>
      <w:r w:rsidR="00321CF3">
        <w:rPr>
          <w:color w:val="000000"/>
          <w:sz w:val="22"/>
        </w:rPr>
        <w:t xml:space="preserve">, the </w:t>
      </w:r>
      <w:r w:rsidR="00364055">
        <w:rPr>
          <w:color w:val="000000"/>
          <w:sz w:val="22"/>
        </w:rPr>
        <w:t>r</w:t>
      </w:r>
      <w:r w:rsidR="00321CF3">
        <w:rPr>
          <w:color w:val="000000"/>
          <w:sz w:val="22"/>
        </w:rPr>
        <w:t>esults, and a brief discussion of t</w:t>
      </w:r>
      <w:r w:rsidR="0000577A">
        <w:rPr>
          <w:color w:val="000000"/>
          <w:sz w:val="22"/>
        </w:rPr>
        <w:t>he broader implications of the</w:t>
      </w:r>
      <w:r w:rsidR="00321CF3">
        <w:rPr>
          <w:color w:val="000000"/>
          <w:sz w:val="22"/>
        </w:rPr>
        <w:t xml:space="preserve"> </w:t>
      </w:r>
      <w:r w:rsidR="00344440">
        <w:rPr>
          <w:color w:val="000000"/>
          <w:sz w:val="22"/>
        </w:rPr>
        <w:t>study</w:t>
      </w:r>
      <w:r w:rsidR="00321CF3">
        <w:rPr>
          <w:color w:val="000000"/>
          <w:sz w:val="22"/>
        </w:rPr>
        <w:t xml:space="preserve"> for general ecological understanding. We expect that reviews will be written with proper grammatical structure, and points will be deducted for poor grammar. More detailed instructions will be given in tutorial</w:t>
      </w:r>
      <w:r w:rsidR="0000577A">
        <w:rPr>
          <w:color w:val="000000"/>
          <w:sz w:val="22"/>
        </w:rPr>
        <w:t xml:space="preserve"> during the week of September </w:t>
      </w:r>
      <w:r w:rsidR="009D224D">
        <w:rPr>
          <w:color w:val="000000"/>
          <w:sz w:val="22"/>
        </w:rPr>
        <w:t>9</w:t>
      </w:r>
      <w:r w:rsidR="0000577A" w:rsidRPr="0000577A">
        <w:rPr>
          <w:color w:val="000000"/>
          <w:sz w:val="22"/>
          <w:vertAlign w:val="superscript"/>
        </w:rPr>
        <w:t>th</w:t>
      </w:r>
      <w:r w:rsidR="00321CF3">
        <w:rPr>
          <w:color w:val="000000"/>
          <w:sz w:val="22"/>
        </w:rPr>
        <w:t xml:space="preserve">. </w:t>
      </w:r>
    </w:p>
    <w:p w14:paraId="6EA7A16B" w14:textId="2B06895D" w:rsidR="00321CF3" w:rsidRDefault="0000577A" w:rsidP="0000577A">
      <w:pPr>
        <w:tabs>
          <w:tab w:val="left" w:pos="6280"/>
        </w:tabs>
        <w:rPr>
          <w:color w:val="000000"/>
          <w:sz w:val="22"/>
        </w:rPr>
      </w:pPr>
      <w:r>
        <w:rPr>
          <w:color w:val="000000"/>
          <w:sz w:val="22"/>
        </w:rPr>
        <w:tab/>
        <w:t xml:space="preserve"> </w:t>
      </w:r>
    </w:p>
    <w:p w14:paraId="01DD4D29" w14:textId="20332729" w:rsidR="00321CF3" w:rsidRDefault="00321CF3">
      <w:pPr>
        <w:jc w:val="both"/>
        <w:rPr>
          <w:color w:val="000000"/>
          <w:sz w:val="22"/>
        </w:rPr>
      </w:pPr>
      <w:r>
        <w:rPr>
          <w:b/>
          <w:bCs/>
          <w:i/>
          <w:iCs/>
          <w:color w:val="000000"/>
          <w:sz w:val="22"/>
        </w:rPr>
        <w:t>4</w:t>
      </w:r>
      <w:r>
        <w:rPr>
          <w:color w:val="000000"/>
          <w:sz w:val="22"/>
        </w:rPr>
        <w:t xml:space="preserve">. </w:t>
      </w:r>
      <w:r w:rsidRPr="00EC1ED5">
        <w:rPr>
          <w:b/>
          <w:i/>
          <w:color w:val="000000"/>
          <w:sz w:val="22"/>
        </w:rPr>
        <w:t>Graphical analysis:</w:t>
      </w:r>
      <w:r>
        <w:rPr>
          <w:color w:val="000000"/>
          <w:sz w:val="22"/>
        </w:rPr>
        <w:t xml:space="preserve"> You will learn</w:t>
      </w:r>
      <w:r w:rsidR="002546D7">
        <w:rPr>
          <w:color w:val="000000"/>
          <w:sz w:val="22"/>
        </w:rPr>
        <w:t xml:space="preserve"> some basic tools</w:t>
      </w:r>
      <w:r w:rsidR="00540D48">
        <w:rPr>
          <w:color w:val="000000"/>
          <w:sz w:val="22"/>
        </w:rPr>
        <w:t xml:space="preserve"> of</w:t>
      </w:r>
      <w:r>
        <w:rPr>
          <w:color w:val="000000"/>
          <w:sz w:val="22"/>
        </w:rPr>
        <w:t xml:space="preserve"> </w:t>
      </w:r>
      <w:r w:rsidR="00540D48">
        <w:rPr>
          <w:color w:val="000000"/>
          <w:sz w:val="22"/>
        </w:rPr>
        <w:t>how to use</w:t>
      </w:r>
      <w:r>
        <w:rPr>
          <w:color w:val="000000"/>
          <w:sz w:val="22"/>
        </w:rPr>
        <w:t xml:space="preserve"> spreadsheets</w:t>
      </w:r>
      <w:r w:rsidR="00540D48">
        <w:rPr>
          <w:color w:val="000000"/>
          <w:sz w:val="22"/>
        </w:rPr>
        <w:t xml:space="preserve"> (Excel)</w:t>
      </w:r>
      <w:r w:rsidR="002546D7">
        <w:rPr>
          <w:color w:val="000000"/>
          <w:sz w:val="22"/>
        </w:rPr>
        <w:t xml:space="preserve"> in order to</w:t>
      </w:r>
      <w:r>
        <w:rPr>
          <w:color w:val="000000"/>
          <w:sz w:val="22"/>
        </w:rPr>
        <w:t xml:space="preserve"> manage, analyze, and graph ecological data. W</w:t>
      </w:r>
      <w:r w:rsidR="00704654">
        <w:rPr>
          <w:color w:val="000000"/>
          <w:sz w:val="22"/>
        </w:rPr>
        <w:t xml:space="preserve">e will provide raw data from an </w:t>
      </w:r>
      <w:r>
        <w:rPr>
          <w:color w:val="000000"/>
          <w:sz w:val="22"/>
        </w:rPr>
        <w:t>ecological experiment</w:t>
      </w:r>
      <w:r w:rsidR="00704654">
        <w:rPr>
          <w:color w:val="000000"/>
          <w:sz w:val="22"/>
        </w:rPr>
        <w:t xml:space="preserve"> and a survey</w:t>
      </w:r>
      <w:r>
        <w:rPr>
          <w:color w:val="000000"/>
          <w:sz w:val="22"/>
        </w:rPr>
        <w:t xml:space="preserve"> for you to analyze and provide graphical summaries to address an ecological hypothesis. You </w:t>
      </w:r>
      <w:r>
        <w:rPr>
          <w:color w:val="000000"/>
          <w:sz w:val="22"/>
        </w:rPr>
        <w:lastRenderedPageBreak/>
        <w:t xml:space="preserve">will be expected to manipulate the data to address this hypothesis and then provide graphical representations and a brief summary of the relevant patterns you observe in the data. This assignment will be explained in more detail in tutorial several weeks prior to the due date. </w:t>
      </w:r>
    </w:p>
    <w:p w14:paraId="7BAD8862" w14:textId="77777777" w:rsidR="00D34349" w:rsidRDefault="00D34349">
      <w:pPr>
        <w:jc w:val="both"/>
        <w:rPr>
          <w:color w:val="000000"/>
          <w:sz w:val="22"/>
        </w:rPr>
      </w:pPr>
    </w:p>
    <w:p w14:paraId="21E5C90E" w14:textId="3F40A0B8" w:rsidR="00321CF3" w:rsidRDefault="00321CF3">
      <w:pPr>
        <w:jc w:val="both"/>
        <w:rPr>
          <w:color w:val="000000"/>
          <w:sz w:val="22"/>
        </w:rPr>
      </w:pPr>
      <w:r w:rsidRPr="001724C5">
        <w:rPr>
          <w:b/>
          <w:i/>
          <w:color w:val="000000"/>
          <w:sz w:val="22"/>
        </w:rPr>
        <w:t>5. Tutorial sections:</w:t>
      </w:r>
      <w:r w:rsidRPr="001724C5">
        <w:rPr>
          <w:b/>
          <w:color w:val="000000"/>
          <w:sz w:val="22"/>
        </w:rPr>
        <w:t xml:space="preserve"> </w:t>
      </w:r>
      <w:r>
        <w:rPr>
          <w:color w:val="000000"/>
          <w:sz w:val="22"/>
        </w:rPr>
        <w:t>Students sh</w:t>
      </w:r>
      <w:r w:rsidR="00FB5287">
        <w:rPr>
          <w:color w:val="000000"/>
          <w:sz w:val="22"/>
        </w:rPr>
        <w:t>ould be enrolled in one of the 7</w:t>
      </w:r>
      <w:r>
        <w:rPr>
          <w:color w:val="000000"/>
          <w:sz w:val="22"/>
        </w:rPr>
        <w:t xml:space="preserve"> tutorial sections, and are expected to attend and be </w:t>
      </w:r>
      <w:r w:rsidRPr="00BA0180">
        <w:rPr>
          <w:i/>
          <w:color w:val="000000"/>
          <w:sz w:val="22"/>
        </w:rPr>
        <w:t>active</w:t>
      </w:r>
      <w:r>
        <w:rPr>
          <w:color w:val="000000"/>
          <w:sz w:val="22"/>
        </w:rPr>
        <w:t xml:space="preserve"> participants each week. </w:t>
      </w:r>
      <w:r w:rsidR="00D34349">
        <w:rPr>
          <w:color w:val="000000"/>
          <w:sz w:val="22"/>
        </w:rPr>
        <w:t>Attendance will be taken</w:t>
      </w:r>
      <w:r w:rsidR="00704654">
        <w:rPr>
          <w:color w:val="000000"/>
          <w:sz w:val="22"/>
        </w:rPr>
        <w:t xml:space="preserve"> and count towards your participation grade</w:t>
      </w:r>
      <w:r w:rsidR="00D34349">
        <w:rPr>
          <w:color w:val="000000"/>
          <w:sz w:val="22"/>
        </w:rPr>
        <w:t xml:space="preserve">. </w:t>
      </w:r>
      <w:r w:rsidR="00BA0180">
        <w:rPr>
          <w:color w:val="000000"/>
          <w:sz w:val="22"/>
        </w:rPr>
        <w:t xml:space="preserve">Upcoming assignments will be </w:t>
      </w:r>
      <w:r w:rsidR="009E7455">
        <w:rPr>
          <w:color w:val="000000"/>
          <w:sz w:val="22"/>
        </w:rPr>
        <w:t>introduced</w:t>
      </w:r>
      <w:r w:rsidR="00BA0180">
        <w:rPr>
          <w:color w:val="000000"/>
          <w:sz w:val="22"/>
        </w:rPr>
        <w:t xml:space="preserve"> in detail </w:t>
      </w:r>
      <w:r w:rsidR="00230587">
        <w:rPr>
          <w:color w:val="000000"/>
          <w:sz w:val="22"/>
        </w:rPr>
        <w:t>during</w:t>
      </w:r>
      <w:r w:rsidR="00BA0180">
        <w:rPr>
          <w:color w:val="000000"/>
          <w:sz w:val="22"/>
        </w:rPr>
        <w:t xml:space="preserve"> tutorial, and</w:t>
      </w:r>
      <w:r w:rsidR="00230587">
        <w:rPr>
          <w:color w:val="000000"/>
          <w:sz w:val="22"/>
        </w:rPr>
        <w:t xml:space="preserve"> sessions</w:t>
      </w:r>
      <w:r w:rsidR="00BA0180">
        <w:rPr>
          <w:color w:val="000000"/>
          <w:sz w:val="22"/>
        </w:rPr>
        <w:t xml:space="preserve"> </w:t>
      </w:r>
      <w:r>
        <w:rPr>
          <w:color w:val="000000"/>
          <w:sz w:val="22"/>
        </w:rPr>
        <w:t>will</w:t>
      </w:r>
      <w:r w:rsidR="00BA0180">
        <w:rPr>
          <w:color w:val="000000"/>
          <w:sz w:val="22"/>
        </w:rPr>
        <w:t xml:space="preserve"> also</w:t>
      </w:r>
      <w:r>
        <w:rPr>
          <w:color w:val="000000"/>
          <w:sz w:val="22"/>
        </w:rPr>
        <w:t xml:space="preserve"> provide an opportunity for students to clarify their underst</w:t>
      </w:r>
      <w:r w:rsidR="00230587">
        <w:rPr>
          <w:color w:val="000000"/>
          <w:sz w:val="22"/>
        </w:rPr>
        <w:t>anding of the lecture material with the TA’s</w:t>
      </w:r>
      <w:r w:rsidR="009E7455">
        <w:rPr>
          <w:color w:val="000000"/>
          <w:sz w:val="22"/>
        </w:rPr>
        <w:t>. Graded i</w:t>
      </w:r>
      <w:r>
        <w:rPr>
          <w:color w:val="000000"/>
          <w:sz w:val="22"/>
        </w:rPr>
        <w:t>n-class activities will be returned</w:t>
      </w:r>
      <w:r w:rsidR="009E7455">
        <w:rPr>
          <w:color w:val="000000"/>
          <w:sz w:val="22"/>
        </w:rPr>
        <w:t xml:space="preserve"> in tutorials</w:t>
      </w:r>
      <w:r>
        <w:rPr>
          <w:color w:val="000000"/>
          <w:sz w:val="22"/>
        </w:rPr>
        <w:t xml:space="preserve"> and discussed usually the week following the due date.</w:t>
      </w:r>
      <w:r w:rsidR="00230587">
        <w:rPr>
          <w:color w:val="000000"/>
          <w:sz w:val="22"/>
        </w:rPr>
        <w:t xml:space="preserve"> </w:t>
      </w:r>
      <w:r w:rsidR="009E7455">
        <w:rPr>
          <w:color w:val="000000"/>
          <w:sz w:val="22"/>
        </w:rPr>
        <w:t>In addition to specific assignments, t</w:t>
      </w:r>
      <w:r>
        <w:rPr>
          <w:color w:val="000000"/>
          <w:sz w:val="22"/>
        </w:rPr>
        <w:t xml:space="preserve">utorials are your primary </w:t>
      </w:r>
      <w:r w:rsidR="00704654">
        <w:rPr>
          <w:color w:val="000000"/>
          <w:sz w:val="22"/>
        </w:rPr>
        <w:t>opportunity</w:t>
      </w:r>
      <w:r>
        <w:rPr>
          <w:color w:val="000000"/>
          <w:sz w:val="22"/>
        </w:rPr>
        <w:t xml:space="preserve"> </w:t>
      </w:r>
      <w:r w:rsidR="00704654">
        <w:rPr>
          <w:color w:val="000000"/>
          <w:sz w:val="22"/>
        </w:rPr>
        <w:t>to</w:t>
      </w:r>
      <w:r>
        <w:rPr>
          <w:color w:val="000000"/>
          <w:sz w:val="22"/>
        </w:rPr>
        <w:t xml:space="preserve"> </w:t>
      </w:r>
      <w:r w:rsidR="00FB5287">
        <w:rPr>
          <w:color w:val="000000"/>
          <w:sz w:val="22"/>
        </w:rPr>
        <w:t>gain</w:t>
      </w:r>
      <w:r>
        <w:rPr>
          <w:color w:val="000000"/>
          <w:sz w:val="22"/>
        </w:rPr>
        <w:t xml:space="preserve"> feedback on your work throughout the semester, and you will achieve a higher grade by attending and participating in these weekly meetings. </w:t>
      </w:r>
    </w:p>
    <w:p w14:paraId="1E9E6E62" w14:textId="38F5F576" w:rsidR="001C1B81" w:rsidRDefault="001C1B81" w:rsidP="001C1B81">
      <w:pPr>
        <w:jc w:val="both"/>
        <w:rPr>
          <w:color w:val="000000"/>
          <w:sz w:val="24"/>
        </w:rPr>
      </w:pPr>
    </w:p>
    <w:p w14:paraId="3EFD6059" w14:textId="77777777" w:rsidR="00321CF3" w:rsidRDefault="00321CF3">
      <w:pPr>
        <w:rPr>
          <w:b/>
          <w:bCs/>
          <w:sz w:val="22"/>
        </w:rPr>
      </w:pPr>
      <w:r>
        <w:rPr>
          <w:b/>
          <w:bCs/>
          <w:sz w:val="22"/>
        </w:rPr>
        <w:t>Textbook</w:t>
      </w:r>
    </w:p>
    <w:p w14:paraId="1965F965" w14:textId="35748D03" w:rsidR="00321CF3" w:rsidRDefault="00321CF3">
      <w:pPr>
        <w:jc w:val="both"/>
        <w:rPr>
          <w:sz w:val="22"/>
        </w:rPr>
      </w:pPr>
      <w:r>
        <w:rPr>
          <w:sz w:val="22"/>
        </w:rPr>
        <w:t xml:space="preserve">This course will </w:t>
      </w:r>
      <w:r w:rsidRPr="001724C5">
        <w:rPr>
          <w:i/>
          <w:sz w:val="22"/>
        </w:rPr>
        <w:t>in part</w:t>
      </w:r>
      <w:r>
        <w:rPr>
          <w:sz w:val="22"/>
        </w:rPr>
        <w:t xml:space="preserve"> follow material outlined in </w:t>
      </w:r>
      <w:r w:rsidR="00F930E7">
        <w:rPr>
          <w:i/>
          <w:iCs/>
          <w:sz w:val="22"/>
        </w:rPr>
        <w:t>Economy of Na</w:t>
      </w:r>
      <w:r w:rsidR="00D30DE7">
        <w:rPr>
          <w:i/>
          <w:iCs/>
          <w:sz w:val="22"/>
        </w:rPr>
        <w:t>t</w:t>
      </w:r>
      <w:r w:rsidR="00F930E7">
        <w:rPr>
          <w:i/>
          <w:iCs/>
          <w:sz w:val="22"/>
        </w:rPr>
        <w:t>u</w:t>
      </w:r>
      <w:r w:rsidR="00D30DE7">
        <w:rPr>
          <w:i/>
          <w:iCs/>
          <w:sz w:val="22"/>
        </w:rPr>
        <w:t>re</w:t>
      </w:r>
      <w:r>
        <w:rPr>
          <w:sz w:val="22"/>
        </w:rPr>
        <w:t xml:space="preserve"> (</w:t>
      </w:r>
      <w:r w:rsidR="00FB5287">
        <w:rPr>
          <w:sz w:val="22"/>
        </w:rPr>
        <w:t>8</w:t>
      </w:r>
      <w:r w:rsidR="005D35CE" w:rsidRPr="005D35CE">
        <w:rPr>
          <w:sz w:val="22"/>
          <w:vertAlign w:val="superscript"/>
        </w:rPr>
        <w:t>th</w:t>
      </w:r>
      <w:r>
        <w:rPr>
          <w:sz w:val="22"/>
        </w:rPr>
        <w:t xml:space="preserve"> edition) </w:t>
      </w:r>
      <w:r w:rsidRPr="00126670">
        <w:rPr>
          <w:sz w:val="22"/>
        </w:rPr>
        <w:t>by</w:t>
      </w:r>
      <w:r w:rsidR="00DF0934">
        <w:rPr>
          <w:sz w:val="22"/>
        </w:rPr>
        <w:t xml:space="preserve"> </w:t>
      </w:r>
      <w:proofErr w:type="spellStart"/>
      <w:r w:rsidR="00DF0934">
        <w:rPr>
          <w:sz w:val="22"/>
        </w:rPr>
        <w:t>Ricklefs</w:t>
      </w:r>
      <w:proofErr w:type="spellEnd"/>
      <w:r w:rsidR="00DF0934">
        <w:rPr>
          <w:sz w:val="22"/>
        </w:rPr>
        <w:t xml:space="preserve"> and </w:t>
      </w:r>
      <w:proofErr w:type="spellStart"/>
      <w:r w:rsidR="00DF0934">
        <w:rPr>
          <w:sz w:val="22"/>
        </w:rPr>
        <w:t>Rel</w:t>
      </w:r>
      <w:r w:rsidR="00126670">
        <w:rPr>
          <w:sz w:val="22"/>
        </w:rPr>
        <w:t>ye</w:t>
      </w:r>
      <w:r w:rsidR="00DF0934">
        <w:rPr>
          <w:sz w:val="22"/>
        </w:rPr>
        <w:t>a</w:t>
      </w:r>
      <w:proofErr w:type="spellEnd"/>
      <w:r>
        <w:rPr>
          <w:sz w:val="22"/>
        </w:rPr>
        <w:t>. This text is available at</w:t>
      </w:r>
      <w:r w:rsidR="005D35CE">
        <w:rPr>
          <w:sz w:val="22"/>
        </w:rPr>
        <w:t xml:space="preserve"> the SFU bookstore and is</w:t>
      </w:r>
      <w:r>
        <w:rPr>
          <w:sz w:val="22"/>
        </w:rPr>
        <w:t xml:space="preserve"> recommended. However, lectures will not </w:t>
      </w:r>
      <w:r w:rsidR="005D35CE">
        <w:rPr>
          <w:sz w:val="22"/>
        </w:rPr>
        <w:t>follow</w:t>
      </w:r>
      <w:r>
        <w:rPr>
          <w:sz w:val="22"/>
        </w:rPr>
        <w:t xml:space="preserve"> the text</w:t>
      </w:r>
      <w:r w:rsidR="005D35CE">
        <w:rPr>
          <w:sz w:val="22"/>
        </w:rPr>
        <w:t xml:space="preserve">. They will </w:t>
      </w:r>
      <w:r>
        <w:rPr>
          <w:sz w:val="22"/>
        </w:rPr>
        <w:t xml:space="preserve">draw </w:t>
      </w:r>
      <w:r w:rsidR="005D35CE">
        <w:rPr>
          <w:sz w:val="22"/>
        </w:rPr>
        <w:t xml:space="preserve">on material from </w:t>
      </w:r>
      <w:r>
        <w:rPr>
          <w:sz w:val="22"/>
        </w:rPr>
        <w:t>a variety of source</w:t>
      </w:r>
      <w:r w:rsidR="00DF0934">
        <w:rPr>
          <w:sz w:val="22"/>
        </w:rPr>
        <w:t>s, the textbook being only one (</w:t>
      </w:r>
      <w:r>
        <w:rPr>
          <w:sz w:val="22"/>
        </w:rPr>
        <w:t>primary literature</w:t>
      </w:r>
      <w:r w:rsidR="005D35CE">
        <w:rPr>
          <w:sz w:val="22"/>
        </w:rPr>
        <w:t>, other texts, personal datasets</w:t>
      </w:r>
      <w:r>
        <w:rPr>
          <w:sz w:val="22"/>
        </w:rPr>
        <w:t xml:space="preserve">, etc.). This syllabus outlines suggested readings from the text that should help reinforce </w:t>
      </w:r>
      <w:r w:rsidR="00BC3F80">
        <w:rPr>
          <w:sz w:val="22"/>
        </w:rPr>
        <w:t>many</w:t>
      </w:r>
      <w:r w:rsidR="005D35CE">
        <w:rPr>
          <w:sz w:val="22"/>
        </w:rPr>
        <w:t>,</w:t>
      </w:r>
      <w:r>
        <w:rPr>
          <w:sz w:val="22"/>
        </w:rPr>
        <w:t xml:space="preserve"> but not necessarily all</w:t>
      </w:r>
      <w:r w:rsidR="005D35CE">
        <w:rPr>
          <w:sz w:val="22"/>
        </w:rPr>
        <w:t>,</w:t>
      </w:r>
      <w:r>
        <w:rPr>
          <w:sz w:val="22"/>
        </w:rPr>
        <w:t xml:space="preserve"> of the material presented in lecture (hint: come to lecture!). In addition to course lectures and these assigned readings, we expect that students will read and be accountable for any handouts or papers distributed in class, tutorials, or over the website.</w:t>
      </w:r>
    </w:p>
    <w:p w14:paraId="781D60F8" w14:textId="77777777" w:rsidR="00321CF3" w:rsidRDefault="00321CF3">
      <w:pPr>
        <w:jc w:val="both"/>
        <w:rPr>
          <w:sz w:val="22"/>
        </w:rPr>
      </w:pPr>
    </w:p>
    <w:p w14:paraId="1A1DFCA9" w14:textId="77777777" w:rsidR="00321CF3" w:rsidRDefault="00321CF3">
      <w:pPr>
        <w:pStyle w:val="Heading5"/>
        <w:rPr>
          <w:sz w:val="22"/>
        </w:rPr>
      </w:pPr>
      <w:r>
        <w:rPr>
          <w:sz w:val="22"/>
        </w:rPr>
        <w:t>Course Website</w:t>
      </w:r>
    </w:p>
    <w:p w14:paraId="0B72AEE6" w14:textId="7A53218D" w:rsidR="00321CF3" w:rsidRDefault="00704654">
      <w:pPr>
        <w:jc w:val="both"/>
        <w:rPr>
          <w:sz w:val="24"/>
        </w:rPr>
      </w:pPr>
      <w:r>
        <w:rPr>
          <w:sz w:val="22"/>
        </w:rPr>
        <w:t xml:space="preserve">This course will not use </w:t>
      </w:r>
      <w:r w:rsidR="00106753">
        <w:rPr>
          <w:sz w:val="22"/>
        </w:rPr>
        <w:t xml:space="preserve">CANVAS. </w:t>
      </w:r>
      <w:r w:rsidR="00106753">
        <w:rPr>
          <w:b/>
          <w:i/>
          <w:sz w:val="22"/>
        </w:rPr>
        <w:t>S</w:t>
      </w:r>
      <w:r w:rsidR="00321CF3" w:rsidRPr="00E35077">
        <w:rPr>
          <w:b/>
          <w:i/>
          <w:sz w:val="22"/>
        </w:rPr>
        <w:t xml:space="preserve">tudents </w:t>
      </w:r>
      <w:r w:rsidR="00E35077" w:rsidRPr="00E35077">
        <w:rPr>
          <w:b/>
          <w:i/>
          <w:sz w:val="22"/>
        </w:rPr>
        <w:t>are</w:t>
      </w:r>
      <w:r w:rsidR="00321CF3" w:rsidRPr="00E35077">
        <w:rPr>
          <w:b/>
          <w:i/>
          <w:sz w:val="22"/>
        </w:rPr>
        <w:t xml:space="preserve"> required to access </w:t>
      </w:r>
      <w:r w:rsidR="00BC3F80" w:rsidRPr="00E35077">
        <w:rPr>
          <w:b/>
          <w:i/>
          <w:sz w:val="22"/>
        </w:rPr>
        <w:t>a stand-alone</w:t>
      </w:r>
      <w:r w:rsidR="00321CF3" w:rsidRPr="00E35077">
        <w:rPr>
          <w:b/>
          <w:i/>
          <w:sz w:val="22"/>
        </w:rPr>
        <w:t xml:space="preserve"> course website to obtain the necessary information</w:t>
      </w:r>
      <w:r w:rsidR="00106753">
        <w:rPr>
          <w:b/>
          <w:i/>
          <w:sz w:val="22"/>
        </w:rPr>
        <w:t xml:space="preserve"> and materials for</w:t>
      </w:r>
      <w:r w:rsidR="00BC3F80" w:rsidRPr="00E35077">
        <w:rPr>
          <w:b/>
          <w:i/>
          <w:sz w:val="22"/>
        </w:rPr>
        <w:t xml:space="preserve"> this course</w:t>
      </w:r>
      <w:r w:rsidR="00BC3F80">
        <w:rPr>
          <w:sz w:val="22"/>
        </w:rPr>
        <w:t xml:space="preserve">. Lecture </w:t>
      </w:r>
      <w:proofErr w:type="gramStart"/>
      <w:r w:rsidR="00BC3F80">
        <w:rPr>
          <w:sz w:val="22"/>
        </w:rPr>
        <w:t>slides,</w:t>
      </w:r>
      <w:proofErr w:type="gramEnd"/>
      <w:r w:rsidR="00BC3F80">
        <w:rPr>
          <w:sz w:val="22"/>
        </w:rPr>
        <w:t xml:space="preserve"> notes, instructions for assignments,</w:t>
      </w:r>
      <w:r w:rsidR="00321CF3">
        <w:rPr>
          <w:sz w:val="22"/>
        </w:rPr>
        <w:t xml:space="preserve"> and other supporting materials will be uploaded throughout the semester. The course website is: </w:t>
      </w:r>
      <w:hyperlink r:id="rId7" w:history="1">
        <w:r w:rsidR="00321CF3" w:rsidRPr="00A93A07">
          <w:rPr>
            <w:rStyle w:val="Hyperlink"/>
            <w:sz w:val="22"/>
          </w:rPr>
          <w:t>www.sfu.ca/biology/courses/bisc204/</w:t>
        </w:r>
      </w:hyperlink>
      <w:r w:rsidR="00321CF3" w:rsidRPr="008927A6">
        <w:rPr>
          <w:sz w:val="22"/>
        </w:rPr>
        <w:t xml:space="preserve"> </w:t>
      </w:r>
    </w:p>
    <w:p w14:paraId="49AC5651" w14:textId="77777777" w:rsidR="00321CF3" w:rsidRPr="008927A6" w:rsidRDefault="00321CF3">
      <w:pPr>
        <w:pStyle w:val="NormalWeb"/>
        <w:spacing w:before="0" w:beforeAutospacing="0" w:after="0" w:afterAutospacing="0"/>
        <w:rPr>
          <w:sz w:val="22"/>
          <w:szCs w:val="20"/>
        </w:rPr>
      </w:pPr>
    </w:p>
    <w:p w14:paraId="73783412" w14:textId="77777777" w:rsidR="00321CF3" w:rsidRPr="008927A6" w:rsidRDefault="00321CF3" w:rsidP="00321CF3">
      <w:pPr>
        <w:rPr>
          <w:b/>
          <w:sz w:val="22"/>
        </w:rPr>
      </w:pPr>
      <w:r w:rsidRPr="008927A6">
        <w:rPr>
          <w:b/>
          <w:sz w:val="22"/>
        </w:rPr>
        <w:t>Academic Misconduct</w:t>
      </w:r>
    </w:p>
    <w:p w14:paraId="4CE840B6" w14:textId="61728226" w:rsidR="00126670" w:rsidRDefault="00321CF3" w:rsidP="00321CF3">
      <w:pPr>
        <w:rPr>
          <w:sz w:val="22"/>
        </w:rPr>
      </w:pPr>
      <w:r w:rsidRPr="008927A6">
        <w:rPr>
          <w:sz w:val="22"/>
        </w:rPr>
        <w:t xml:space="preserve">Acts of dishonesty in any work constitute academic misconduct. This includes, but is not limited to, cheating, plagiarism, </w:t>
      </w:r>
      <w:proofErr w:type="gramStart"/>
      <w:r w:rsidRPr="008927A6">
        <w:rPr>
          <w:sz w:val="22"/>
        </w:rPr>
        <w:t>fabrication</w:t>
      </w:r>
      <w:proofErr w:type="gramEnd"/>
      <w:r w:rsidRPr="008927A6">
        <w:rPr>
          <w:sz w:val="22"/>
        </w:rPr>
        <w:t xml:space="preserve"> of information, misrepresentations, and abetting of any of the above. We expect you to follow SFU’s guidelines on academic honesty at all times (</w:t>
      </w:r>
      <w:r w:rsidR="00665A86" w:rsidRPr="00665A86">
        <w:rPr>
          <w:rStyle w:val="Hyperlink"/>
          <w:sz w:val="22"/>
        </w:rPr>
        <w:t>https://www.sfu.ca/biology/academic-honesty.html</w:t>
      </w:r>
      <w:r w:rsidRPr="008927A6">
        <w:rPr>
          <w:sz w:val="22"/>
        </w:rPr>
        <w:t xml:space="preserve">). We take academic misconduct very seriously in this course and at a </w:t>
      </w:r>
      <w:proofErr w:type="gramStart"/>
      <w:r w:rsidRPr="008927A6">
        <w:rPr>
          <w:i/>
          <w:sz w:val="22"/>
        </w:rPr>
        <w:t>minimum</w:t>
      </w:r>
      <w:r w:rsidR="00F56284">
        <w:rPr>
          <w:i/>
          <w:sz w:val="22"/>
        </w:rPr>
        <w:t>,</w:t>
      </w:r>
      <w:proofErr w:type="gramEnd"/>
      <w:r w:rsidRPr="008927A6">
        <w:rPr>
          <w:sz w:val="22"/>
        </w:rPr>
        <w:t xml:space="preserve"> acts of dishonesty will result in a zero grade for that assignment. Repeat offenders will risk course failure and </w:t>
      </w:r>
      <w:r w:rsidR="00360CC3">
        <w:rPr>
          <w:sz w:val="22"/>
        </w:rPr>
        <w:t>further action by</w:t>
      </w:r>
      <w:r w:rsidRPr="008927A6">
        <w:rPr>
          <w:sz w:val="22"/>
        </w:rPr>
        <w:t xml:space="preserve"> the University. </w:t>
      </w:r>
    </w:p>
    <w:p w14:paraId="17BAC154" w14:textId="77777777" w:rsidR="0038031D" w:rsidRDefault="0038031D" w:rsidP="00321CF3">
      <w:pPr>
        <w:rPr>
          <w:sz w:val="22"/>
        </w:rPr>
      </w:pPr>
    </w:p>
    <w:p w14:paraId="72976FAF" w14:textId="5E9A63FE" w:rsidR="0038031D" w:rsidRPr="0038031D" w:rsidRDefault="0038031D" w:rsidP="00321CF3">
      <w:pPr>
        <w:rPr>
          <w:b/>
          <w:sz w:val="22"/>
        </w:rPr>
      </w:pPr>
      <w:r w:rsidRPr="0038031D">
        <w:rPr>
          <w:b/>
          <w:sz w:val="22"/>
        </w:rPr>
        <w:t>Missed Assignments or Exams</w:t>
      </w:r>
    </w:p>
    <w:p w14:paraId="57701A43" w14:textId="2ED80A27" w:rsidR="0038031D" w:rsidRPr="0038031D" w:rsidRDefault="0038031D" w:rsidP="0038031D">
      <w:pPr>
        <w:rPr>
          <w:color w:val="000000"/>
          <w:sz w:val="24"/>
          <w:szCs w:val="24"/>
          <w:shd w:val="clear" w:color="auto" w:fill="FFFFFF"/>
        </w:rPr>
      </w:pPr>
      <w:r>
        <w:rPr>
          <w:sz w:val="22"/>
        </w:rPr>
        <w:t xml:space="preserve">Students are expected to attend all lectures and tutorial sessions. If conflicts are unavoidable for medical or other reasons, students must get permission from the instructor </w:t>
      </w:r>
      <w:r w:rsidRPr="0038031D">
        <w:rPr>
          <w:b/>
          <w:i/>
          <w:sz w:val="22"/>
        </w:rPr>
        <w:t>IN ADVANCE</w:t>
      </w:r>
      <w:r w:rsidRPr="0038031D">
        <w:rPr>
          <w:i/>
          <w:sz w:val="22"/>
        </w:rPr>
        <w:t xml:space="preserve"> </w:t>
      </w:r>
      <w:r>
        <w:rPr>
          <w:sz w:val="22"/>
        </w:rPr>
        <w:t>of missing assignments, exams, or tutorials, otherwise they will receive a zero grade for the missed assignment or exam, and have an un-excused absence</w:t>
      </w:r>
      <w:r w:rsidR="004E73D4">
        <w:rPr>
          <w:sz w:val="22"/>
        </w:rPr>
        <w:t xml:space="preserve"> recorded</w:t>
      </w:r>
      <w:r>
        <w:rPr>
          <w:sz w:val="22"/>
        </w:rPr>
        <w:t xml:space="preserve"> for tutorial. For unpredictable absences due to illness, </w:t>
      </w:r>
      <w:r w:rsidR="0075086B">
        <w:rPr>
          <w:sz w:val="22"/>
        </w:rPr>
        <w:t>students are required to provide the instructor with a copy of</w:t>
      </w:r>
      <w:r>
        <w:rPr>
          <w:sz w:val="22"/>
        </w:rPr>
        <w:t xml:space="preserve"> </w:t>
      </w:r>
      <w:r w:rsidRPr="0075086B">
        <w:rPr>
          <w:b/>
          <w:sz w:val="22"/>
        </w:rPr>
        <w:t>SFU’s Certificate of Illness</w:t>
      </w:r>
      <w:r>
        <w:rPr>
          <w:sz w:val="22"/>
        </w:rPr>
        <w:t xml:space="preserve"> filled out by their regular health </w:t>
      </w:r>
      <w:r w:rsidRPr="0038031D">
        <w:rPr>
          <w:sz w:val="22"/>
          <w:szCs w:val="22"/>
        </w:rPr>
        <w:t>provider</w:t>
      </w:r>
      <w:r w:rsidRPr="0038031D">
        <w:rPr>
          <w:color w:val="000000"/>
          <w:sz w:val="22"/>
          <w:szCs w:val="22"/>
          <w:shd w:val="clear" w:color="auto" w:fill="FFFFFF"/>
        </w:rPr>
        <w:t xml:space="preserve"> </w:t>
      </w:r>
      <w:r>
        <w:rPr>
          <w:color w:val="000000"/>
          <w:sz w:val="22"/>
          <w:szCs w:val="22"/>
          <w:shd w:val="clear" w:color="auto" w:fill="FFFFFF"/>
        </w:rPr>
        <w:t>as soon as possible</w:t>
      </w:r>
      <w:r w:rsidR="00A65F50">
        <w:rPr>
          <w:color w:val="000000"/>
          <w:sz w:val="22"/>
          <w:szCs w:val="22"/>
          <w:shd w:val="clear" w:color="auto" w:fill="FFFFFF"/>
        </w:rPr>
        <w:t>, and ideally on the day that they miss class</w:t>
      </w:r>
      <w:r>
        <w:rPr>
          <w:color w:val="000000"/>
          <w:sz w:val="22"/>
          <w:szCs w:val="22"/>
          <w:shd w:val="clear" w:color="auto" w:fill="FFFFFF"/>
        </w:rPr>
        <w:t xml:space="preserve"> </w:t>
      </w:r>
      <w:r w:rsidRPr="0038031D">
        <w:rPr>
          <w:color w:val="000000"/>
          <w:sz w:val="22"/>
          <w:szCs w:val="22"/>
          <w:shd w:val="clear" w:color="auto" w:fill="FFFFFF"/>
        </w:rPr>
        <w:t>(</w:t>
      </w:r>
      <w:r w:rsidRPr="0038031D">
        <w:rPr>
          <w:sz w:val="22"/>
          <w:szCs w:val="22"/>
        </w:rPr>
        <w:fldChar w:fldCharType="begin"/>
      </w:r>
      <w:r w:rsidRPr="0038031D">
        <w:rPr>
          <w:sz w:val="22"/>
          <w:szCs w:val="22"/>
        </w:rPr>
        <w:instrText xml:space="preserve"> HYPERLINK "https://www.sfu.ca/content/dam/sfu/students/pdf/healthcare-statement-general.pdf_" \t "_blank" </w:instrText>
      </w:r>
      <w:r w:rsidRPr="0038031D">
        <w:rPr>
          <w:sz w:val="22"/>
          <w:szCs w:val="22"/>
        </w:rPr>
        <w:fldChar w:fldCharType="separate"/>
      </w:r>
      <w:r w:rsidRPr="0038031D">
        <w:rPr>
          <w:rStyle w:val="Hyperlink"/>
          <w:color w:val="1155CC"/>
          <w:sz w:val="22"/>
          <w:szCs w:val="22"/>
          <w:shd w:val="clear" w:color="auto" w:fill="FFFFFF"/>
        </w:rPr>
        <w:t>https://www.sfu.ca/content/dam/sfu/students/pdf/healthcare-statement-general.pdf</w:t>
      </w:r>
      <w:r w:rsidRPr="0038031D">
        <w:rPr>
          <w:sz w:val="22"/>
          <w:szCs w:val="22"/>
        </w:rPr>
        <w:fldChar w:fldCharType="end"/>
      </w:r>
      <w:r w:rsidRPr="0038031D">
        <w:rPr>
          <w:color w:val="000000"/>
          <w:sz w:val="22"/>
          <w:szCs w:val="22"/>
          <w:shd w:val="clear" w:color="auto" w:fill="FFFFFF"/>
        </w:rPr>
        <w:t>)</w:t>
      </w:r>
      <w:r>
        <w:rPr>
          <w:color w:val="000000"/>
          <w:sz w:val="22"/>
          <w:szCs w:val="22"/>
          <w:shd w:val="clear" w:color="auto" w:fill="FFFFFF"/>
        </w:rPr>
        <w:t xml:space="preserve">. </w:t>
      </w:r>
    </w:p>
    <w:p w14:paraId="745093E8" w14:textId="77777777" w:rsidR="00321CF3" w:rsidRDefault="00321CF3" w:rsidP="00126670">
      <w:pPr>
        <w:rPr>
          <w:rStyle w:val="Strong"/>
        </w:rPr>
      </w:pPr>
    </w:p>
    <w:p w14:paraId="0FC77100" w14:textId="77777777" w:rsidR="00106753" w:rsidRDefault="00106753" w:rsidP="00126670">
      <w:pPr>
        <w:rPr>
          <w:rStyle w:val="Strong"/>
        </w:rPr>
      </w:pPr>
    </w:p>
    <w:p w14:paraId="7146B96E" w14:textId="77777777" w:rsidR="00106753" w:rsidRDefault="00106753" w:rsidP="00126670">
      <w:pPr>
        <w:rPr>
          <w:rStyle w:val="Strong"/>
        </w:rPr>
      </w:pPr>
    </w:p>
    <w:p w14:paraId="4144A626" w14:textId="77777777" w:rsidR="00106753" w:rsidRDefault="00106753" w:rsidP="00126670">
      <w:pPr>
        <w:rPr>
          <w:rStyle w:val="Strong"/>
        </w:rPr>
      </w:pPr>
    </w:p>
    <w:p w14:paraId="01A6DCF2" w14:textId="77777777" w:rsidR="00106753" w:rsidRDefault="00106753" w:rsidP="00126670">
      <w:pPr>
        <w:rPr>
          <w:rStyle w:val="Strong"/>
        </w:rPr>
      </w:pPr>
    </w:p>
    <w:p w14:paraId="7976DAEB" w14:textId="77777777" w:rsidR="00106753" w:rsidRDefault="00106753" w:rsidP="00126670">
      <w:pPr>
        <w:rPr>
          <w:rStyle w:val="Strong"/>
        </w:rPr>
      </w:pPr>
    </w:p>
    <w:p w14:paraId="5FB9739D" w14:textId="77777777" w:rsidR="00106753" w:rsidRDefault="00106753" w:rsidP="00126670">
      <w:pPr>
        <w:rPr>
          <w:rStyle w:val="Strong"/>
        </w:rPr>
      </w:pPr>
    </w:p>
    <w:p w14:paraId="6895385B" w14:textId="77777777" w:rsidR="00106753" w:rsidRDefault="00106753" w:rsidP="00126670">
      <w:pPr>
        <w:rPr>
          <w:rStyle w:val="Strong"/>
        </w:rPr>
      </w:pPr>
    </w:p>
    <w:p w14:paraId="3F9FF198" w14:textId="77777777" w:rsidR="00106753" w:rsidRDefault="00106753" w:rsidP="00126670">
      <w:pPr>
        <w:rPr>
          <w:rStyle w:val="Strong"/>
        </w:rPr>
      </w:pPr>
    </w:p>
    <w:p w14:paraId="76043BB1" w14:textId="77777777" w:rsidR="00106753" w:rsidRDefault="00106753" w:rsidP="00126670">
      <w:pPr>
        <w:rPr>
          <w:rStyle w:val="Strong"/>
        </w:rPr>
      </w:pPr>
    </w:p>
    <w:p w14:paraId="1B72EF96" w14:textId="77777777" w:rsidR="00106753" w:rsidRDefault="00106753" w:rsidP="00126670">
      <w:pPr>
        <w:rPr>
          <w:rStyle w:val="Strong"/>
        </w:rPr>
      </w:pPr>
    </w:p>
    <w:p w14:paraId="52473034" w14:textId="77777777" w:rsidR="00321CF3" w:rsidRDefault="00321CF3" w:rsidP="00321CF3">
      <w:pPr>
        <w:pStyle w:val="NormalWeb"/>
        <w:jc w:val="center"/>
        <w:rPr>
          <w:rStyle w:val="Strong"/>
        </w:rPr>
      </w:pPr>
      <w:r>
        <w:rPr>
          <w:rStyle w:val="Strong"/>
        </w:rPr>
        <w:t>Grading Scheme and Timeline</w:t>
      </w:r>
    </w:p>
    <w:p w14:paraId="10111DB9" w14:textId="77777777" w:rsidR="00321CF3" w:rsidRDefault="00321CF3" w:rsidP="00321CF3">
      <w:pPr>
        <w:pStyle w:val="NormalWeb"/>
        <w:jc w:val="center"/>
        <w:rPr>
          <w:rStyle w:val="Strong"/>
        </w:rPr>
      </w:pPr>
    </w:p>
    <w:tbl>
      <w:tblPr>
        <w:tblW w:w="0" w:type="auto"/>
        <w:jc w:val="center"/>
        <w:tblLook w:val="0000" w:firstRow="0" w:lastRow="0" w:firstColumn="0" w:lastColumn="0" w:noHBand="0" w:noVBand="0"/>
      </w:tblPr>
      <w:tblGrid>
        <w:gridCol w:w="3348"/>
        <w:gridCol w:w="2875"/>
        <w:gridCol w:w="2256"/>
      </w:tblGrid>
      <w:tr w:rsidR="00321CF3" w14:paraId="35E54C84" w14:textId="77777777" w:rsidTr="00161E2D">
        <w:trPr>
          <w:jc w:val="center"/>
        </w:trPr>
        <w:tc>
          <w:tcPr>
            <w:tcW w:w="3348" w:type="dxa"/>
            <w:tcBorders>
              <w:bottom w:val="single" w:sz="4" w:space="0" w:color="auto"/>
            </w:tcBorders>
          </w:tcPr>
          <w:p w14:paraId="7BAE0C15" w14:textId="77777777" w:rsidR="00321CF3" w:rsidRPr="008927A6" w:rsidRDefault="00321CF3">
            <w:pPr>
              <w:pStyle w:val="NormalWeb"/>
              <w:rPr>
                <w:rStyle w:val="Strong"/>
                <w:sz w:val="22"/>
              </w:rPr>
            </w:pPr>
            <w:r w:rsidRPr="008927A6">
              <w:rPr>
                <w:rStyle w:val="Strong"/>
                <w:sz w:val="22"/>
              </w:rPr>
              <w:t>Activity</w:t>
            </w:r>
          </w:p>
        </w:tc>
        <w:tc>
          <w:tcPr>
            <w:tcW w:w="2875" w:type="dxa"/>
            <w:tcBorders>
              <w:bottom w:val="single" w:sz="4" w:space="0" w:color="auto"/>
            </w:tcBorders>
          </w:tcPr>
          <w:p w14:paraId="5F128593" w14:textId="77777777" w:rsidR="00321CF3" w:rsidRPr="008927A6" w:rsidRDefault="00321CF3">
            <w:pPr>
              <w:pStyle w:val="NormalWeb"/>
              <w:jc w:val="center"/>
              <w:rPr>
                <w:rStyle w:val="Strong"/>
                <w:sz w:val="22"/>
              </w:rPr>
            </w:pPr>
            <w:r w:rsidRPr="008927A6">
              <w:rPr>
                <w:rStyle w:val="Strong"/>
                <w:sz w:val="22"/>
              </w:rPr>
              <w:t>Date</w:t>
            </w:r>
          </w:p>
        </w:tc>
        <w:tc>
          <w:tcPr>
            <w:tcW w:w="2256" w:type="dxa"/>
            <w:tcBorders>
              <w:bottom w:val="single" w:sz="4" w:space="0" w:color="auto"/>
            </w:tcBorders>
          </w:tcPr>
          <w:p w14:paraId="649B53A8" w14:textId="77777777" w:rsidR="00321CF3" w:rsidRPr="008927A6" w:rsidRDefault="00321CF3">
            <w:pPr>
              <w:pStyle w:val="NormalWeb"/>
              <w:jc w:val="center"/>
              <w:rPr>
                <w:rStyle w:val="Strong"/>
                <w:sz w:val="22"/>
              </w:rPr>
            </w:pPr>
            <w:r w:rsidRPr="008927A6">
              <w:rPr>
                <w:rStyle w:val="Strong"/>
                <w:sz w:val="22"/>
              </w:rPr>
              <w:t>Percent of final grade</w:t>
            </w:r>
          </w:p>
        </w:tc>
      </w:tr>
      <w:tr w:rsidR="00321CF3" w14:paraId="003B90AE" w14:textId="77777777" w:rsidTr="00C76681">
        <w:trPr>
          <w:trHeight w:val="243"/>
          <w:jc w:val="center"/>
        </w:trPr>
        <w:tc>
          <w:tcPr>
            <w:tcW w:w="3348" w:type="dxa"/>
            <w:tcBorders>
              <w:top w:val="single" w:sz="4" w:space="0" w:color="auto"/>
            </w:tcBorders>
          </w:tcPr>
          <w:p w14:paraId="38B540CA" w14:textId="77777777" w:rsidR="00321CF3" w:rsidRDefault="00321CF3">
            <w:pPr>
              <w:pStyle w:val="NormalWeb"/>
              <w:rPr>
                <w:rStyle w:val="Strong"/>
                <w:sz w:val="20"/>
              </w:rPr>
            </w:pPr>
            <w:r>
              <w:rPr>
                <w:rStyle w:val="Strong"/>
                <w:sz w:val="20"/>
              </w:rPr>
              <w:t>Exams</w:t>
            </w:r>
          </w:p>
        </w:tc>
        <w:tc>
          <w:tcPr>
            <w:tcW w:w="2875" w:type="dxa"/>
            <w:tcBorders>
              <w:top w:val="single" w:sz="4" w:space="0" w:color="auto"/>
            </w:tcBorders>
          </w:tcPr>
          <w:p w14:paraId="1C83613F" w14:textId="77777777" w:rsidR="00321CF3" w:rsidRDefault="00321CF3">
            <w:pPr>
              <w:pStyle w:val="NormalWeb"/>
              <w:jc w:val="center"/>
              <w:rPr>
                <w:rStyle w:val="Strong"/>
                <w:sz w:val="20"/>
              </w:rPr>
            </w:pPr>
          </w:p>
        </w:tc>
        <w:tc>
          <w:tcPr>
            <w:tcW w:w="2256" w:type="dxa"/>
            <w:tcBorders>
              <w:top w:val="single" w:sz="4" w:space="0" w:color="auto"/>
            </w:tcBorders>
          </w:tcPr>
          <w:p w14:paraId="77367BE2" w14:textId="77777777" w:rsidR="00321CF3" w:rsidRDefault="00321CF3">
            <w:pPr>
              <w:pStyle w:val="NormalWeb"/>
              <w:jc w:val="center"/>
              <w:rPr>
                <w:rStyle w:val="Strong"/>
                <w:sz w:val="20"/>
              </w:rPr>
            </w:pPr>
          </w:p>
        </w:tc>
      </w:tr>
      <w:tr w:rsidR="00321CF3" w14:paraId="13FA7425" w14:textId="77777777" w:rsidTr="00C76681">
        <w:trPr>
          <w:trHeight w:val="243"/>
          <w:jc w:val="center"/>
        </w:trPr>
        <w:tc>
          <w:tcPr>
            <w:tcW w:w="3348" w:type="dxa"/>
          </w:tcPr>
          <w:p w14:paraId="082A1531" w14:textId="77777777" w:rsidR="00321CF3" w:rsidRDefault="00321CF3">
            <w:pPr>
              <w:pStyle w:val="NormalWeb"/>
              <w:ind w:left="360"/>
              <w:rPr>
                <w:rStyle w:val="Strong"/>
                <w:b w:val="0"/>
                <w:bCs w:val="0"/>
                <w:sz w:val="20"/>
              </w:rPr>
            </w:pPr>
            <w:r>
              <w:rPr>
                <w:rStyle w:val="Strong"/>
                <w:b w:val="0"/>
                <w:bCs w:val="0"/>
                <w:sz w:val="20"/>
              </w:rPr>
              <w:t>1</w:t>
            </w:r>
          </w:p>
        </w:tc>
        <w:tc>
          <w:tcPr>
            <w:tcW w:w="2875" w:type="dxa"/>
          </w:tcPr>
          <w:p w14:paraId="517BB232" w14:textId="1C3437D0" w:rsidR="00321CF3" w:rsidRDefault="002B1C77" w:rsidP="004F5515">
            <w:pPr>
              <w:pStyle w:val="NormalWeb"/>
              <w:jc w:val="center"/>
              <w:rPr>
                <w:rStyle w:val="Strong"/>
                <w:b w:val="0"/>
                <w:bCs w:val="0"/>
                <w:sz w:val="20"/>
              </w:rPr>
            </w:pPr>
            <w:r>
              <w:rPr>
                <w:rStyle w:val="Strong"/>
                <w:b w:val="0"/>
                <w:bCs w:val="0"/>
                <w:sz w:val="20"/>
              </w:rPr>
              <w:t>Thurs</w:t>
            </w:r>
            <w:r w:rsidR="004F5515">
              <w:rPr>
                <w:rStyle w:val="Strong"/>
                <w:b w:val="0"/>
                <w:bCs w:val="0"/>
                <w:sz w:val="20"/>
              </w:rPr>
              <w:t>day</w:t>
            </w:r>
            <w:r w:rsidR="00321CF3">
              <w:rPr>
                <w:rStyle w:val="Strong"/>
                <w:b w:val="0"/>
                <w:bCs w:val="0"/>
                <w:sz w:val="20"/>
              </w:rPr>
              <w:t xml:space="preserve"> – </w:t>
            </w:r>
            <w:r w:rsidR="00FA25B6">
              <w:rPr>
                <w:rStyle w:val="Strong"/>
                <w:b w:val="0"/>
                <w:bCs w:val="0"/>
                <w:sz w:val="20"/>
              </w:rPr>
              <w:t>Sept.</w:t>
            </w:r>
            <w:r>
              <w:rPr>
                <w:rStyle w:val="Strong"/>
                <w:b w:val="0"/>
                <w:bCs w:val="0"/>
                <w:sz w:val="20"/>
              </w:rPr>
              <w:t xml:space="preserve"> </w:t>
            </w:r>
            <w:r w:rsidR="00FA25B6">
              <w:rPr>
                <w:rStyle w:val="Strong"/>
                <w:b w:val="0"/>
                <w:bCs w:val="0"/>
                <w:sz w:val="20"/>
              </w:rPr>
              <w:t>2</w:t>
            </w:r>
            <w:r w:rsidR="00FB5287">
              <w:rPr>
                <w:rStyle w:val="Strong"/>
                <w:b w:val="0"/>
                <w:bCs w:val="0"/>
                <w:sz w:val="20"/>
              </w:rPr>
              <w:t>6</w:t>
            </w:r>
          </w:p>
        </w:tc>
        <w:tc>
          <w:tcPr>
            <w:tcW w:w="2256" w:type="dxa"/>
          </w:tcPr>
          <w:p w14:paraId="117015A1" w14:textId="2F50F7F3" w:rsidR="00321CF3" w:rsidRDefault="002B1C77">
            <w:pPr>
              <w:pStyle w:val="NormalWeb"/>
              <w:jc w:val="center"/>
              <w:rPr>
                <w:rStyle w:val="Strong"/>
                <w:b w:val="0"/>
                <w:bCs w:val="0"/>
                <w:sz w:val="20"/>
              </w:rPr>
            </w:pPr>
            <w:r>
              <w:rPr>
                <w:rStyle w:val="Strong"/>
                <w:b w:val="0"/>
                <w:bCs w:val="0"/>
                <w:sz w:val="20"/>
              </w:rPr>
              <w:t>15</w:t>
            </w:r>
          </w:p>
        </w:tc>
      </w:tr>
      <w:tr w:rsidR="00321CF3" w14:paraId="2E53EC4B" w14:textId="77777777" w:rsidTr="00C76681">
        <w:trPr>
          <w:trHeight w:val="243"/>
          <w:jc w:val="center"/>
        </w:trPr>
        <w:tc>
          <w:tcPr>
            <w:tcW w:w="3348" w:type="dxa"/>
          </w:tcPr>
          <w:p w14:paraId="0A465AD4" w14:textId="77777777" w:rsidR="00321CF3" w:rsidRDefault="00321CF3">
            <w:pPr>
              <w:pStyle w:val="NormalWeb"/>
              <w:ind w:left="360"/>
              <w:rPr>
                <w:rStyle w:val="Strong"/>
                <w:b w:val="0"/>
                <w:bCs w:val="0"/>
                <w:sz w:val="20"/>
              </w:rPr>
            </w:pPr>
            <w:r>
              <w:rPr>
                <w:rStyle w:val="Strong"/>
                <w:b w:val="0"/>
                <w:bCs w:val="0"/>
                <w:sz w:val="20"/>
              </w:rPr>
              <w:t>2</w:t>
            </w:r>
          </w:p>
        </w:tc>
        <w:tc>
          <w:tcPr>
            <w:tcW w:w="2875" w:type="dxa"/>
          </w:tcPr>
          <w:p w14:paraId="48173103" w14:textId="3A366656" w:rsidR="00321CF3" w:rsidRDefault="002B1C77" w:rsidP="002B1C77">
            <w:pPr>
              <w:pStyle w:val="NormalWeb"/>
              <w:jc w:val="center"/>
              <w:rPr>
                <w:rStyle w:val="Strong"/>
                <w:b w:val="0"/>
                <w:bCs w:val="0"/>
                <w:sz w:val="20"/>
              </w:rPr>
            </w:pPr>
            <w:r>
              <w:rPr>
                <w:rStyle w:val="Strong"/>
                <w:b w:val="0"/>
                <w:bCs w:val="0"/>
                <w:sz w:val="20"/>
              </w:rPr>
              <w:t>Thursday</w:t>
            </w:r>
            <w:r w:rsidR="00321CF3">
              <w:rPr>
                <w:rStyle w:val="Strong"/>
                <w:b w:val="0"/>
                <w:bCs w:val="0"/>
                <w:sz w:val="20"/>
              </w:rPr>
              <w:t xml:space="preserve"> – </w:t>
            </w:r>
            <w:r>
              <w:rPr>
                <w:rStyle w:val="Strong"/>
                <w:b w:val="0"/>
                <w:bCs w:val="0"/>
                <w:sz w:val="20"/>
              </w:rPr>
              <w:t>Oct. 2</w:t>
            </w:r>
            <w:r w:rsidR="00FB5287">
              <w:rPr>
                <w:rStyle w:val="Strong"/>
                <w:b w:val="0"/>
                <w:bCs w:val="0"/>
                <w:sz w:val="20"/>
              </w:rPr>
              <w:t>4</w:t>
            </w:r>
          </w:p>
        </w:tc>
        <w:tc>
          <w:tcPr>
            <w:tcW w:w="2256" w:type="dxa"/>
          </w:tcPr>
          <w:p w14:paraId="3CC00A32" w14:textId="77777777" w:rsidR="00321CF3" w:rsidRDefault="00321CF3">
            <w:pPr>
              <w:pStyle w:val="NormalWeb"/>
              <w:jc w:val="center"/>
              <w:rPr>
                <w:rStyle w:val="Strong"/>
                <w:b w:val="0"/>
                <w:bCs w:val="0"/>
                <w:sz w:val="20"/>
              </w:rPr>
            </w:pPr>
            <w:r>
              <w:rPr>
                <w:rStyle w:val="Strong"/>
                <w:b w:val="0"/>
                <w:bCs w:val="0"/>
                <w:sz w:val="20"/>
              </w:rPr>
              <w:t>15</w:t>
            </w:r>
          </w:p>
        </w:tc>
      </w:tr>
      <w:tr w:rsidR="00321CF3" w14:paraId="581FDC10" w14:textId="77777777" w:rsidTr="00C76681">
        <w:trPr>
          <w:trHeight w:val="243"/>
          <w:jc w:val="center"/>
        </w:trPr>
        <w:tc>
          <w:tcPr>
            <w:tcW w:w="3348" w:type="dxa"/>
          </w:tcPr>
          <w:p w14:paraId="649CC1B3" w14:textId="77777777" w:rsidR="00321CF3" w:rsidRDefault="00321CF3">
            <w:pPr>
              <w:pStyle w:val="NormalWeb"/>
              <w:ind w:left="360"/>
              <w:rPr>
                <w:rStyle w:val="Strong"/>
                <w:b w:val="0"/>
                <w:bCs w:val="0"/>
                <w:sz w:val="20"/>
              </w:rPr>
            </w:pPr>
            <w:r>
              <w:rPr>
                <w:rStyle w:val="Strong"/>
                <w:b w:val="0"/>
                <w:bCs w:val="0"/>
                <w:sz w:val="20"/>
              </w:rPr>
              <w:t xml:space="preserve">3 </w:t>
            </w:r>
          </w:p>
        </w:tc>
        <w:tc>
          <w:tcPr>
            <w:tcW w:w="2875" w:type="dxa"/>
          </w:tcPr>
          <w:p w14:paraId="6CBFE2AA" w14:textId="3D0E7B37" w:rsidR="00321CF3" w:rsidRDefault="00CE58D4" w:rsidP="002B1C77">
            <w:pPr>
              <w:pStyle w:val="NormalWeb"/>
              <w:jc w:val="center"/>
              <w:rPr>
                <w:rStyle w:val="Strong"/>
                <w:b w:val="0"/>
                <w:bCs w:val="0"/>
                <w:sz w:val="20"/>
              </w:rPr>
            </w:pPr>
            <w:r>
              <w:rPr>
                <w:rStyle w:val="Strong"/>
                <w:b w:val="0"/>
                <w:bCs w:val="0"/>
                <w:sz w:val="20"/>
              </w:rPr>
              <w:t>Friday</w:t>
            </w:r>
            <w:r w:rsidR="00321CF3">
              <w:rPr>
                <w:rStyle w:val="Strong"/>
                <w:b w:val="0"/>
                <w:bCs w:val="0"/>
                <w:sz w:val="20"/>
              </w:rPr>
              <w:t xml:space="preserve"> – </w:t>
            </w:r>
            <w:r w:rsidR="002B1C77">
              <w:rPr>
                <w:rStyle w:val="Strong"/>
                <w:b w:val="0"/>
                <w:bCs w:val="0"/>
                <w:sz w:val="20"/>
              </w:rPr>
              <w:t>Dec.</w:t>
            </w:r>
            <w:r w:rsidR="00FA25B6">
              <w:rPr>
                <w:rStyle w:val="Strong"/>
                <w:b w:val="0"/>
                <w:bCs w:val="0"/>
                <w:sz w:val="20"/>
              </w:rPr>
              <w:t xml:space="preserve"> </w:t>
            </w:r>
            <w:r w:rsidR="00FB5287">
              <w:rPr>
                <w:rStyle w:val="Strong"/>
                <w:b w:val="0"/>
                <w:bCs w:val="0"/>
                <w:sz w:val="20"/>
              </w:rPr>
              <w:t>5</w:t>
            </w:r>
          </w:p>
        </w:tc>
        <w:tc>
          <w:tcPr>
            <w:tcW w:w="2256" w:type="dxa"/>
          </w:tcPr>
          <w:p w14:paraId="18679084" w14:textId="01BCB66B" w:rsidR="00321CF3" w:rsidRDefault="002B1C77">
            <w:pPr>
              <w:pStyle w:val="NormalWeb"/>
              <w:jc w:val="center"/>
              <w:rPr>
                <w:rStyle w:val="Strong"/>
                <w:b w:val="0"/>
                <w:bCs w:val="0"/>
                <w:sz w:val="20"/>
              </w:rPr>
            </w:pPr>
            <w:r>
              <w:rPr>
                <w:rStyle w:val="Strong"/>
                <w:b w:val="0"/>
                <w:bCs w:val="0"/>
                <w:sz w:val="20"/>
              </w:rPr>
              <w:t>25</w:t>
            </w:r>
          </w:p>
        </w:tc>
      </w:tr>
      <w:tr w:rsidR="00321CF3" w14:paraId="115D696C" w14:textId="77777777" w:rsidTr="00C76681">
        <w:trPr>
          <w:trHeight w:val="243"/>
          <w:jc w:val="center"/>
        </w:trPr>
        <w:tc>
          <w:tcPr>
            <w:tcW w:w="3348" w:type="dxa"/>
          </w:tcPr>
          <w:p w14:paraId="594A2FEC" w14:textId="7DE0E538" w:rsidR="00321CF3" w:rsidRDefault="00126670">
            <w:pPr>
              <w:pStyle w:val="NormalWeb"/>
              <w:rPr>
                <w:rStyle w:val="Strong"/>
                <w:sz w:val="20"/>
              </w:rPr>
            </w:pPr>
            <w:r>
              <w:rPr>
                <w:rStyle w:val="Strong"/>
                <w:sz w:val="20"/>
              </w:rPr>
              <w:t>Paper review</w:t>
            </w:r>
          </w:p>
        </w:tc>
        <w:tc>
          <w:tcPr>
            <w:tcW w:w="2875" w:type="dxa"/>
          </w:tcPr>
          <w:p w14:paraId="0E1D4FF9" w14:textId="77777777" w:rsidR="00321CF3" w:rsidRDefault="00321CF3">
            <w:pPr>
              <w:pStyle w:val="NormalWeb"/>
              <w:jc w:val="center"/>
              <w:rPr>
                <w:rStyle w:val="Strong"/>
                <w:sz w:val="20"/>
              </w:rPr>
            </w:pPr>
          </w:p>
        </w:tc>
        <w:tc>
          <w:tcPr>
            <w:tcW w:w="2256" w:type="dxa"/>
          </w:tcPr>
          <w:p w14:paraId="1591B1C4" w14:textId="77777777" w:rsidR="00321CF3" w:rsidRDefault="00321CF3">
            <w:pPr>
              <w:pStyle w:val="NormalWeb"/>
              <w:jc w:val="center"/>
              <w:rPr>
                <w:rStyle w:val="Strong"/>
                <w:b w:val="0"/>
                <w:bCs w:val="0"/>
                <w:sz w:val="20"/>
              </w:rPr>
            </w:pPr>
          </w:p>
        </w:tc>
      </w:tr>
      <w:tr w:rsidR="00321CF3" w14:paraId="597BCBB9" w14:textId="77777777" w:rsidTr="00C76681">
        <w:trPr>
          <w:trHeight w:val="243"/>
          <w:jc w:val="center"/>
        </w:trPr>
        <w:tc>
          <w:tcPr>
            <w:tcW w:w="3348" w:type="dxa"/>
          </w:tcPr>
          <w:p w14:paraId="47A21712" w14:textId="564F597E" w:rsidR="00321CF3" w:rsidRDefault="00126670">
            <w:pPr>
              <w:pStyle w:val="NormalWeb"/>
              <w:ind w:firstLine="360"/>
              <w:rPr>
                <w:rStyle w:val="Strong"/>
                <w:b w:val="0"/>
                <w:bCs w:val="0"/>
                <w:sz w:val="20"/>
              </w:rPr>
            </w:pPr>
            <w:r>
              <w:rPr>
                <w:rStyle w:val="Strong"/>
                <w:b w:val="0"/>
                <w:bCs w:val="0"/>
                <w:sz w:val="20"/>
              </w:rPr>
              <w:t>Rough draft</w:t>
            </w:r>
            <w:r w:rsidR="00161E2D">
              <w:rPr>
                <w:rStyle w:val="Strong"/>
                <w:b w:val="0"/>
                <w:bCs w:val="0"/>
                <w:sz w:val="20"/>
              </w:rPr>
              <w:t xml:space="preserve"> &amp; peer review</w:t>
            </w:r>
          </w:p>
        </w:tc>
        <w:tc>
          <w:tcPr>
            <w:tcW w:w="2875" w:type="dxa"/>
          </w:tcPr>
          <w:p w14:paraId="305BE847" w14:textId="79D4B34D" w:rsidR="00321CF3" w:rsidRDefault="00161E2D" w:rsidP="00161E2D">
            <w:pPr>
              <w:pStyle w:val="NormalWeb"/>
              <w:jc w:val="center"/>
              <w:rPr>
                <w:rStyle w:val="Strong"/>
                <w:b w:val="0"/>
                <w:bCs w:val="0"/>
                <w:sz w:val="20"/>
              </w:rPr>
            </w:pPr>
            <w:r>
              <w:rPr>
                <w:rStyle w:val="Strong"/>
                <w:b w:val="0"/>
                <w:bCs w:val="0"/>
                <w:sz w:val="20"/>
              </w:rPr>
              <w:t>We</w:t>
            </w:r>
            <w:r w:rsidR="00FB5287">
              <w:rPr>
                <w:rStyle w:val="Strong"/>
                <w:b w:val="0"/>
                <w:bCs w:val="0"/>
                <w:sz w:val="20"/>
              </w:rPr>
              <w:t>ek of Oct. 1</w:t>
            </w:r>
            <w:r>
              <w:rPr>
                <w:rStyle w:val="Strong"/>
                <w:b w:val="0"/>
                <w:bCs w:val="0"/>
                <w:sz w:val="20"/>
              </w:rPr>
              <w:t xml:space="preserve"> (tutorial)</w:t>
            </w:r>
          </w:p>
        </w:tc>
        <w:tc>
          <w:tcPr>
            <w:tcW w:w="2256" w:type="dxa"/>
          </w:tcPr>
          <w:p w14:paraId="50EAC45C" w14:textId="2D3CB48B" w:rsidR="00321CF3" w:rsidRDefault="00CE58D4">
            <w:pPr>
              <w:pStyle w:val="NormalWeb"/>
              <w:jc w:val="center"/>
              <w:rPr>
                <w:rStyle w:val="Strong"/>
                <w:b w:val="0"/>
                <w:bCs w:val="0"/>
                <w:sz w:val="20"/>
              </w:rPr>
            </w:pPr>
            <w:r>
              <w:rPr>
                <w:rStyle w:val="Strong"/>
                <w:b w:val="0"/>
                <w:bCs w:val="0"/>
                <w:sz w:val="20"/>
              </w:rPr>
              <w:t>*</w:t>
            </w:r>
          </w:p>
        </w:tc>
      </w:tr>
      <w:tr w:rsidR="004E515E" w14:paraId="47D43C8C" w14:textId="77777777" w:rsidTr="00C76681">
        <w:trPr>
          <w:trHeight w:val="243"/>
          <w:jc w:val="center"/>
        </w:trPr>
        <w:tc>
          <w:tcPr>
            <w:tcW w:w="3348" w:type="dxa"/>
          </w:tcPr>
          <w:p w14:paraId="0F1F1DB8" w14:textId="3423A9FE" w:rsidR="004E515E" w:rsidRDefault="004E515E">
            <w:pPr>
              <w:pStyle w:val="NormalWeb"/>
              <w:ind w:firstLine="360"/>
              <w:rPr>
                <w:rStyle w:val="Strong"/>
                <w:b w:val="0"/>
                <w:bCs w:val="0"/>
                <w:sz w:val="20"/>
              </w:rPr>
            </w:pPr>
            <w:r>
              <w:rPr>
                <w:rStyle w:val="Strong"/>
                <w:b w:val="0"/>
                <w:bCs w:val="0"/>
                <w:sz w:val="20"/>
              </w:rPr>
              <w:t>Final draft</w:t>
            </w:r>
          </w:p>
        </w:tc>
        <w:tc>
          <w:tcPr>
            <w:tcW w:w="2875" w:type="dxa"/>
          </w:tcPr>
          <w:p w14:paraId="37C3C428" w14:textId="555934D1" w:rsidR="004E515E" w:rsidRDefault="00FB5287" w:rsidP="00161E2D">
            <w:pPr>
              <w:pStyle w:val="NormalWeb"/>
              <w:jc w:val="center"/>
              <w:rPr>
                <w:rStyle w:val="Strong"/>
                <w:b w:val="0"/>
                <w:bCs w:val="0"/>
                <w:sz w:val="20"/>
              </w:rPr>
            </w:pPr>
            <w:r>
              <w:rPr>
                <w:rStyle w:val="Strong"/>
                <w:b w:val="0"/>
                <w:bCs w:val="0"/>
                <w:sz w:val="20"/>
              </w:rPr>
              <w:t>Week of Oct. 7</w:t>
            </w:r>
            <w:r w:rsidR="004E515E">
              <w:rPr>
                <w:rStyle w:val="Strong"/>
                <w:b w:val="0"/>
                <w:bCs w:val="0"/>
                <w:sz w:val="20"/>
              </w:rPr>
              <w:t xml:space="preserve"> (tutorial)</w:t>
            </w:r>
          </w:p>
        </w:tc>
        <w:tc>
          <w:tcPr>
            <w:tcW w:w="2256" w:type="dxa"/>
          </w:tcPr>
          <w:p w14:paraId="6C4901BA" w14:textId="77770D0D" w:rsidR="004E515E" w:rsidRDefault="00CE58D4">
            <w:pPr>
              <w:pStyle w:val="NormalWeb"/>
              <w:jc w:val="center"/>
              <w:rPr>
                <w:rStyle w:val="Strong"/>
                <w:b w:val="0"/>
                <w:bCs w:val="0"/>
                <w:sz w:val="20"/>
              </w:rPr>
            </w:pPr>
            <w:r>
              <w:rPr>
                <w:rStyle w:val="Strong"/>
                <w:b w:val="0"/>
                <w:bCs w:val="0"/>
                <w:sz w:val="20"/>
              </w:rPr>
              <w:t>5</w:t>
            </w:r>
          </w:p>
        </w:tc>
      </w:tr>
      <w:tr w:rsidR="00321CF3" w14:paraId="572C5271" w14:textId="77777777" w:rsidTr="00C76681">
        <w:trPr>
          <w:trHeight w:val="243"/>
          <w:jc w:val="center"/>
        </w:trPr>
        <w:tc>
          <w:tcPr>
            <w:tcW w:w="3348" w:type="dxa"/>
          </w:tcPr>
          <w:p w14:paraId="7D434AED" w14:textId="1F6D89B3" w:rsidR="00321CF3" w:rsidRDefault="00126670" w:rsidP="005030CB">
            <w:pPr>
              <w:pStyle w:val="NormalWeb"/>
              <w:ind w:firstLine="360"/>
              <w:rPr>
                <w:rStyle w:val="Strong"/>
                <w:b w:val="0"/>
                <w:bCs w:val="0"/>
                <w:sz w:val="20"/>
              </w:rPr>
            </w:pPr>
            <w:r>
              <w:rPr>
                <w:rStyle w:val="Strong"/>
                <w:b w:val="0"/>
                <w:bCs w:val="0"/>
                <w:sz w:val="20"/>
              </w:rPr>
              <w:t>Presentation</w:t>
            </w:r>
          </w:p>
        </w:tc>
        <w:tc>
          <w:tcPr>
            <w:tcW w:w="2875" w:type="dxa"/>
          </w:tcPr>
          <w:p w14:paraId="199E5452" w14:textId="7B4B3B60" w:rsidR="00321CF3" w:rsidRDefault="00E93FD6" w:rsidP="009A1333">
            <w:pPr>
              <w:pStyle w:val="NormalWeb"/>
              <w:jc w:val="center"/>
              <w:rPr>
                <w:rStyle w:val="Strong"/>
                <w:b w:val="0"/>
                <w:bCs w:val="0"/>
                <w:sz w:val="20"/>
              </w:rPr>
            </w:pPr>
            <w:r>
              <w:rPr>
                <w:rStyle w:val="Strong"/>
                <w:b w:val="0"/>
                <w:bCs w:val="0"/>
                <w:sz w:val="20"/>
              </w:rPr>
              <w:t xml:space="preserve">Weeks of </w:t>
            </w:r>
            <w:r w:rsidR="009A1333">
              <w:rPr>
                <w:rStyle w:val="Strong"/>
                <w:b w:val="0"/>
                <w:bCs w:val="0"/>
                <w:sz w:val="20"/>
              </w:rPr>
              <w:t>Oct. 28</w:t>
            </w:r>
            <w:r w:rsidR="009A1333" w:rsidRPr="009A1333">
              <w:rPr>
                <w:rStyle w:val="Strong"/>
                <w:b w:val="0"/>
                <w:bCs w:val="0"/>
                <w:sz w:val="20"/>
                <w:vertAlign w:val="superscript"/>
              </w:rPr>
              <w:t>th</w:t>
            </w:r>
            <w:r w:rsidR="009A1333">
              <w:rPr>
                <w:rStyle w:val="Strong"/>
                <w:b w:val="0"/>
                <w:bCs w:val="0"/>
                <w:sz w:val="20"/>
              </w:rPr>
              <w:t>/</w:t>
            </w:r>
            <w:r>
              <w:rPr>
                <w:rStyle w:val="Strong"/>
                <w:b w:val="0"/>
                <w:bCs w:val="0"/>
                <w:sz w:val="20"/>
              </w:rPr>
              <w:t xml:space="preserve">Nov. </w:t>
            </w:r>
            <w:r w:rsidR="009A1333">
              <w:rPr>
                <w:rStyle w:val="Strong"/>
                <w:b w:val="0"/>
                <w:bCs w:val="0"/>
                <w:sz w:val="20"/>
              </w:rPr>
              <w:t>4</w:t>
            </w:r>
            <w:r w:rsidRPr="00E93FD6">
              <w:rPr>
                <w:rStyle w:val="Strong"/>
                <w:b w:val="0"/>
                <w:bCs w:val="0"/>
                <w:sz w:val="20"/>
                <w:vertAlign w:val="superscript"/>
              </w:rPr>
              <w:t>th</w:t>
            </w:r>
            <w:r w:rsidR="009A1333">
              <w:rPr>
                <w:rStyle w:val="Strong"/>
                <w:b w:val="0"/>
                <w:bCs w:val="0"/>
                <w:sz w:val="20"/>
              </w:rPr>
              <w:t xml:space="preserve"> </w:t>
            </w:r>
            <w:r w:rsidR="00F55DDA">
              <w:rPr>
                <w:rStyle w:val="Strong"/>
                <w:b w:val="0"/>
                <w:bCs w:val="0"/>
                <w:sz w:val="20"/>
              </w:rPr>
              <w:t>(tutorial)</w:t>
            </w:r>
          </w:p>
        </w:tc>
        <w:tc>
          <w:tcPr>
            <w:tcW w:w="2256" w:type="dxa"/>
          </w:tcPr>
          <w:p w14:paraId="6A1588C1" w14:textId="77777777" w:rsidR="00321CF3" w:rsidRDefault="00321CF3">
            <w:pPr>
              <w:pStyle w:val="NormalWeb"/>
              <w:jc w:val="center"/>
              <w:rPr>
                <w:rStyle w:val="Strong"/>
                <w:b w:val="0"/>
                <w:bCs w:val="0"/>
                <w:sz w:val="20"/>
              </w:rPr>
            </w:pPr>
            <w:r>
              <w:rPr>
                <w:rStyle w:val="Strong"/>
                <w:b w:val="0"/>
                <w:bCs w:val="0"/>
                <w:sz w:val="20"/>
              </w:rPr>
              <w:t>5</w:t>
            </w:r>
          </w:p>
        </w:tc>
      </w:tr>
      <w:tr w:rsidR="00321CF3" w14:paraId="465CB39A" w14:textId="77777777" w:rsidTr="00C76681">
        <w:trPr>
          <w:trHeight w:val="243"/>
          <w:jc w:val="center"/>
        </w:trPr>
        <w:tc>
          <w:tcPr>
            <w:tcW w:w="3348" w:type="dxa"/>
          </w:tcPr>
          <w:p w14:paraId="5A639C54" w14:textId="60F020AA" w:rsidR="00321CF3" w:rsidRDefault="00321CF3">
            <w:pPr>
              <w:pStyle w:val="NormalWeb"/>
              <w:rPr>
                <w:rStyle w:val="Strong"/>
                <w:sz w:val="20"/>
              </w:rPr>
            </w:pPr>
            <w:r>
              <w:rPr>
                <w:rStyle w:val="Strong"/>
                <w:sz w:val="20"/>
              </w:rPr>
              <w:t>In-class exercises</w:t>
            </w:r>
            <w:r w:rsidR="00C76681">
              <w:rPr>
                <w:rStyle w:val="Strong"/>
                <w:sz w:val="20"/>
              </w:rPr>
              <w:t xml:space="preserve"> (4)</w:t>
            </w:r>
          </w:p>
        </w:tc>
        <w:tc>
          <w:tcPr>
            <w:tcW w:w="2875" w:type="dxa"/>
          </w:tcPr>
          <w:p w14:paraId="3A713635" w14:textId="77777777" w:rsidR="00321CF3" w:rsidRDefault="00321CF3">
            <w:pPr>
              <w:pStyle w:val="NormalWeb"/>
              <w:jc w:val="center"/>
              <w:rPr>
                <w:rStyle w:val="Strong"/>
                <w:sz w:val="20"/>
              </w:rPr>
            </w:pPr>
          </w:p>
        </w:tc>
        <w:tc>
          <w:tcPr>
            <w:tcW w:w="2256" w:type="dxa"/>
          </w:tcPr>
          <w:p w14:paraId="2439541D" w14:textId="77777777" w:rsidR="00321CF3" w:rsidRDefault="00321CF3">
            <w:pPr>
              <w:pStyle w:val="NormalWeb"/>
              <w:jc w:val="center"/>
              <w:rPr>
                <w:rStyle w:val="Strong"/>
                <w:b w:val="0"/>
                <w:bCs w:val="0"/>
                <w:sz w:val="20"/>
              </w:rPr>
            </w:pPr>
          </w:p>
        </w:tc>
      </w:tr>
      <w:tr w:rsidR="00321CF3" w14:paraId="6626B26B" w14:textId="77777777" w:rsidTr="00C76681">
        <w:trPr>
          <w:trHeight w:val="243"/>
          <w:jc w:val="center"/>
        </w:trPr>
        <w:tc>
          <w:tcPr>
            <w:tcW w:w="3348" w:type="dxa"/>
          </w:tcPr>
          <w:p w14:paraId="6D62F754" w14:textId="77777777" w:rsidR="00321CF3" w:rsidRDefault="00321CF3">
            <w:pPr>
              <w:pStyle w:val="NormalWeb"/>
              <w:ind w:firstLine="360"/>
              <w:rPr>
                <w:rStyle w:val="Strong"/>
                <w:b w:val="0"/>
                <w:bCs w:val="0"/>
                <w:sz w:val="20"/>
              </w:rPr>
            </w:pPr>
            <w:r>
              <w:rPr>
                <w:rStyle w:val="Strong"/>
                <w:b w:val="0"/>
                <w:bCs w:val="0"/>
                <w:sz w:val="20"/>
              </w:rPr>
              <w:t>Estimating population size</w:t>
            </w:r>
          </w:p>
        </w:tc>
        <w:tc>
          <w:tcPr>
            <w:tcW w:w="2875" w:type="dxa"/>
          </w:tcPr>
          <w:p w14:paraId="08B7504C" w14:textId="29D64940" w:rsidR="00321CF3" w:rsidRDefault="005F6602">
            <w:pPr>
              <w:pStyle w:val="NormalWeb"/>
              <w:jc w:val="center"/>
              <w:rPr>
                <w:rStyle w:val="Strong"/>
                <w:b w:val="0"/>
                <w:bCs w:val="0"/>
                <w:sz w:val="20"/>
              </w:rPr>
            </w:pPr>
            <w:r>
              <w:rPr>
                <w:rStyle w:val="Strong"/>
                <w:b w:val="0"/>
                <w:bCs w:val="0"/>
                <w:sz w:val="20"/>
              </w:rPr>
              <w:t>Thursday – Sept.</w:t>
            </w:r>
            <w:r w:rsidR="00B91FCF">
              <w:rPr>
                <w:rStyle w:val="Strong"/>
                <w:b w:val="0"/>
                <w:bCs w:val="0"/>
                <w:sz w:val="20"/>
              </w:rPr>
              <w:t xml:space="preserve"> 1</w:t>
            </w:r>
            <w:r w:rsidR="004B34BA">
              <w:rPr>
                <w:rStyle w:val="Strong"/>
                <w:b w:val="0"/>
                <w:bCs w:val="0"/>
                <w:sz w:val="20"/>
              </w:rPr>
              <w:t>2</w:t>
            </w:r>
          </w:p>
        </w:tc>
        <w:tc>
          <w:tcPr>
            <w:tcW w:w="2256" w:type="dxa"/>
          </w:tcPr>
          <w:p w14:paraId="7B9033F8" w14:textId="77777777" w:rsidR="00321CF3" w:rsidRDefault="00321CF3">
            <w:pPr>
              <w:pStyle w:val="NormalWeb"/>
              <w:jc w:val="center"/>
              <w:rPr>
                <w:rStyle w:val="Strong"/>
                <w:b w:val="0"/>
                <w:bCs w:val="0"/>
                <w:sz w:val="20"/>
              </w:rPr>
            </w:pPr>
            <w:r>
              <w:rPr>
                <w:rStyle w:val="Strong"/>
                <w:b w:val="0"/>
                <w:bCs w:val="0"/>
                <w:sz w:val="20"/>
              </w:rPr>
              <w:t>5</w:t>
            </w:r>
          </w:p>
        </w:tc>
      </w:tr>
      <w:tr w:rsidR="00321CF3" w14:paraId="70CBA06D" w14:textId="77777777" w:rsidTr="00C76681">
        <w:trPr>
          <w:trHeight w:val="243"/>
          <w:jc w:val="center"/>
        </w:trPr>
        <w:tc>
          <w:tcPr>
            <w:tcW w:w="3348" w:type="dxa"/>
          </w:tcPr>
          <w:p w14:paraId="7597A07D" w14:textId="37EF0822" w:rsidR="00F13CF5" w:rsidRDefault="00321CF3" w:rsidP="00F13CF5">
            <w:pPr>
              <w:pStyle w:val="NormalWeb"/>
              <w:ind w:firstLine="360"/>
              <w:rPr>
                <w:rStyle w:val="Strong"/>
                <w:b w:val="0"/>
                <w:bCs w:val="0"/>
                <w:sz w:val="20"/>
              </w:rPr>
            </w:pPr>
            <w:r>
              <w:rPr>
                <w:rStyle w:val="Strong"/>
                <w:b w:val="0"/>
                <w:bCs w:val="0"/>
                <w:sz w:val="20"/>
              </w:rPr>
              <w:t>Population dynamics</w:t>
            </w:r>
          </w:p>
        </w:tc>
        <w:tc>
          <w:tcPr>
            <w:tcW w:w="2875" w:type="dxa"/>
          </w:tcPr>
          <w:p w14:paraId="54F4D1A5" w14:textId="3F35E9DD" w:rsidR="00321CF3" w:rsidRDefault="005F6602" w:rsidP="005F6602">
            <w:pPr>
              <w:pStyle w:val="NormalWeb"/>
              <w:jc w:val="center"/>
              <w:rPr>
                <w:rStyle w:val="Strong"/>
                <w:b w:val="0"/>
                <w:bCs w:val="0"/>
                <w:sz w:val="20"/>
              </w:rPr>
            </w:pPr>
            <w:r>
              <w:rPr>
                <w:rStyle w:val="Strong"/>
                <w:b w:val="0"/>
                <w:bCs w:val="0"/>
                <w:sz w:val="20"/>
              </w:rPr>
              <w:t>Thursday – Sept.</w:t>
            </w:r>
            <w:r w:rsidR="00B91FCF">
              <w:rPr>
                <w:rStyle w:val="Strong"/>
                <w:b w:val="0"/>
                <w:bCs w:val="0"/>
                <w:sz w:val="20"/>
              </w:rPr>
              <w:t xml:space="preserve"> </w:t>
            </w:r>
            <w:r w:rsidR="004B34BA">
              <w:rPr>
                <w:rStyle w:val="Strong"/>
                <w:b w:val="0"/>
                <w:bCs w:val="0"/>
                <w:sz w:val="20"/>
              </w:rPr>
              <w:t>19</w:t>
            </w:r>
          </w:p>
        </w:tc>
        <w:tc>
          <w:tcPr>
            <w:tcW w:w="2256" w:type="dxa"/>
          </w:tcPr>
          <w:p w14:paraId="4F1B990E" w14:textId="77777777" w:rsidR="00321CF3" w:rsidRDefault="00321CF3">
            <w:pPr>
              <w:pStyle w:val="NormalWeb"/>
              <w:jc w:val="center"/>
              <w:rPr>
                <w:rStyle w:val="Strong"/>
                <w:b w:val="0"/>
                <w:bCs w:val="0"/>
                <w:sz w:val="20"/>
              </w:rPr>
            </w:pPr>
            <w:r>
              <w:rPr>
                <w:rStyle w:val="Strong"/>
                <w:b w:val="0"/>
                <w:bCs w:val="0"/>
                <w:sz w:val="20"/>
              </w:rPr>
              <w:t>5</w:t>
            </w:r>
          </w:p>
        </w:tc>
      </w:tr>
      <w:tr w:rsidR="00321CF3" w14:paraId="2C0825BD" w14:textId="77777777" w:rsidTr="00C76681">
        <w:trPr>
          <w:trHeight w:val="243"/>
          <w:jc w:val="center"/>
        </w:trPr>
        <w:tc>
          <w:tcPr>
            <w:tcW w:w="3348" w:type="dxa"/>
          </w:tcPr>
          <w:p w14:paraId="4ED6567B" w14:textId="39381972" w:rsidR="00321CF3" w:rsidRDefault="00126670" w:rsidP="00F130DA">
            <w:pPr>
              <w:pStyle w:val="NormalWeb"/>
              <w:ind w:left="303"/>
              <w:rPr>
                <w:rStyle w:val="Strong"/>
                <w:b w:val="0"/>
                <w:bCs w:val="0"/>
                <w:sz w:val="20"/>
              </w:rPr>
            </w:pPr>
            <w:r>
              <w:rPr>
                <w:rStyle w:val="Strong"/>
                <w:b w:val="0"/>
                <w:bCs w:val="0"/>
                <w:sz w:val="20"/>
              </w:rPr>
              <w:t xml:space="preserve"> </w:t>
            </w:r>
            <w:r w:rsidR="00F130DA">
              <w:rPr>
                <w:rStyle w:val="Strong"/>
                <w:b w:val="0"/>
                <w:bCs w:val="0"/>
                <w:sz w:val="20"/>
              </w:rPr>
              <w:t>Community ecology experiments</w:t>
            </w:r>
          </w:p>
        </w:tc>
        <w:tc>
          <w:tcPr>
            <w:tcW w:w="2875" w:type="dxa"/>
          </w:tcPr>
          <w:p w14:paraId="0FC08148" w14:textId="137A7FF7" w:rsidR="00321CF3" w:rsidRDefault="005F6602" w:rsidP="005F6602">
            <w:pPr>
              <w:pStyle w:val="NormalWeb"/>
              <w:jc w:val="center"/>
              <w:rPr>
                <w:rStyle w:val="Strong"/>
                <w:b w:val="0"/>
                <w:bCs w:val="0"/>
                <w:sz w:val="20"/>
              </w:rPr>
            </w:pPr>
            <w:r>
              <w:rPr>
                <w:rStyle w:val="Strong"/>
                <w:b w:val="0"/>
                <w:bCs w:val="0"/>
                <w:sz w:val="20"/>
              </w:rPr>
              <w:t>Thursday</w:t>
            </w:r>
            <w:r w:rsidR="00C14B95">
              <w:rPr>
                <w:rStyle w:val="Strong"/>
                <w:b w:val="0"/>
                <w:bCs w:val="0"/>
                <w:sz w:val="20"/>
              </w:rPr>
              <w:t xml:space="preserve"> – </w:t>
            </w:r>
            <w:r>
              <w:rPr>
                <w:rStyle w:val="Strong"/>
                <w:b w:val="0"/>
                <w:bCs w:val="0"/>
                <w:sz w:val="20"/>
              </w:rPr>
              <w:t xml:space="preserve">Oct. </w:t>
            </w:r>
            <w:r w:rsidR="001E75A5">
              <w:rPr>
                <w:rStyle w:val="Strong"/>
                <w:b w:val="0"/>
                <w:bCs w:val="0"/>
                <w:sz w:val="20"/>
              </w:rPr>
              <w:t>1</w:t>
            </w:r>
            <w:r w:rsidR="004B34BA">
              <w:rPr>
                <w:rStyle w:val="Strong"/>
                <w:b w:val="0"/>
                <w:bCs w:val="0"/>
                <w:sz w:val="20"/>
              </w:rPr>
              <w:t>7</w:t>
            </w:r>
          </w:p>
        </w:tc>
        <w:tc>
          <w:tcPr>
            <w:tcW w:w="2256" w:type="dxa"/>
          </w:tcPr>
          <w:p w14:paraId="672C5D67" w14:textId="77777777" w:rsidR="00321CF3" w:rsidRDefault="00321CF3">
            <w:pPr>
              <w:pStyle w:val="NormalWeb"/>
              <w:jc w:val="center"/>
              <w:rPr>
                <w:rStyle w:val="Strong"/>
                <w:b w:val="0"/>
                <w:bCs w:val="0"/>
                <w:sz w:val="20"/>
              </w:rPr>
            </w:pPr>
            <w:r>
              <w:rPr>
                <w:rStyle w:val="Strong"/>
                <w:b w:val="0"/>
                <w:bCs w:val="0"/>
                <w:sz w:val="20"/>
              </w:rPr>
              <w:t>5</w:t>
            </w:r>
          </w:p>
        </w:tc>
      </w:tr>
      <w:tr w:rsidR="00321CF3" w14:paraId="26DE8085" w14:textId="77777777" w:rsidTr="00C76681">
        <w:trPr>
          <w:trHeight w:val="243"/>
          <w:jc w:val="center"/>
        </w:trPr>
        <w:tc>
          <w:tcPr>
            <w:tcW w:w="3348" w:type="dxa"/>
          </w:tcPr>
          <w:p w14:paraId="4F9C9E06" w14:textId="77777777" w:rsidR="00321CF3" w:rsidRDefault="00321CF3">
            <w:pPr>
              <w:pStyle w:val="NormalWeb"/>
              <w:ind w:firstLine="360"/>
              <w:rPr>
                <w:rStyle w:val="Strong"/>
                <w:b w:val="0"/>
                <w:bCs w:val="0"/>
                <w:sz w:val="20"/>
              </w:rPr>
            </w:pPr>
            <w:r>
              <w:rPr>
                <w:rStyle w:val="Strong"/>
                <w:b w:val="0"/>
                <w:bCs w:val="0"/>
                <w:sz w:val="20"/>
              </w:rPr>
              <w:t>Nutrient budgets</w:t>
            </w:r>
          </w:p>
        </w:tc>
        <w:tc>
          <w:tcPr>
            <w:tcW w:w="2875" w:type="dxa"/>
          </w:tcPr>
          <w:p w14:paraId="46672844" w14:textId="3EDD6C21" w:rsidR="00321CF3" w:rsidRDefault="005F6602" w:rsidP="005F6602">
            <w:pPr>
              <w:pStyle w:val="NormalWeb"/>
              <w:jc w:val="center"/>
              <w:rPr>
                <w:rStyle w:val="Strong"/>
                <w:b w:val="0"/>
                <w:bCs w:val="0"/>
                <w:sz w:val="20"/>
              </w:rPr>
            </w:pPr>
            <w:r>
              <w:rPr>
                <w:rStyle w:val="Strong"/>
                <w:b w:val="0"/>
                <w:bCs w:val="0"/>
                <w:sz w:val="20"/>
              </w:rPr>
              <w:t>Thursday</w:t>
            </w:r>
            <w:r w:rsidR="00C14B95">
              <w:rPr>
                <w:rStyle w:val="Strong"/>
                <w:b w:val="0"/>
                <w:bCs w:val="0"/>
                <w:sz w:val="20"/>
              </w:rPr>
              <w:t xml:space="preserve"> – </w:t>
            </w:r>
            <w:r>
              <w:rPr>
                <w:rStyle w:val="Strong"/>
                <w:b w:val="0"/>
                <w:bCs w:val="0"/>
                <w:sz w:val="20"/>
              </w:rPr>
              <w:t xml:space="preserve">Nov. </w:t>
            </w:r>
            <w:r w:rsidR="00534A8C">
              <w:rPr>
                <w:rStyle w:val="Strong"/>
                <w:b w:val="0"/>
                <w:bCs w:val="0"/>
                <w:sz w:val="20"/>
              </w:rPr>
              <w:t>21</w:t>
            </w:r>
          </w:p>
        </w:tc>
        <w:tc>
          <w:tcPr>
            <w:tcW w:w="2256" w:type="dxa"/>
          </w:tcPr>
          <w:p w14:paraId="7E809B9B" w14:textId="77777777" w:rsidR="00321CF3" w:rsidRDefault="00321CF3">
            <w:pPr>
              <w:pStyle w:val="NormalWeb"/>
              <w:jc w:val="center"/>
              <w:rPr>
                <w:rStyle w:val="Strong"/>
                <w:b w:val="0"/>
                <w:bCs w:val="0"/>
                <w:sz w:val="20"/>
              </w:rPr>
            </w:pPr>
            <w:r>
              <w:rPr>
                <w:rStyle w:val="Strong"/>
                <w:b w:val="0"/>
                <w:bCs w:val="0"/>
                <w:sz w:val="20"/>
              </w:rPr>
              <w:t>5</w:t>
            </w:r>
          </w:p>
        </w:tc>
      </w:tr>
      <w:tr w:rsidR="00321CF3" w14:paraId="071DA393" w14:textId="77777777" w:rsidTr="00C76681">
        <w:trPr>
          <w:trHeight w:val="243"/>
          <w:jc w:val="center"/>
        </w:trPr>
        <w:tc>
          <w:tcPr>
            <w:tcW w:w="3348" w:type="dxa"/>
          </w:tcPr>
          <w:p w14:paraId="40F547DB" w14:textId="77777777" w:rsidR="00321CF3" w:rsidRDefault="00321CF3">
            <w:pPr>
              <w:pStyle w:val="NormalWeb"/>
              <w:rPr>
                <w:rStyle w:val="Strong"/>
                <w:sz w:val="20"/>
              </w:rPr>
            </w:pPr>
            <w:r>
              <w:rPr>
                <w:rStyle w:val="Strong"/>
                <w:sz w:val="20"/>
              </w:rPr>
              <w:t>Graphical Analysis</w:t>
            </w:r>
          </w:p>
        </w:tc>
        <w:tc>
          <w:tcPr>
            <w:tcW w:w="2875" w:type="dxa"/>
          </w:tcPr>
          <w:p w14:paraId="1CD278B9" w14:textId="7108BA0B" w:rsidR="00321CF3" w:rsidRDefault="005F6602" w:rsidP="005F6602">
            <w:pPr>
              <w:pStyle w:val="NormalWeb"/>
              <w:jc w:val="center"/>
              <w:rPr>
                <w:rStyle w:val="Strong"/>
                <w:b w:val="0"/>
                <w:bCs w:val="0"/>
                <w:sz w:val="20"/>
              </w:rPr>
            </w:pPr>
            <w:r>
              <w:rPr>
                <w:rStyle w:val="Strong"/>
                <w:b w:val="0"/>
                <w:bCs w:val="0"/>
                <w:sz w:val="20"/>
              </w:rPr>
              <w:t>Thursday</w:t>
            </w:r>
            <w:r w:rsidR="00321CF3">
              <w:rPr>
                <w:rStyle w:val="Strong"/>
                <w:b w:val="0"/>
                <w:bCs w:val="0"/>
                <w:sz w:val="20"/>
              </w:rPr>
              <w:t xml:space="preserve"> – </w:t>
            </w:r>
            <w:r w:rsidR="004E515E">
              <w:rPr>
                <w:rStyle w:val="Strong"/>
                <w:b w:val="0"/>
                <w:bCs w:val="0"/>
                <w:sz w:val="20"/>
              </w:rPr>
              <w:t xml:space="preserve">Nov. </w:t>
            </w:r>
            <w:r w:rsidR="00653AE2">
              <w:rPr>
                <w:rStyle w:val="Strong"/>
                <w:b w:val="0"/>
                <w:bCs w:val="0"/>
                <w:sz w:val="20"/>
              </w:rPr>
              <w:t>2</w:t>
            </w:r>
            <w:r w:rsidR="004B34BA">
              <w:rPr>
                <w:rStyle w:val="Strong"/>
                <w:b w:val="0"/>
                <w:bCs w:val="0"/>
                <w:sz w:val="20"/>
              </w:rPr>
              <w:t>8</w:t>
            </w:r>
          </w:p>
        </w:tc>
        <w:tc>
          <w:tcPr>
            <w:tcW w:w="2256" w:type="dxa"/>
          </w:tcPr>
          <w:p w14:paraId="516E14B7" w14:textId="6CC83EE0" w:rsidR="00C76681" w:rsidRDefault="00321CF3" w:rsidP="00C76681">
            <w:pPr>
              <w:pStyle w:val="NormalWeb"/>
              <w:jc w:val="center"/>
              <w:rPr>
                <w:rStyle w:val="Strong"/>
                <w:b w:val="0"/>
                <w:bCs w:val="0"/>
                <w:sz w:val="20"/>
              </w:rPr>
            </w:pPr>
            <w:r>
              <w:rPr>
                <w:rStyle w:val="Strong"/>
                <w:b w:val="0"/>
                <w:bCs w:val="0"/>
                <w:sz w:val="20"/>
              </w:rPr>
              <w:t>5</w:t>
            </w:r>
          </w:p>
        </w:tc>
      </w:tr>
      <w:tr w:rsidR="00C76681" w14:paraId="44443023" w14:textId="77777777" w:rsidTr="00C76681">
        <w:trPr>
          <w:trHeight w:val="243"/>
          <w:jc w:val="center"/>
        </w:trPr>
        <w:tc>
          <w:tcPr>
            <w:tcW w:w="3348" w:type="dxa"/>
          </w:tcPr>
          <w:p w14:paraId="5B66A641" w14:textId="77777777" w:rsidR="00C76681" w:rsidRDefault="00C76681">
            <w:pPr>
              <w:pStyle w:val="NormalWeb"/>
              <w:rPr>
                <w:rStyle w:val="Strong"/>
                <w:sz w:val="20"/>
              </w:rPr>
            </w:pPr>
          </w:p>
        </w:tc>
        <w:tc>
          <w:tcPr>
            <w:tcW w:w="2875" w:type="dxa"/>
          </w:tcPr>
          <w:p w14:paraId="0C05000E" w14:textId="77777777" w:rsidR="00C76681" w:rsidRDefault="00C76681" w:rsidP="005F6602">
            <w:pPr>
              <w:pStyle w:val="NormalWeb"/>
              <w:jc w:val="center"/>
              <w:rPr>
                <w:rStyle w:val="Strong"/>
                <w:b w:val="0"/>
                <w:bCs w:val="0"/>
                <w:sz w:val="20"/>
              </w:rPr>
            </w:pPr>
          </w:p>
        </w:tc>
        <w:tc>
          <w:tcPr>
            <w:tcW w:w="2256" w:type="dxa"/>
          </w:tcPr>
          <w:p w14:paraId="36DFD6E7" w14:textId="77777777" w:rsidR="00C76681" w:rsidRDefault="00C76681" w:rsidP="00C76681">
            <w:pPr>
              <w:pStyle w:val="NormalWeb"/>
              <w:jc w:val="center"/>
              <w:rPr>
                <w:rStyle w:val="Strong"/>
                <w:b w:val="0"/>
                <w:bCs w:val="0"/>
                <w:sz w:val="20"/>
              </w:rPr>
            </w:pPr>
          </w:p>
        </w:tc>
      </w:tr>
      <w:tr w:rsidR="00321CF3" w14:paraId="2F14BCFF" w14:textId="77777777" w:rsidTr="00C76681">
        <w:trPr>
          <w:trHeight w:val="243"/>
          <w:jc w:val="center"/>
        </w:trPr>
        <w:tc>
          <w:tcPr>
            <w:tcW w:w="3348" w:type="dxa"/>
          </w:tcPr>
          <w:p w14:paraId="1718F1E2" w14:textId="630715E5" w:rsidR="00321CF3" w:rsidRDefault="00F13CF5" w:rsidP="00F13CF5">
            <w:pPr>
              <w:pStyle w:val="NormalWeb"/>
              <w:rPr>
                <w:rStyle w:val="Strong"/>
                <w:b w:val="0"/>
                <w:bCs w:val="0"/>
                <w:sz w:val="20"/>
              </w:rPr>
            </w:pPr>
            <w:r>
              <w:rPr>
                <w:rStyle w:val="Strong"/>
                <w:sz w:val="20"/>
              </w:rPr>
              <w:t>Tutorial a</w:t>
            </w:r>
            <w:r w:rsidR="00321CF3">
              <w:rPr>
                <w:rStyle w:val="Strong"/>
                <w:sz w:val="20"/>
              </w:rPr>
              <w:t>ttendance</w:t>
            </w:r>
            <w:r>
              <w:rPr>
                <w:rStyle w:val="Strong"/>
                <w:sz w:val="20"/>
              </w:rPr>
              <w:t xml:space="preserve"> &amp;</w:t>
            </w:r>
            <w:r w:rsidR="00321CF3">
              <w:rPr>
                <w:rStyle w:val="Strong"/>
                <w:sz w:val="20"/>
              </w:rPr>
              <w:t xml:space="preserve"> participation </w:t>
            </w:r>
          </w:p>
        </w:tc>
        <w:tc>
          <w:tcPr>
            <w:tcW w:w="2875" w:type="dxa"/>
          </w:tcPr>
          <w:p w14:paraId="33041669" w14:textId="77777777" w:rsidR="00321CF3" w:rsidRDefault="00321CF3" w:rsidP="00321CF3">
            <w:pPr>
              <w:pStyle w:val="NormalWeb"/>
              <w:jc w:val="center"/>
              <w:rPr>
                <w:rStyle w:val="Strong"/>
                <w:sz w:val="20"/>
              </w:rPr>
            </w:pPr>
            <w:r>
              <w:rPr>
                <w:rStyle w:val="Strong"/>
                <w:b w:val="0"/>
                <w:bCs w:val="0"/>
                <w:sz w:val="20"/>
              </w:rPr>
              <w:t>Ongoing</w:t>
            </w:r>
          </w:p>
        </w:tc>
        <w:tc>
          <w:tcPr>
            <w:tcW w:w="2256" w:type="dxa"/>
          </w:tcPr>
          <w:p w14:paraId="3EDC9389" w14:textId="77777777" w:rsidR="00321CF3" w:rsidRDefault="00321CF3" w:rsidP="00321CF3">
            <w:pPr>
              <w:pStyle w:val="NormalWeb"/>
              <w:jc w:val="center"/>
              <w:rPr>
                <w:rStyle w:val="Strong"/>
                <w:b w:val="0"/>
                <w:bCs w:val="0"/>
                <w:sz w:val="20"/>
              </w:rPr>
            </w:pPr>
            <w:r>
              <w:rPr>
                <w:rStyle w:val="Strong"/>
                <w:b w:val="0"/>
                <w:bCs w:val="0"/>
                <w:sz w:val="20"/>
              </w:rPr>
              <w:t>10</w:t>
            </w:r>
          </w:p>
        </w:tc>
      </w:tr>
      <w:tr w:rsidR="00C76681" w14:paraId="7587CB16" w14:textId="77777777" w:rsidTr="00C76681">
        <w:trPr>
          <w:trHeight w:val="243"/>
          <w:jc w:val="center"/>
        </w:trPr>
        <w:tc>
          <w:tcPr>
            <w:tcW w:w="3348" w:type="dxa"/>
          </w:tcPr>
          <w:p w14:paraId="25C62768" w14:textId="77777777" w:rsidR="00C76681" w:rsidRDefault="00C76681" w:rsidP="00F13CF5">
            <w:pPr>
              <w:pStyle w:val="NormalWeb"/>
              <w:rPr>
                <w:rStyle w:val="Strong"/>
                <w:sz w:val="20"/>
              </w:rPr>
            </w:pPr>
          </w:p>
        </w:tc>
        <w:tc>
          <w:tcPr>
            <w:tcW w:w="2875" w:type="dxa"/>
          </w:tcPr>
          <w:p w14:paraId="3DE297A0" w14:textId="77777777" w:rsidR="00C76681" w:rsidRDefault="00C76681" w:rsidP="00321CF3">
            <w:pPr>
              <w:pStyle w:val="NormalWeb"/>
              <w:jc w:val="center"/>
              <w:rPr>
                <w:rStyle w:val="Strong"/>
                <w:b w:val="0"/>
                <w:bCs w:val="0"/>
                <w:sz w:val="20"/>
              </w:rPr>
            </w:pPr>
          </w:p>
        </w:tc>
        <w:tc>
          <w:tcPr>
            <w:tcW w:w="2256" w:type="dxa"/>
          </w:tcPr>
          <w:p w14:paraId="38DF9C9B" w14:textId="77777777" w:rsidR="00C76681" w:rsidRDefault="00C76681" w:rsidP="00321CF3">
            <w:pPr>
              <w:pStyle w:val="NormalWeb"/>
              <w:jc w:val="center"/>
              <w:rPr>
                <w:rStyle w:val="Strong"/>
                <w:b w:val="0"/>
                <w:bCs w:val="0"/>
                <w:sz w:val="20"/>
              </w:rPr>
            </w:pPr>
          </w:p>
        </w:tc>
      </w:tr>
      <w:tr w:rsidR="00321CF3" w14:paraId="6B2073DC" w14:textId="77777777" w:rsidTr="00C76681">
        <w:trPr>
          <w:trHeight w:val="243"/>
          <w:jc w:val="center"/>
        </w:trPr>
        <w:tc>
          <w:tcPr>
            <w:tcW w:w="3348" w:type="dxa"/>
            <w:tcBorders>
              <w:bottom w:val="single" w:sz="4" w:space="0" w:color="auto"/>
            </w:tcBorders>
          </w:tcPr>
          <w:p w14:paraId="49A34E64" w14:textId="238BCA98" w:rsidR="00321CF3" w:rsidRDefault="00F13CF5">
            <w:pPr>
              <w:pStyle w:val="NormalWeb"/>
              <w:rPr>
                <w:rStyle w:val="Strong"/>
                <w:sz w:val="20"/>
              </w:rPr>
            </w:pPr>
            <w:r>
              <w:rPr>
                <w:rStyle w:val="Strong"/>
                <w:sz w:val="20"/>
              </w:rPr>
              <w:t>TOTAL</w:t>
            </w:r>
          </w:p>
        </w:tc>
        <w:tc>
          <w:tcPr>
            <w:tcW w:w="2875" w:type="dxa"/>
            <w:tcBorders>
              <w:bottom w:val="single" w:sz="4" w:space="0" w:color="auto"/>
            </w:tcBorders>
          </w:tcPr>
          <w:p w14:paraId="19031E4F" w14:textId="77777777" w:rsidR="00321CF3" w:rsidRDefault="00321CF3">
            <w:pPr>
              <w:pStyle w:val="NormalWeb"/>
              <w:jc w:val="center"/>
              <w:rPr>
                <w:rStyle w:val="Strong"/>
                <w:sz w:val="20"/>
              </w:rPr>
            </w:pPr>
          </w:p>
        </w:tc>
        <w:tc>
          <w:tcPr>
            <w:tcW w:w="2256" w:type="dxa"/>
            <w:tcBorders>
              <w:bottom w:val="single" w:sz="4" w:space="0" w:color="auto"/>
            </w:tcBorders>
          </w:tcPr>
          <w:p w14:paraId="27AE7738" w14:textId="77777777" w:rsidR="00321CF3" w:rsidRPr="00F13CF5" w:rsidRDefault="00321CF3">
            <w:pPr>
              <w:pStyle w:val="NormalWeb"/>
              <w:jc w:val="center"/>
              <w:rPr>
                <w:rStyle w:val="Strong"/>
                <w:bCs w:val="0"/>
                <w:sz w:val="20"/>
              </w:rPr>
            </w:pPr>
            <w:r w:rsidRPr="00F13CF5">
              <w:rPr>
                <w:rStyle w:val="Strong"/>
                <w:bCs w:val="0"/>
                <w:sz w:val="20"/>
              </w:rPr>
              <w:t>100</w:t>
            </w:r>
          </w:p>
        </w:tc>
      </w:tr>
    </w:tbl>
    <w:p w14:paraId="5709BAED" w14:textId="77777777" w:rsidR="00321CF3" w:rsidRDefault="00321CF3">
      <w:pPr>
        <w:pStyle w:val="NormalWeb"/>
        <w:jc w:val="center"/>
        <w:rPr>
          <w:rStyle w:val="Strong"/>
          <w:rFonts w:ascii="Verdana" w:hAnsi="Verdana"/>
        </w:rPr>
      </w:pPr>
    </w:p>
    <w:p w14:paraId="2B55079E" w14:textId="77777777" w:rsidR="00321CF3" w:rsidRDefault="00321CF3">
      <w:pPr>
        <w:pStyle w:val="NormalWeb"/>
        <w:jc w:val="center"/>
        <w:rPr>
          <w:rStyle w:val="Strong"/>
          <w:rFonts w:ascii="Verdana" w:hAnsi="Verdana"/>
        </w:rPr>
      </w:pPr>
    </w:p>
    <w:p w14:paraId="7811F2FD" w14:textId="77777777" w:rsidR="00760B2E" w:rsidRDefault="00760B2E" w:rsidP="00C14B95">
      <w:pPr>
        <w:pStyle w:val="NormalWeb"/>
        <w:rPr>
          <w:rStyle w:val="Strong"/>
          <w:rFonts w:ascii="Verdana" w:hAnsi="Verdana"/>
        </w:rPr>
      </w:pPr>
    </w:p>
    <w:p w14:paraId="3BDBD482" w14:textId="77777777" w:rsidR="00FA5C8C" w:rsidRDefault="00FA5C8C" w:rsidP="00C14B95">
      <w:pPr>
        <w:pStyle w:val="NormalWeb"/>
        <w:rPr>
          <w:rStyle w:val="Strong"/>
          <w:rFonts w:ascii="Verdana" w:hAnsi="Verdana"/>
        </w:rPr>
      </w:pPr>
    </w:p>
    <w:p w14:paraId="7B746400" w14:textId="77777777" w:rsidR="00FA5C8C" w:rsidRDefault="00FA5C8C" w:rsidP="00C14B95">
      <w:pPr>
        <w:pStyle w:val="NormalWeb"/>
        <w:rPr>
          <w:rStyle w:val="Strong"/>
          <w:rFonts w:ascii="Verdana" w:hAnsi="Verdana"/>
        </w:rPr>
      </w:pPr>
    </w:p>
    <w:p w14:paraId="3B2D5FF7" w14:textId="77777777" w:rsidR="00FA5C8C" w:rsidRDefault="00FA5C8C" w:rsidP="00C14B95">
      <w:pPr>
        <w:pStyle w:val="NormalWeb"/>
        <w:rPr>
          <w:rStyle w:val="Strong"/>
          <w:rFonts w:ascii="Verdana" w:hAnsi="Verdana"/>
        </w:rPr>
      </w:pPr>
    </w:p>
    <w:p w14:paraId="63A3D5C2" w14:textId="77777777" w:rsidR="00760B2E" w:rsidRDefault="00760B2E">
      <w:pPr>
        <w:pStyle w:val="NormalWeb"/>
        <w:jc w:val="center"/>
        <w:rPr>
          <w:rStyle w:val="Strong"/>
          <w:sz w:val="20"/>
        </w:rPr>
      </w:pPr>
    </w:p>
    <w:p w14:paraId="235E11C1" w14:textId="77777777" w:rsidR="00106753" w:rsidRDefault="00106753">
      <w:pPr>
        <w:pStyle w:val="NormalWeb"/>
        <w:jc w:val="center"/>
        <w:rPr>
          <w:rStyle w:val="Strong"/>
          <w:sz w:val="20"/>
        </w:rPr>
      </w:pPr>
    </w:p>
    <w:p w14:paraId="6ADBDECB" w14:textId="77777777" w:rsidR="00106753" w:rsidRDefault="00106753">
      <w:pPr>
        <w:pStyle w:val="NormalWeb"/>
        <w:jc w:val="center"/>
        <w:rPr>
          <w:rStyle w:val="Strong"/>
          <w:sz w:val="20"/>
        </w:rPr>
      </w:pPr>
    </w:p>
    <w:p w14:paraId="0FFF0F1B" w14:textId="77777777" w:rsidR="00106753" w:rsidRDefault="00106753">
      <w:pPr>
        <w:pStyle w:val="NormalWeb"/>
        <w:jc w:val="center"/>
        <w:rPr>
          <w:rStyle w:val="Strong"/>
          <w:sz w:val="20"/>
        </w:rPr>
      </w:pPr>
    </w:p>
    <w:p w14:paraId="46F32DF0" w14:textId="77777777" w:rsidR="00106753" w:rsidRDefault="00106753">
      <w:pPr>
        <w:pStyle w:val="NormalWeb"/>
        <w:jc w:val="center"/>
        <w:rPr>
          <w:rStyle w:val="Strong"/>
          <w:sz w:val="20"/>
        </w:rPr>
      </w:pPr>
    </w:p>
    <w:p w14:paraId="7A3633B0" w14:textId="77777777" w:rsidR="00106753" w:rsidRDefault="00106753">
      <w:pPr>
        <w:pStyle w:val="NormalWeb"/>
        <w:jc w:val="center"/>
        <w:rPr>
          <w:rStyle w:val="Strong"/>
          <w:sz w:val="20"/>
        </w:rPr>
      </w:pPr>
    </w:p>
    <w:p w14:paraId="7261E8F6" w14:textId="77777777" w:rsidR="00A73FEF" w:rsidRDefault="00A73FEF">
      <w:pPr>
        <w:pStyle w:val="NormalWeb"/>
        <w:jc w:val="center"/>
        <w:rPr>
          <w:rStyle w:val="Strong"/>
          <w:sz w:val="20"/>
        </w:rPr>
      </w:pPr>
    </w:p>
    <w:p w14:paraId="4BDA44EE" w14:textId="77777777" w:rsidR="00126670" w:rsidRPr="008927A6" w:rsidRDefault="00126670" w:rsidP="00D34349">
      <w:pPr>
        <w:pStyle w:val="NormalWeb"/>
        <w:rPr>
          <w:rStyle w:val="Strong"/>
          <w:sz w:val="20"/>
        </w:rPr>
      </w:pPr>
    </w:p>
    <w:p w14:paraId="1F4C6B70" w14:textId="3110229F" w:rsidR="00321CF3" w:rsidRPr="008927A6" w:rsidRDefault="00321CF3">
      <w:pPr>
        <w:pStyle w:val="NormalWeb"/>
        <w:jc w:val="center"/>
        <w:rPr>
          <w:sz w:val="20"/>
        </w:rPr>
      </w:pPr>
      <w:r w:rsidRPr="008927A6">
        <w:rPr>
          <w:rStyle w:val="Strong"/>
          <w:sz w:val="20"/>
        </w:rPr>
        <w:t>Class Schedule, Introduction</w:t>
      </w:r>
      <w:r w:rsidR="00EF5CB9">
        <w:rPr>
          <w:rStyle w:val="Strong"/>
          <w:sz w:val="20"/>
        </w:rPr>
        <w:t xml:space="preserve"> to Ecology (BISC 204), Fall 201</w:t>
      </w:r>
      <w:r w:rsidR="00206B0D">
        <w:rPr>
          <w:rStyle w:val="Strong"/>
          <w:sz w:val="20"/>
        </w:rPr>
        <w:t>9</w:t>
      </w:r>
    </w:p>
    <w:tbl>
      <w:tblPr>
        <w:tblW w:w="9584" w:type="dxa"/>
        <w:jc w:val="center"/>
        <w:tblCellSpacing w:w="0" w:type="dxa"/>
        <w:tblInd w:w="-826" w:type="dxa"/>
        <w:tblBorders>
          <w:top w:val="outset" w:sz="6" w:space="0" w:color="333333"/>
          <w:left w:val="outset" w:sz="6" w:space="0" w:color="333333"/>
          <w:bottom w:val="outset" w:sz="6" w:space="0" w:color="333333"/>
          <w:right w:val="outset" w:sz="6" w:space="0" w:color="333333"/>
          <w:insideH w:val="outset" w:sz="6" w:space="0" w:color="333333"/>
          <w:insideV w:val="outset" w:sz="6" w:space="0" w:color="333333"/>
        </w:tblBorders>
        <w:tblCellMar>
          <w:top w:w="45" w:type="dxa"/>
          <w:left w:w="45" w:type="dxa"/>
          <w:bottom w:w="45" w:type="dxa"/>
          <w:right w:w="45" w:type="dxa"/>
        </w:tblCellMar>
        <w:tblLook w:val="0000" w:firstRow="0" w:lastRow="0" w:firstColumn="0" w:lastColumn="0" w:noHBand="0" w:noVBand="0"/>
      </w:tblPr>
      <w:tblGrid>
        <w:gridCol w:w="9"/>
        <w:gridCol w:w="777"/>
        <w:gridCol w:w="10"/>
        <w:gridCol w:w="710"/>
        <w:gridCol w:w="10"/>
        <w:gridCol w:w="3321"/>
        <w:gridCol w:w="1018"/>
        <w:gridCol w:w="3719"/>
        <w:gridCol w:w="10"/>
      </w:tblGrid>
      <w:tr w:rsidR="00321CF3" w14:paraId="36C32340" w14:textId="77777777" w:rsidTr="0066360D">
        <w:trPr>
          <w:gridBefore w:val="1"/>
          <w:wBefore w:w="9" w:type="dxa"/>
          <w:cantSplit/>
          <w:trHeight w:val="288"/>
          <w:tblCellSpacing w:w="0" w:type="dxa"/>
          <w:jc w:val="center"/>
        </w:trPr>
        <w:tc>
          <w:tcPr>
            <w:tcW w:w="787" w:type="dxa"/>
            <w:gridSpan w:val="2"/>
            <w:vAlign w:val="center"/>
          </w:tcPr>
          <w:p w14:paraId="51C27A1C" w14:textId="77777777" w:rsidR="00321CF3" w:rsidRPr="008927A6" w:rsidRDefault="00321CF3" w:rsidP="0066360D">
            <w:pPr>
              <w:pStyle w:val="NormalWeb"/>
              <w:spacing w:after="0" w:afterAutospacing="0"/>
              <w:jc w:val="center"/>
              <w:rPr>
                <w:color w:val="000000"/>
                <w:sz w:val="18"/>
                <w:szCs w:val="20"/>
              </w:rPr>
            </w:pPr>
          </w:p>
        </w:tc>
        <w:tc>
          <w:tcPr>
            <w:tcW w:w="720" w:type="dxa"/>
            <w:gridSpan w:val="2"/>
            <w:vAlign w:val="center"/>
          </w:tcPr>
          <w:p w14:paraId="2CD35685" w14:textId="77777777" w:rsidR="00321CF3" w:rsidRPr="008927A6" w:rsidRDefault="00321CF3" w:rsidP="0066360D">
            <w:pPr>
              <w:jc w:val="center"/>
              <w:rPr>
                <w:sz w:val="18"/>
                <w:szCs w:val="24"/>
              </w:rPr>
            </w:pPr>
          </w:p>
        </w:tc>
        <w:tc>
          <w:tcPr>
            <w:tcW w:w="3321" w:type="dxa"/>
            <w:vAlign w:val="center"/>
          </w:tcPr>
          <w:p w14:paraId="42AAF7B2" w14:textId="77777777" w:rsidR="00321CF3" w:rsidRPr="008927A6" w:rsidRDefault="00321CF3" w:rsidP="0066360D">
            <w:pPr>
              <w:pStyle w:val="NormalWeb"/>
              <w:spacing w:after="0" w:afterAutospacing="0"/>
              <w:jc w:val="center"/>
              <w:rPr>
                <w:sz w:val="18"/>
              </w:rPr>
            </w:pPr>
            <w:r w:rsidRPr="008927A6">
              <w:rPr>
                <w:rStyle w:val="Strong"/>
                <w:color w:val="000000"/>
                <w:sz w:val="18"/>
                <w:szCs w:val="20"/>
              </w:rPr>
              <w:t>Lecture Topics</w:t>
            </w:r>
          </w:p>
        </w:tc>
        <w:tc>
          <w:tcPr>
            <w:tcW w:w="1018" w:type="dxa"/>
            <w:vAlign w:val="center"/>
          </w:tcPr>
          <w:p w14:paraId="33ED372A" w14:textId="3102F26C" w:rsidR="00321CF3" w:rsidRPr="008927A6" w:rsidRDefault="002C41B1" w:rsidP="0066360D">
            <w:pPr>
              <w:pStyle w:val="NormalWeb"/>
              <w:spacing w:after="0" w:afterAutospacing="0"/>
              <w:jc w:val="center"/>
              <w:rPr>
                <w:sz w:val="18"/>
              </w:rPr>
            </w:pPr>
            <w:proofErr w:type="spellStart"/>
            <w:r>
              <w:rPr>
                <w:rStyle w:val="Strong"/>
                <w:color w:val="000000"/>
                <w:sz w:val="18"/>
                <w:szCs w:val="20"/>
              </w:rPr>
              <w:t>Ricklefs</w:t>
            </w:r>
            <w:proofErr w:type="spellEnd"/>
            <w:r>
              <w:rPr>
                <w:rStyle w:val="Strong"/>
                <w:color w:val="000000"/>
                <w:sz w:val="18"/>
                <w:szCs w:val="20"/>
              </w:rPr>
              <w:t xml:space="preserve"> Chapters</w:t>
            </w:r>
          </w:p>
        </w:tc>
        <w:tc>
          <w:tcPr>
            <w:tcW w:w="3729" w:type="dxa"/>
            <w:gridSpan w:val="2"/>
            <w:tcBorders>
              <w:right w:val="inset" w:sz="6" w:space="0" w:color="333333"/>
            </w:tcBorders>
            <w:vAlign w:val="center"/>
          </w:tcPr>
          <w:p w14:paraId="2E6A1562" w14:textId="77777777" w:rsidR="00321CF3" w:rsidRPr="008927A6" w:rsidRDefault="00321CF3" w:rsidP="0066360D">
            <w:pPr>
              <w:pStyle w:val="NormalWeb"/>
              <w:spacing w:after="0" w:afterAutospacing="0"/>
              <w:jc w:val="center"/>
              <w:rPr>
                <w:sz w:val="18"/>
              </w:rPr>
            </w:pPr>
            <w:r w:rsidRPr="008927A6">
              <w:rPr>
                <w:rStyle w:val="Strong"/>
                <w:color w:val="000000"/>
                <w:sz w:val="18"/>
                <w:szCs w:val="20"/>
              </w:rPr>
              <w:t>Assignment</w:t>
            </w:r>
          </w:p>
        </w:tc>
      </w:tr>
      <w:tr w:rsidR="00321CF3" w:rsidRPr="008927A6" w14:paraId="79E0887D" w14:textId="77777777" w:rsidTr="0066360D">
        <w:trPr>
          <w:gridBefore w:val="1"/>
          <w:wBefore w:w="9" w:type="dxa"/>
          <w:cantSplit/>
          <w:trHeight w:val="336"/>
          <w:tblCellSpacing w:w="0" w:type="dxa"/>
          <w:jc w:val="center"/>
        </w:trPr>
        <w:tc>
          <w:tcPr>
            <w:tcW w:w="787" w:type="dxa"/>
            <w:gridSpan w:val="2"/>
            <w:vAlign w:val="center"/>
          </w:tcPr>
          <w:p w14:paraId="772C0F23" w14:textId="50EA6B9E" w:rsidR="00321CF3" w:rsidRPr="008927A6" w:rsidRDefault="002C41B1" w:rsidP="0066360D">
            <w:pPr>
              <w:pStyle w:val="NormalWeb"/>
              <w:spacing w:after="0" w:afterAutospacing="0"/>
              <w:jc w:val="center"/>
              <w:rPr>
                <w:sz w:val="18"/>
              </w:rPr>
            </w:pPr>
            <w:r>
              <w:rPr>
                <w:color w:val="000000"/>
                <w:sz w:val="18"/>
                <w:szCs w:val="20"/>
              </w:rPr>
              <w:t>Tues</w:t>
            </w:r>
          </w:p>
        </w:tc>
        <w:tc>
          <w:tcPr>
            <w:tcW w:w="720" w:type="dxa"/>
            <w:gridSpan w:val="2"/>
            <w:vAlign w:val="center"/>
          </w:tcPr>
          <w:p w14:paraId="704D9717" w14:textId="5675398C" w:rsidR="00321CF3" w:rsidRPr="008927A6" w:rsidRDefault="002C41B1" w:rsidP="0066360D">
            <w:pPr>
              <w:jc w:val="center"/>
              <w:rPr>
                <w:sz w:val="18"/>
                <w:szCs w:val="24"/>
              </w:rPr>
            </w:pPr>
            <w:r>
              <w:rPr>
                <w:sz w:val="18"/>
                <w:szCs w:val="24"/>
              </w:rPr>
              <w:t xml:space="preserve">Sep </w:t>
            </w:r>
            <w:r w:rsidR="005507C1">
              <w:rPr>
                <w:sz w:val="18"/>
                <w:szCs w:val="24"/>
              </w:rPr>
              <w:t>3</w:t>
            </w:r>
          </w:p>
        </w:tc>
        <w:tc>
          <w:tcPr>
            <w:tcW w:w="3321" w:type="dxa"/>
            <w:vAlign w:val="center"/>
          </w:tcPr>
          <w:p w14:paraId="6BAA446A" w14:textId="48C551FC" w:rsidR="00321CF3" w:rsidRPr="008927A6" w:rsidRDefault="003B509A" w:rsidP="0066360D">
            <w:pPr>
              <w:jc w:val="center"/>
              <w:rPr>
                <w:sz w:val="18"/>
                <w:szCs w:val="24"/>
              </w:rPr>
            </w:pPr>
            <w:r>
              <w:rPr>
                <w:color w:val="000000"/>
                <w:sz w:val="18"/>
              </w:rPr>
              <w:t>Introduction &amp; Course Overview</w:t>
            </w:r>
          </w:p>
        </w:tc>
        <w:tc>
          <w:tcPr>
            <w:tcW w:w="1018" w:type="dxa"/>
            <w:vAlign w:val="center"/>
          </w:tcPr>
          <w:p w14:paraId="7E0F8878" w14:textId="4813D82F" w:rsidR="00321CF3" w:rsidRPr="008927A6" w:rsidRDefault="002C41B1" w:rsidP="0066360D">
            <w:pPr>
              <w:jc w:val="center"/>
              <w:rPr>
                <w:sz w:val="18"/>
                <w:szCs w:val="24"/>
              </w:rPr>
            </w:pPr>
            <w:r>
              <w:rPr>
                <w:color w:val="000000"/>
                <w:sz w:val="18"/>
              </w:rPr>
              <w:t>2, 3</w:t>
            </w:r>
          </w:p>
        </w:tc>
        <w:tc>
          <w:tcPr>
            <w:tcW w:w="3729" w:type="dxa"/>
            <w:gridSpan w:val="2"/>
            <w:tcBorders>
              <w:right w:val="inset" w:sz="6" w:space="0" w:color="333333"/>
            </w:tcBorders>
            <w:vAlign w:val="center"/>
          </w:tcPr>
          <w:p w14:paraId="34F36E70" w14:textId="34867E27" w:rsidR="00321CF3" w:rsidRPr="008927A6" w:rsidRDefault="003A6CDD" w:rsidP="0066360D">
            <w:pPr>
              <w:jc w:val="center"/>
              <w:rPr>
                <w:sz w:val="18"/>
                <w:szCs w:val="24"/>
              </w:rPr>
            </w:pPr>
            <w:r>
              <w:rPr>
                <w:color w:val="000000"/>
                <w:sz w:val="18"/>
              </w:rPr>
              <w:t>*</w:t>
            </w:r>
            <w:r w:rsidR="00792A76">
              <w:rPr>
                <w:b/>
                <w:color w:val="000000"/>
                <w:sz w:val="18"/>
              </w:rPr>
              <w:t>No tutorials the first</w:t>
            </w:r>
            <w:r w:rsidRPr="00E91D65">
              <w:rPr>
                <w:b/>
                <w:color w:val="000000"/>
                <w:sz w:val="18"/>
              </w:rPr>
              <w:t xml:space="preserve"> week</w:t>
            </w:r>
            <w:r>
              <w:rPr>
                <w:color w:val="000000"/>
                <w:sz w:val="18"/>
              </w:rPr>
              <w:t>*</w:t>
            </w:r>
          </w:p>
        </w:tc>
      </w:tr>
      <w:tr w:rsidR="00321CF3" w:rsidRPr="008927A6" w14:paraId="7D7CDC51" w14:textId="77777777" w:rsidTr="0066360D">
        <w:trPr>
          <w:gridBefore w:val="1"/>
          <w:wBefore w:w="9" w:type="dxa"/>
          <w:cantSplit/>
          <w:trHeight w:val="288"/>
          <w:tblCellSpacing w:w="0" w:type="dxa"/>
          <w:jc w:val="center"/>
        </w:trPr>
        <w:tc>
          <w:tcPr>
            <w:tcW w:w="787" w:type="dxa"/>
            <w:gridSpan w:val="2"/>
            <w:vAlign w:val="center"/>
          </w:tcPr>
          <w:p w14:paraId="35E12064" w14:textId="519A4205" w:rsidR="00321CF3" w:rsidRPr="008927A6" w:rsidRDefault="002C41B1" w:rsidP="0066360D">
            <w:pPr>
              <w:pStyle w:val="NormalWeb"/>
              <w:spacing w:after="0" w:afterAutospacing="0"/>
              <w:jc w:val="center"/>
              <w:rPr>
                <w:sz w:val="18"/>
              </w:rPr>
            </w:pPr>
            <w:r>
              <w:rPr>
                <w:color w:val="000000"/>
                <w:sz w:val="18"/>
                <w:szCs w:val="20"/>
              </w:rPr>
              <w:t>Thurs</w:t>
            </w:r>
          </w:p>
        </w:tc>
        <w:tc>
          <w:tcPr>
            <w:tcW w:w="720" w:type="dxa"/>
            <w:gridSpan w:val="2"/>
            <w:vAlign w:val="center"/>
          </w:tcPr>
          <w:p w14:paraId="18A47545" w14:textId="7394C0D4" w:rsidR="00321CF3" w:rsidRPr="008927A6" w:rsidRDefault="002C41B1" w:rsidP="0066360D">
            <w:pPr>
              <w:jc w:val="center"/>
              <w:rPr>
                <w:sz w:val="18"/>
                <w:szCs w:val="24"/>
              </w:rPr>
            </w:pPr>
            <w:r>
              <w:rPr>
                <w:color w:val="000000"/>
                <w:sz w:val="18"/>
              </w:rPr>
              <w:t xml:space="preserve">Sep </w:t>
            </w:r>
            <w:r w:rsidR="005507C1">
              <w:rPr>
                <w:color w:val="000000"/>
                <w:sz w:val="18"/>
              </w:rPr>
              <w:t>5</w:t>
            </w:r>
          </w:p>
        </w:tc>
        <w:tc>
          <w:tcPr>
            <w:tcW w:w="3321" w:type="dxa"/>
            <w:vAlign w:val="center"/>
          </w:tcPr>
          <w:p w14:paraId="7833A2D7" w14:textId="77777777" w:rsidR="00321CF3" w:rsidRPr="008927A6" w:rsidRDefault="00321CF3" w:rsidP="0066360D">
            <w:pPr>
              <w:jc w:val="center"/>
              <w:rPr>
                <w:sz w:val="18"/>
                <w:szCs w:val="24"/>
              </w:rPr>
            </w:pPr>
            <w:r w:rsidRPr="008927A6">
              <w:rPr>
                <w:color w:val="000000"/>
                <w:sz w:val="18"/>
              </w:rPr>
              <w:t>Physical Environment &amp; Biomes</w:t>
            </w:r>
          </w:p>
        </w:tc>
        <w:tc>
          <w:tcPr>
            <w:tcW w:w="1018" w:type="dxa"/>
            <w:vAlign w:val="center"/>
          </w:tcPr>
          <w:p w14:paraId="6FFB1CF2" w14:textId="1FD95606" w:rsidR="00321CF3" w:rsidRPr="008927A6" w:rsidRDefault="002C41B1" w:rsidP="0066360D">
            <w:pPr>
              <w:jc w:val="center"/>
              <w:rPr>
                <w:sz w:val="18"/>
                <w:szCs w:val="24"/>
              </w:rPr>
            </w:pPr>
            <w:r>
              <w:rPr>
                <w:color w:val="000000"/>
                <w:sz w:val="18"/>
              </w:rPr>
              <w:t>5, 6</w:t>
            </w:r>
          </w:p>
        </w:tc>
        <w:tc>
          <w:tcPr>
            <w:tcW w:w="3729" w:type="dxa"/>
            <w:gridSpan w:val="2"/>
            <w:tcBorders>
              <w:right w:val="inset" w:sz="6" w:space="0" w:color="333333"/>
            </w:tcBorders>
            <w:vAlign w:val="center"/>
          </w:tcPr>
          <w:p w14:paraId="0F926016" w14:textId="77777777" w:rsidR="00321CF3" w:rsidRPr="008927A6" w:rsidRDefault="00321CF3" w:rsidP="0066360D">
            <w:pPr>
              <w:jc w:val="center"/>
              <w:rPr>
                <w:sz w:val="18"/>
                <w:szCs w:val="24"/>
              </w:rPr>
            </w:pPr>
          </w:p>
        </w:tc>
      </w:tr>
      <w:tr w:rsidR="002C41B1" w:rsidRPr="008927A6" w14:paraId="6A86D47A" w14:textId="77777777" w:rsidTr="0066360D">
        <w:trPr>
          <w:gridBefore w:val="1"/>
          <w:wBefore w:w="9" w:type="dxa"/>
          <w:cantSplit/>
          <w:trHeight w:val="288"/>
          <w:tblCellSpacing w:w="0" w:type="dxa"/>
          <w:jc w:val="center"/>
        </w:trPr>
        <w:tc>
          <w:tcPr>
            <w:tcW w:w="787" w:type="dxa"/>
            <w:gridSpan w:val="2"/>
            <w:vAlign w:val="center"/>
          </w:tcPr>
          <w:p w14:paraId="3A1D15B3" w14:textId="358EE951" w:rsidR="002C41B1" w:rsidRPr="008927A6" w:rsidRDefault="002C41B1" w:rsidP="0066360D">
            <w:pPr>
              <w:pStyle w:val="NormalWeb"/>
              <w:spacing w:after="0" w:afterAutospacing="0"/>
              <w:jc w:val="center"/>
              <w:rPr>
                <w:sz w:val="18"/>
              </w:rPr>
            </w:pPr>
            <w:r>
              <w:rPr>
                <w:color w:val="000000"/>
                <w:sz w:val="18"/>
                <w:szCs w:val="20"/>
              </w:rPr>
              <w:t>Tues</w:t>
            </w:r>
          </w:p>
        </w:tc>
        <w:tc>
          <w:tcPr>
            <w:tcW w:w="720" w:type="dxa"/>
            <w:gridSpan w:val="2"/>
            <w:vAlign w:val="center"/>
          </w:tcPr>
          <w:p w14:paraId="08D63AB0" w14:textId="2855774F" w:rsidR="002C41B1" w:rsidRPr="00DE6DC8" w:rsidRDefault="002C41B1" w:rsidP="0066360D">
            <w:pPr>
              <w:jc w:val="center"/>
              <w:rPr>
                <w:sz w:val="18"/>
                <w:szCs w:val="24"/>
              </w:rPr>
            </w:pPr>
            <w:r>
              <w:rPr>
                <w:color w:val="000000"/>
                <w:sz w:val="18"/>
              </w:rPr>
              <w:t xml:space="preserve">Sep </w:t>
            </w:r>
            <w:r w:rsidR="005507C1">
              <w:rPr>
                <w:color w:val="000000"/>
                <w:sz w:val="18"/>
              </w:rPr>
              <w:t>10</w:t>
            </w:r>
          </w:p>
        </w:tc>
        <w:tc>
          <w:tcPr>
            <w:tcW w:w="3321" w:type="dxa"/>
            <w:vAlign w:val="center"/>
          </w:tcPr>
          <w:p w14:paraId="1D96306E" w14:textId="77777777" w:rsidR="002C41B1" w:rsidRPr="00DE6DC8" w:rsidRDefault="002C41B1" w:rsidP="0066360D">
            <w:pPr>
              <w:jc w:val="center"/>
              <w:rPr>
                <w:color w:val="000000"/>
                <w:sz w:val="18"/>
              </w:rPr>
            </w:pPr>
            <w:r w:rsidRPr="00DE6DC8">
              <w:rPr>
                <w:color w:val="000000"/>
                <w:sz w:val="18"/>
              </w:rPr>
              <w:t>Study Design</w:t>
            </w:r>
          </w:p>
        </w:tc>
        <w:tc>
          <w:tcPr>
            <w:tcW w:w="1018" w:type="dxa"/>
            <w:vAlign w:val="center"/>
          </w:tcPr>
          <w:p w14:paraId="25CCB22C" w14:textId="14EC0E53" w:rsidR="002C41B1" w:rsidRPr="008927A6" w:rsidRDefault="002C41B1" w:rsidP="0066360D">
            <w:pPr>
              <w:jc w:val="center"/>
              <w:rPr>
                <w:color w:val="000000"/>
                <w:sz w:val="18"/>
              </w:rPr>
            </w:pPr>
            <w:r>
              <w:rPr>
                <w:color w:val="000000"/>
                <w:sz w:val="18"/>
              </w:rPr>
              <w:t>1, web</w:t>
            </w:r>
          </w:p>
        </w:tc>
        <w:tc>
          <w:tcPr>
            <w:tcW w:w="3729" w:type="dxa"/>
            <w:gridSpan w:val="2"/>
            <w:tcBorders>
              <w:right w:val="inset" w:sz="6" w:space="0" w:color="333333"/>
            </w:tcBorders>
            <w:vAlign w:val="center"/>
          </w:tcPr>
          <w:p w14:paraId="38DBFD07" w14:textId="49A201F3" w:rsidR="002C41B1" w:rsidRPr="008927A6" w:rsidRDefault="002C41B1" w:rsidP="0066360D">
            <w:pPr>
              <w:jc w:val="center"/>
              <w:rPr>
                <w:color w:val="000000"/>
                <w:sz w:val="18"/>
              </w:rPr>
            </w:pPr>
          </w:p>
        </w:tc>
      </w:tr>
      <w:tr w:rsidR="002C41B1" w:rsidRPr="008927A6" w14:paraId="22E9F352" w14:textId="77777777" w:rsidTr="0066360D">
        <w:trPr>
          <w:gridBefore w:val="1"/>
          <w:wBefore w:w="9" w:type="dxa"/>
          <w:cantSplit/>
          <w:trHeight w:val="288"/>
          <w:tblCellSpacing w:w="0" w:type="dxa"/>
          <w:jc w:val="center"/>
        </w:trPr>
        <w:tc>
          <w:tcPr>
            <w:tcW w:w="787" w:type="dxa"/>
            <w:gridSpan w:val="2"/>
            <w:vAlign w:val="center"/>
          </w:tcPr>
          <w:p w14:paraId="51922B7A" w14:textId="0C1E7CF8" w:rsidR="002C41B1" w:rsidRPr="008927A6" w:rsidRDefault="002C41B1" w:rsidP="0066360D">
            <w:pPr>
              <w:pStyle w:val="NormalWeb"/>
              <w:spacing w:after="0" w:afterAutospacing="0"/>
              <w:jc w:val="center"/>
              <w:rPr>
                <w:sz w:val="18"/>
              </w:rPr>
            </w:pPr>
            <w:r>
              <w:rPr>
                <w:color w:val="000000"/>
                <w:sz w:val="18"/>
                <w:szCs w:val="20"/>
              </w:rPr>
              <w:t>Thurs</w:t>
            </w:r>
          </w:p>
        </w:tc>
        <w:tc>
          <w:tcPr>
            <w:tcW w:w="720" w:type="dxa"/>
            <w:gridSpan w:val="2"/>
            <w:vAlign w:val="center"/>
          </w:tcPr>
          <w:p w14:paraId="6F9ADB62" w14:textId="290F6BBD" w:rsidR="002C41B1" w:rsidRPr="008927A6" w:rsidRDefault="002C41B1" w:rsidP="0066360D">
            <w:pPr>
              <w:jc w:val="center"/>
              <w:rPr>
                <w:sz w:val="18"/>
                <w:szCs w:val="24"/>
              </w:rPr>
            </w:pPr>
            <w:r>
              <w:rPr>
                <w:color w:val="000000"/>
                <w:sz w:val="18"/>
              </w:rPr>
              <w:t xml:space="preserve">Sep </w:t>
            </w:r>
            <w:r w:rsidR="00E35077">
              <w:rPr>
                <w:color w:val="000000"/>
                <w:sz w:val="18"/>
              </w:rPr>
              <w:t>1</w:t>
            </w:r>
            <w:r w:rsidR="005507C1">
              <w:rPr>
                <w:color w:val="000000"/>
                <w:sz w:val="18"/>
              </w:rPr>
              <w:t>2</w:t>
            </w:r>
          </w:p>
        </w:tc>
        <w:tc>
          <w:tcPr>
            <w:tcW w:w="3321" w:type="dxa"/>
            <w:vAlign w:val="center"/>
          </w:tcPr>
          <w:p w14:paraId="22DF264E" w14:textId="4AB3B865" w:rsidR="002C41B1" w:rsidRPr="008927A6" w:rsidRDefault="002C41B1" w:rsidP="0066360D">
            <w:pPr>
              <w:jc w:val="center"/>
              <w:rPr>
                <w:sz w:val="18"/>
                <w:szCs w:val="24"/>
              </w:rPr>
            </w:pPr>
            <w:r w:rsidRPr="008927A6">
              <w:rPr>
                <w:color w:val="000000"/>
                <w:sz w:val="18"/>
              </w:rPr>
              <w:t>Life Histories</w:t>
            </w:r>
            <w:r w:rsidR="00FA25B6">
              <w:rPr>
                <w:color w:val="000000"/>
                <w:sz w:val="18"/>
              </w:rPr>
              <w:t xml:space="preserve"> &amp; </w:t>
            </w:r>
            <w:r w:rsidR="00FA25B6">
              <w:rPr>
                <w:b/>
                <w:color w:val="000000"/>
                <w:sz w:val="18"/>
              </w:rPr>
              <w:t>IN-</w:t>
            </w:r>
            <w:r w:rsidR="00FA25B6" w:rsidRPr="00FA25B6">
              <w:rPr>
                <w:b/>
                <w:color w:val="000000"/>
                <w:sz w:val="18"/>
              </w:rPr>
              <w:t>CLASS</w:t>
            </w:r>
            <w:r w:rsidR="00FA25B6">
              <w:rPr>
                <w:b/>
                <w:color w:val="000000"/>
                <w:sz w:val="18"/>
              </w:rPr>
              <w:t xml:space="preserve"> #1</w:t>
            </w:r>
          </w:p>
        </w:tc>
        <w:tc>
          <w:tcPr>
            <w:tcW w:w="1018" w:type="dxa"/>
            <w:vAlign w:val="center"/>
          </w:tcPr>
          <w:p w14:paraId="65CD40CC" w14:textId="297EE534" w:rsidR="002C41B1" w:rsidRPr="008927A6" w:rsidRDefault="002C41B1" w:rsidP="0066360D">
            <w:pPr>
              <w:jc w:val="center"/>
              <w:rPr>
                <w:sz w:val="18"/>
                <w:szCs w:val="24"/>
              </w:rPr>
            </w:pPr>
            <w:r>
              <w:rPr>
                <w:color w:val="000000"/>
                <w:sz w:val="18"/>
              </w:rPr>
              <w:t>8</w:t>
            </w:r>
            <w:r w:rsidR="00E15D1E">
              <w:rPr>
                <w:color w:val="000000"/>
                <w:sz w:val="18"/>
              </w:rPr>
              <w:t>, 9</w:t>
            </w:r>
          </w:p>
        </w:tc>
        <w:tc>
          <w:tcPr>
            <w:tcW w:w="3729" w:type="dxa"/>
            <w:gridSpan w:val="2"/>
            <w:tcBorders>
              <w:right w:val="inset" w:sz="6" w:space="0" w:color="333333"/>
            </w:tcBorders>
            <w:vAlign w:val="center"/>
          </w:tcPr>
          <w:p w14:paraId="0E3BB05F" w14:textId="5CBE9E39" w:rsidR="002C41B1" w:rsidRPr="008927A6" w:rsidRDefault="00BD4900" w:rsidP="0066360D">
            <w:pPr>
              <w:jc w:val="center"/>
              <w:rPr>
                <w:sz w:val="18"/>
                <w:szCs w:val="24"/>
              </w:rPr>
            </w:pPr>
            <w:r>
              <w:rPr>
                <w:color w:val="000000"/>
                <w:sz w:val="18"/>
              </w:rPr>
              <w:t>[</w:t>
            </w:r>
            <w:r w:rsidR="002C41B1">
              <w:rPr>
                <w:color w:val="000000"/>
                <w:sz w:val="18"/>
              </w:rPr>
              <w:t>P</w:t>
            </w:r>
            <w:r w:rsidR="002C41B1" w:rsidRPr="008927A6">
              <w:rPr>
                <w:color w:val="000000"/>
                <w:sz w:val="18"/>
              </w:rPr>
              <w:t>opulation size estimation</w:t>
            </w:r>
            <w:r>
              <w:rPr>
                <w:color w:val="000000"/>
                <w:sz w:val="18"/>
              </w:rPr>
              <w:t>]</w:t>
            </w:r>
          </w:p>
        </w:tc>
      </w:tr>
      <w:tr w:rsidR="007A5608" w:rsidRPr="008927A6" w14:paraId="20021FCE" w14:textId="77777777" w:rsidTr="0066360D">
        <w:trPr>
          <w:gridBefore w:val="1"/>
          <w:wBefore w:w="9" w:type="dxa"/>
          <w:cantSplit/>
          <w:trHeight w:val="288"/>
          <w:tblCellSpacing w:w="0" w:type="dxa"/>
          <w:jc w:val="center"/>
        </w:trPr>
        <w:tc>
          <w:tcPr>
            <w:tcW w:w="787" w:type="dxa"/>
            <w:gridSpan w:val="2"/>
            <w:vAlign w:val="center"/>
          </w:tcPr>
          <w:p w14:paraId="04285D38" w14:textId="0339A9E9" w:rsidR="007A5608" w:rsidRPr="008927A6" w:rsidRDefault="007A5608" w:rsidP="0066360D">
            <w:pPr>
              <w:pStyle w:val="NormalWeb"/>
              <w:spacing w:after="0" w:afterAutospacing="0"/>
              <w:jc w:val="center"/>
              <w:rPr>
                <w:sz w:val="18"/>
              </w:rPr>
            </w:pPr>
            <w:r>
              <w:rPr>
                <w:color w:val="000000"/>
                <w:sz w:val="18"/>
                <w:szCs w:val="20"/>
              </w:rPr>
              <w:t>Tues</w:t>
            </w:r>
          </w:p>
        </w:tc>
        <w:tc>
          <w:tcPr>
            <w:tcW w:w="720" w:type="dxa"/>
            <w:gridSpan w:val="2"/>
            <w:vAlign w:val="center"/>
          </w:tcPr>
          <w:p w14:paraId="1B8CEB50" w14:textId="083010C4" w:rsidR="007A5608" w:rsidRPr="008927A6" w:rsidRDefault="007A5608" w:rsidP="0066360D">
            <w:pPr>
              <w:jc w:val="center"/>
              <w:rPr>
                <w:sz w:val="18"/>
                <w:szCs w:val="24"/>
              </w:rPr>
            </w:pPr>
            <w:r>
              <w:rPr>
                <w:color w:val="000000"/>
                <w:sz w:val="18"/>
              </w:rPr>
              <w:t xml:space="preserve">Sep </w:t>
            </w:r>
            <w:r w:rsidR="005A70C4">
              <w:rPr>
                <w:color w:val="000000"/>
                <w:sz w:val="18"/>
              </w:rPr>
              <w:t>1</w:t>
            </w:r>
            <w:r w:rsidR="005507C1">
              <w:rPr>
                <w:color w:val="000000"/>
                <w:sz w:val="18"/>
              </w:rPr>
              <w:t>7</w:t>
            </w:r>
          </w:p>
        </w:tc>
        <w:tc>
          <w:tcPr>
            <w:tcW w:w="3321" w:type="dxa"/>
            <w:vAlign w:val="center"/>
          </w:tcPr>
          <w:p w14:paraId="082C17DC" w14:textId="643E6D3E" w:rsidR="007A5608" w:rsidRPr="008927A6" w:rsidRDefault="007A5608" w:rsidP="0066360D">
            <w:pPr>
              <w:jc w:val="center"/>
              <w:rPr>
                <w:sz w:val="18"/>
                <w:szCs w:val="24"/>
              </w:rPr>
            </w:pPr>
            <w:r w:rsidRPr="008927A6">
              <w:rPr>
                <w:color w:val="000000"/>
                <w:sz w:val="18"/>
              </w:rPr>
              <w:t>Populations I</w:t>
            </w:r>
          </w:p>
        </w:tc>
        <w:tc>
          <w:tcPr>
            <w:tcW w:w="1018" w:type="dxa"/>
            <w:vAlign w:val="center"/>
          </w:tcPr>
          <w:p w14:paraId="1E9C0474" w14:textId="5D41C4B1" w:rsidR="007A5608" w:rsidRPr="008927A6" w:rsidRDefault="007A5608" w:rsidP="0066360D">
            <w:pPr>
              <w:jc w:val="center"/>
              <w:rPr>
                <w:sz w:val="18"/>
                <w:szCs w:val="24"/>
              </w:rPr>
            </w:pPr>
            <w:r>
              <w:rPr>
                <w:sz w:val="18"/>
                <w:szCs w:val="24"/>
              </w:rPr>
              <w:t>11</w:t>
            </w:r>
          </w:p>
        </w:tc>
        <w:tc>
          <w:tcPr>
            <w:tcW w:w="3729" w:type="dxa"/>
            <w:gridSpan w:val="2"/>
            <w:tcBorders>
              <w:right w:val="inset" w:sz="6" w:space="0" w:color="333333"/>
            </w:tcBorders>
            <w:vAlign w:val="center"/>
          </w:tcPr>
          <w:p w14:paraId="62638C16" w14:textId="6731A0E4" w:rsidR="007A5608" w:rsidRPr="008927A6" w:rsidRDefault="007A5608" w:rsidP="0066360D">
            <w:pPr>
              <w:jc w:val="center"/>
              <w:rPr>
                <w:sz w:val="18"/>
                <w:szCs w:val="24"/>
              </w:rPr>
            </w:pPr>
          </w:p>
        </w:tc>
      </w:tr>
      <w:tr w:rsidR="007A5608" w:rsidRPr="008927A6" w14:paraId="6D9783D4" w14:textId="77777777" w:rsidTr="0066360D">
        <w:trPr>
          <w:gridBefore w:val="1"/>
          <w:wBefore w:w="9" w:type="dxa"/>
          <w:cantSplit/>
          <w:trHeight w:val="288"/>
          <w:tblCellSpacing w:w="0" w:type="dxa"/>
          <w:jc w:val="center"/>
        </w:trPr>
        <w:tc>
          <w:tcPr>
            <w:tcW w:w="787" w:type="dxa"/>
            <w:gridSpan w:val="2"/>
            <w:vAlign w:val="center"/>
          </w:tcPr>
          <w:p w14:paraId="0C8AE653" w14:textId="3DF38CE7" w:rsidR="007A5608" w:rsidRPr="008927A6" w:rsidRDefault="007A5608" w:rsidP="0066360D">
            <w:pPr>
              <w:pStyle w:val="NormalWeb"/>
              <w:spacing w:after="0" w:afterAutospacing="0"/>
              <w:jc w:val="center"/>
              <w:rPr>
                <w:sz w:val="18"/>
              </w:rPr>
            </w:pPr>
            <w:r>
              <w:rPr>
                <w:color w:val="000000"/>
                <w:sz w:val="18"/>
                <w:szCs w:val="20"/>
              </w:rPr>
              <w:t>Thurs</w:t>
            </w:r>
          </w:p>
        </w:tc>
        <w:tc>
          <w:tcPr>
            <w:tcW w:w="720" w:type="dxa"/>
            <w:gridSpan w:val="2"/>
            <w:vAlign w:val="center"/>
          </w:tcPr>
          <w:p w14:paraId="47B2B261" w14:textId="3840C804" w:rsidR="007A5608" w:rsidRPr="008927A6" w:rsidRDefault="005507C1" w:rsidP="0066360D">
            <w:pPr>
              <w:jc w:val="center"/>
              <w:rPr>
                <w:sz w:val="18"/>
                <w:szCs w:val="24"/>
              </w:rPr>
            </w:pPr>
            <w:r>
              <w:rPr>
                <w:color w:val="000000"/>
                <w:sz w:val="18"/>
              </w:rPr>
              <w:t>Sep 19</w:t>
            </w:r>
          </w:p>
        </w:tc>
        <w:tc>
          <w:tcPr>
            <w:tcW w:w="3321" w:type="dxa"/>
            <w:vAlign w:val="center"/>
          </w:tcPr>
          <w:p w14:paraId="2D71FDDE" w14:textId="3BCF1E40" w:rsidR="007A5608" w:rsidRPr="008927A6" w:rsidRDefault="007A5608" w:rsidP="0066360D">
            <w:pPr>
              <w:jc w:val="center"/>
              <w:rPr>
                <w:sz w:val="18"/>
                <w:szCs w:val="24"/>
              </w:rPr>
            </w:pPr>
            <w:r w:rsidRPr="008927A6">
              <w:rPr>
                <w:color w:val="000000"/>
                <w:sz w:val="18"/>
              </w:rPr>
              <w:t>Populations II</w:t>
            </w:r>
            <w:r w:rsidR="00FA25B6">
              <w:rPr>
                <w:color w:val="000000"/>
                <w:sz w:val="18"/>
              </w:rPr>
              <w:t xml:space="preserve"> &amp; </w:t>
            </w:r>
            <w:r w:rsidR="00FA25B6">
              <w:rPr>
                <w:b/>
                <w:color w:val="000000"/>
                <w:sz w:val="18"/>
              </w:rPr>
              <w:t>IN-</w:t>
            </w:r>
            <w:r w:rsidR="00FA25B6" w:rsidRPr="00FA25B6">
              <w:rPr>
                <w:b/>
                <w:color w:val="000000"/>
                <w:sz w:val="18"/>
              </w:rPr>
              <w:t>CLASS #2</w:t>
            </w:r>
          </w:p>
        </w:tc>
        <w:tc>
          <w:tcPr>
            <w:tcW w:w="1018" w:type="dxa"/>
            <w:vAlign w:val="center"/>
          </w:tcPr>
          <w:p w14:paraId="09250432" w14:textId="6375FA5E" w:rsidR="007A5608" w:rsidRPr="008927A6" w:rsidRDefault="007A5608" w:rsidP="0066360D">
            <w:pPr>
              <w:jc w:val="center"/>
              <w:rPr>
                <w:sz w:val="18"/>
                <w:szCs w:val="24"/>
              </w:rPr>
            </w:pPr>
            <w:r w:rsidRPr="008927A6">
              <w:rPr>
                <w:color w:val="000000"/>
                <w:sz w:val="18"/>
              </w:rPr>
              <w:t>1</w:t>
            </w:r>
            <w:r>
              <w:rPr>
                <w:color w:val="000000"/>
                <w:sz w:val="18"/>
              </w:rPr>
              <w:t>2</w:t>
            </w:r>
          </w:p>
        </w:tc>
        <w:tc>
          <w:tcPr>
            <w:tcW w:w="3729" w:type="dxa"/>
            <w:gridSpan w:val="2"/>
            <w:tcBorders>
              <w:right w:val="inset" w:sz="6" w:space="0" w:color="333333"/>
            </w:tcBorders>
            <w:vAlign w:val="center"/>
          </w:tcPr>
          <w:p w14:paraId="6C1E9DC5" w14:textId="1164BC9D" w:rsidR="007A5608" w:rsidRPr="002C41B1" w:rsidRDefault="00BD4900" w:rsidP="0066360D">
            <w:pPr>
              <w:jc w:val="center"/>
              <w:rPr>
                <w:color w:val="000000"/>
                <w:sz w:val="18"/>
              </w:rPr>
            </w:pPr>
            <w:r>
              <w:rPr>
                <w:color w:val="000000"/>
                <w:sz w:val="18"/>
              </w:rPr>
              <w:t>[</w:t>
            </w:r>
            <w:r w:rsidR="007A5608">
              <w:rPr>
                <w:color w:val="000000"/>
                <w:sz w:val="18"/>
              </w:rPr>
              <w:t>P</w:t>
            </w:r>
            <w:r w:rsidR="007A5608" w:rsidRPr="008927A6">
              <w:rPr>
                <w:color w:val="000000"/>
                <w:sz w:val="18"/>
              </w:rPr>
              <w:t>opulation dynamics</w:t>
            </w:r>
            <w:r>
              <w:rPr>
                <w:color w:val="000000"/>
                <w:sz w:val="18"/>
              </w:rPr>
              <w:t>]</w:t>
            </w:r>
          </w:p>
        </w:tc>
      </w:tr>
      <w:tr w:rsidR="007A5608" w:rsidRPr="008927A6" w14:paraId="492A8D5C" w14:textId="77777777" w:rsidTr="0066360D">
        <w:trPr>
          <w:gridAfter w:val="1"/>
          <w:wAfter w:w="10" w:type="dxa"/>
          <w:cantSplit/>
          <w:trHeight w:val="288"/>
          <w:tblCellSpacing w:w="0" w:type="dxa"/>
          <w:jc w:val="center"/>
        </w:trPr>
        <w:tc>
          <w:tcPr>
            <w:tcW w:w="786" w:type="dxa"/>
            <w:gridSpan w:val="2"/>
            <w:vAlign w:val="center"/>
          </w:tcPr>
          <w:p w14:paraId="68A94031" w14:textId="43AB7764" w:rsidR="007A5608" w:rsidRPr="00C76681" w:rsidRDefault="007A5608" w:rsidP="0066360D">
            <w:pPr>
              <w:pStyle w:val="NormalWeb"/>
              <w:spacing w:after="0" w:afterAutospacing="0"/>
              <w:jc w:val="center"/>
              <w:rPr>
                <w:sz w:val="18"/>
              </w:rPr>
            </w:pPr>
            <w:r w:rsidRPr="00C76681">
              <w:rPr>
                <w:color w:val="000000"/>
                <w:sz w:val="18"/>
                <w:szCs w:val="20"/>
              </w:rPr>
              <w:t>Tues</w:t>
            </w:r>
          </w:p>
        </w:tc>
        <w:tc>
          <w:tcPr>
            <w:tcW w:w="720" w:type="dxa"/>
            <w:gridSpan w:val="2"/>
            <w:vAlign w:val="center"/>
          </w:tcPr>
          <w:p w14:paraId="40109275" w14:textId="22C312BE" w:rsidR="007A5608" w:rsidRPr="00253497" w:rsidRDefault="007A5608" w:rsidP="0066360D">
            <w:pPr>
              <w:jc w:val="center"/>
              <w:rPr>
                <w:sz w:val="18"/>
                <w:szCs w:val="24"/>
              </w:rPr>
            </w:pPr>
            <w:r w:rsidRPr="00253497">
              <w:rPr>
                <w:color w:val="000000"/>
                <w:sz w:val="18"/>
              </w:rPr>
              <w:t>Sep 2</w:t>
            </w:r>
            <w:r w:rsidR="005507C1" w:rsidRPr="00253497">
              <w:rPr>
                <w:color w:val="000000"/>
                <w:sz w:val="18"/>
              </w:rPr>
              <w:t>4</w:t>
            </w:r>
          </w:p>
        </w:tc>
        <w:tc>
          <w:tcPr>
            <w:tcW w:w="3331" w:type="dxa"/>
            <w:gridSpan w:val="2"/>
            <w:tcBorders>
              <w:right w:val="inset" w:sz="6" w:space="0" w:color="333333"/>
            </w:tcBorders>
            <w:vAlign w:val="center"/>
          </w:tcPr>
          <w:p w14:paraId="56CF799B" w14:textId="4012E0C9" w:rsidR="007A5608" w:rsidRPr="00253497" w:rsidRDefault="007A5608" w:rsidP="0066360D">
            <w:pPr>
              <w:jc w:val="center"/>
              <w:rPr>
                <w:sz w:val="18"/>
                <w:szCs w:val="24"/>
              </w:rPr>
            </w:pPr>
            <w:r w:rsidRPr="00253497">
              <w:rPr>
                <w:color w:val="000000"/>
                <w:sz w:val="18"/>
              </w:rPr>
              <w:t>Populations III</w:t>
            </w:r>
          </w:p>
        </w:tc>
        <w:tc>
          <w:tcPr>
            <w:tcW w:w="1018" w:type="dxa"/>
            <w:tcBorders>
              <w:right w:val="inset" w:sz="6" w:space="0" w:color="333333"/>
            </w:tcBorders>
            <w:vAlign w:val="center"/>
          </w:tcPr>
          <w:p w14:paraId="707906BF" w14:textId="2F46436E" w:rsidR="007A5608" w:rsidRPr="008927A6" w:rsidRDefault="007A5608" w:rsidP="0066360D">
            <w:pPr>
              <w:jc w:val="center"/>
              <w:rPr>
                <w:sz w:val="18"/>
                <w:szCs w:val="24"/>
              </w:rPr>
            </w:pPr>
            <w:r>
              <w:rPr>
                <w:color w:val="000000"/>
                <w:sz w:val="18"/>
              </w:rPr>
              <w:t>13</w:t>
            </w:r>
          </w:p>
        </w:tc>
        <w:tc>
          <w:tcPr>
            <w:tcW w:w="3719" w:type="dxa"/>
            <w:tcBorders>
              <w:right w:val="inset" w:sz="6" w:space="0" w:color="333333"/>
            </w:tcBorders>
            <w:vAlign w:val="center"/>
          </w:tcPr>
          <w:p w14:paraId="6E04CC9D" w14:textId="3A29B847" w:rsidR="007A5608" w:rsidRPr="008927A6" w:rsidRDefault="007A5608" w:rsidP="0066360D">
            <w:pPr>
              <w:jc w:val="center"/>
              <w:rPr>
                <w:sz w:val="18"/>
                <w:szCs w:val="24"/>
              </w:rPr>
            </w:pPr>
          </w:p>
        </w:tc>
      </w:tr>
      <w:tr w:rsidR="007A5608" w:rsidRPr="008927A6" w14:paraId="09ACBC10" w14:textId="77777777" w:rsidTr="0066360D">
        <w:trPr>
          <w:gridBefore w:val="1"/>
          <w:wBefore w:w="9" w:type="dxa"/>
          <w:cantSplit/>
          <w:trHeight w:val="288"/>
          <w:tblCellSpacing w:w="0" w:type="dxa"/>
          <w:jc w:val="center"/>
        </w:trPr>
        <w:tc>
          <w:tcPr>
            <w:tcW w:w="787" w:type="dxa"/>
            <w:gridSpan w:val="2"/>
            <w:vAlign w:val="center"/>
          </w:tcPr>
          <w:p w14:paraId="007DD2AD" w14:textId="19D3B4C0" w:rsidR="007A5608" w:rsidRPr="00253497" w:rsidRDefault="007A5608" w:rsidP="0066360D">
            <w:pPr>
              <w:pStyle w:val="NormalWeb"/>
              <w:spacing w:after="0" w:afterAutospacing="0"/>
              <w:jc w:val="center"/>
              <w:rPr>
                <w:sz w:val="18"/>
              </w:rPr>
            </w:pPr>
            <w:r w:rsidRPr="00253497">
              <w:rPr>
                <w:color w:val="000000"/>
                <w:sz w:val="18"/>
                <w:szCs w:val="20"/>
              </w:rPr>
              <w:t>Thurs</w:t>
            </w:r>
          </w:p>
        </w:tc>
        <w:tc>
          <w:tcPr>
            <w:tcW w:w="720" w:type="dxa"/>
            <w:gridSpan w:val="2"/>
            <w:vAlign w:val="center"/>
          </w:tcPr>
          <w:p w14:paraId="7607D890" w14:textId="54B0EB6B" w:rsidR="007A5608" w:rsidRPr="00253497" w:rsidRDefault="00E35077" w:rsidP="0066360D">
            <w:pPr>
              <w:jc w:val="center"/>
              <w:rPr>
                <w:color w:val="000000"/>
                <w:sz w:val="18"/>
              </w:rPr>
            </w:pPr>
            <w:r w:rsidRPr="00253497">
              <w:rPr>
                <w:color w:val="000000"/>
                <w:sz w:val="18"/>
              </w:rPr>
              <w:t>Sep 2</w:t>
            </w:r>
            <w:r w:rsidR="005507C1" w:rsidRPr="00253497">
              <w:rPr>
                <w:color w:val="000000"/>
                <w:sz w:val="18"/>
              </w:rPr>
              <w:t>6</w:t>
            </w:r>
          </w:p>
        </w:tc>
        <w:tc>
          <w:tcPr>
            <w:tcW w:w="3321" w:type="dxa"/>
            <w:vAlign w:val="center"/>
          </w:tcPr>
          <w:p w14:paraId="260C027A" w14:textId="3595A695" w:rsidR="007A5608" w:rsidRPr="00253497" w:rsidRDefault="007A5608" w:rsidP="0066360D">
            <w:pPr>
              <w:jc w:val="center"/>
              <w:rPr>
                <w:b/>
                <w:color w:val="000000"/>
                <w:sz w:val="18"/>
              </w:rPr>
            </w:pPr>
            <w:r w:rsidRPr="00253497">
              <w:rPr>
                <w:b/>
                <w:sz w:val="18"/>
                <w:szCs w:val="24"/>
              </w:rPr>
              <w:t>EXAM 1</w:t>
            </w:r>
          </w:p>
        </w:tc>
        <w:tc>
          <w:tcPr>
            <w:tcW w:w="1018" w:type="dxa"/>
            <w:vAlign w:val="center"/>
          </w:tcPr>
          <w:p w14:paraId="35C7D292" w14:textId="679EF5C8" w:rsidR="007A5608" w:rsidRPr="008927A6" w:rsidRDefault="007A5608" w:rsidP="0066360D">
            <w:pPr>
              <w:jc w:val="center"/>
              <w:rPr>
                <w:color w:val="000000"/>
                <w:sz w:val="18"/>
              </w:rPr>
            </w:pPr>
          </w:p>
        </w:tc>
        <w:tc>
          <w:tcPr>
            <w:tcW w:w="3729" w:type="dxa"/>
            <w:gridSpan w:val="2"/>
            <w:tcBorders>
              <w:right w:val="inset" w:sz="6" w:space="0" w:color="333333"/>
            </w:tcBorders>
            <w:vAlign w:val="center"/>
          </w:tcPr>
          <w:p w14:paraId="4DE5F31F" w14:textId="77777777" w:rsidR="007A5608" w:rsidRPr="008927A6" w:rsidRDefault="007A5608" w:rsidP="0066360D">
            <w:pPr>
              <w:jc w:val="center"/>
              <w:rPr>
                <w:sz w:val="18"/>
                <w:szCs w:val="24"/>
              </w:rPr>
            </w:pPr>
          </w:p>
        </w:tc>
      </w:tr>
      <w:tr w:rsidR="002B1C77" w:rsidRPr="008927A6" w14:paraId="354CEC17" w14:textId="77777777" w:rsidTr="0066360D">
        <w:trPr>
          <w:gridBefore w:val="1"/>
          <w:wBefore w:w="9" w:type="dxa"/>
          <w:cantSplit/>
          <w:trHeight w:val="288"/>
          <w:tblCellSpacing w:w="0" w:type="dxa"/>
          <w:jc w:val="center"/>
        </w:trPr>
        <w:tc>
          <w:tcPr>
            <w:tcW w:w="787" w:type="dxa"/>
            <w:gridSpan w:val="2"/>
            <w:vAlign w:val="center"/>
          </w:tcPr>
          <w:p w14:paraId="42B77672" w14:textId="00D6E4A2" w:rsidR="002B1C77" w:rsidRPr="001B050C" w:rsidRDefault="002B1C77" w:rsidP="0066360D">
            <w:pPr>
              <w:pStyle w:val="NormalWeb"/>
              <w:spacing w:after="0" w:afterAutospacing="0"/>
              <w:jc w:val="center"/>
              <w:rPr>
                <w:sz w:val="18"/>
              </w:rPr>
            </w:pPr>
            <w:r>
              <w:rPr>
                <w:color w:val="000000"/>
                <w:sz w:val="18"/>
                <w:szCs w:val="20"/>
              </w:rPr>
              <w:t>Tues</w:t>
            </w:r>
          </w:p>
        </w:tc>
        <w:tc>
          <w:tcPr>
            <w:tcW w:w="720" w:type="dxa"/>
            <w:gridSpan w:val="2"/>
            <w:vAlign w:val="center"/>
          </w:tcPr>
          <w:p w14:paraId="1347DBF1" w14:textId="31F83981" w:rsidR="002B1C77" w:rsidRPr="001B050C" w:rsidRDefault="002B1C77" w:rsidP="0066360D">
            <w:pPr>
              <w:jc w:val="center"/>
              <w:rPr>
                <w:sz w:val="18"/>
                <w:szCs w:val="24"/>
              </w:rPr>
            </w:pPr>
            <w:r>
              <w:rPr>
                <w:sz w:val="18"/>
                <w:szCs w:val="24"/>
              </w:rPr>
              <w:t xml:space="preserve">Oct </w:t>
            </w:r>
            <w:r w:rsidR="005507C1">
              <w:rPr>
                <w:sz w:val="18"/>
                <w:szCs w:val="24"/>
              </w:rPr>
              <w:t>1</w:t>
            </w:r>
          </w:p>
        </w:tc>
        <w:tc>
          <w:tcPr>
            <w:tcW w:w="3321" w:type="dxa"/>
            <w:vAlign w:val="center"/>
          </w:tcPr>
          <w:p w14:paraId="46CD6EF0" w14:textId="636B967D" w:rsidR="002B1C77" w:rsidRPr="004F5515" w:rsidRDefault="002B1C77" w:rsidP="0066360D">
            <w:pPr>
              <w:jc w:val="center"/>
              <w:rPr>
                <w:sz w:val="18"/>
                <w:szCs w:val="24"/>
                <w:highlight w:val="yellow"/>
              </w:rPr>
            </w:pPr>
            <w:r w:rsidRPr="008927A6">
              <w:rPr>
                <w:color w:val="000000"/>
                <w:sz w:val="18"/>
              </w:rPr>
              <w:t>Foraging</w:t>
            </w:r>
          </w:p>
        </w:tc>
        <w:tc>
          <w:tcPr>
            <w:tcW w:w="1018" w:type="dxa"/>
            <w:vAlign w:val="center"/>
          </w:tcPr>
          <w:p w14:paraId="5225C47A" w14:textId="10AFE437" w:rsidR="002B1C77" w:rsidRPr="008927A6" w:rsidRDefault="002B1C77" w:rsidP="0066360D">
            <w:pPr>
              <w:jc w:val="center"/>
              <w:rPr>
                <w:sz w:val="18"/>
                <w:szCs w:val="24"/>
              </w:rPr>
            </w:pPr>
            <w:r>
              <w:rPr>
                <w:sz w:val="18"/>
                <w:szCs w:val="24"/>
              </w:rPr>
              <w:t>4 (p. 103-)</w:t>
            </w:r>
          </w:p>
        </w:tc>
        <w:tc>
          <w:tcPr>
            <w:tcW w:w="3729" w:type="dxa"/>
            <w:gridSpan w:val="2"/>
            <w:tcBorders>
              <w:right w:val="inset" w:sz="6" w:space="0" w:color="333333"/>
            </w:tcBorders>
            <w:vAlign w:val="center"/>
          </w:tcPr>
          <w:p w14:paraId="0DEF6D9E" w14:textId="090C31F0" w:rsidR="002B1C77" w:rsidRPr="008927A6" w:rsidRDefault="00BD4900" w:rsidP="0066360D">
            <w:pPr>
              <w:jc w:val="center"/>
              <w:rPr>
                <w:sz w:val="18"/>
                <w:szCs w:val="24"/>
              </w:rPr>
            </w:pPr>
            <w:r>
              <w:rPr>
                <w:sz w:val="18"/>
                <w:szCs w:val="24"/>
              </w:rPr>
              <w:t>Rough Draft Paper R</w:t>
            </w:r>
            <w:r w:rsidR="00393D3B">
              <w:rPr>
                <w:sz w:val="18"/>
                <w:szCs w:val="24"/>
              </w:rPr>
              <w:t xml:space="preserve">eview </w:t>
            </w:r>
            <w:r>
              <w:rPr>
                <w:sz w:val="18"/>
                <w:szCs w:val="24"/>
              </w:rPr>
              <w:t>DUE</w:t>
            </w:r>
          </w:p>
        </w:tc>
      </w:tr>
      <w:tr w:rsidR="002B1C77" w:rsidRPr="008927A6" w14:paraId="45D352B3" w14:textId="77777777" w:rsidTr="0066360D">
        <w:trPr>
          <w:gridBefore w:val="1"/>
          <w:wBefore w:w="9" w:type="dxa"/>
          <w:cantSplit/>
          <w:trHeight w:val="288"/>
          <w:tblCellSpacing w:w="0" w:type="dxa"/>
          <w:jc w:val="center"/>
        </w:trPr>
        <w:tc>
          <w:tcPr>
            <w:tcW w:w="787" w:type="dxa"/>
            <w:gridSpan w:val="2"/>
            <w:vAlign w:val="center"/>
          </w:tcPr>
          <w:p w14:paraId="6309EFD7" w14:textId="602718E2" w:rsidR="002B1C77" w:rsidRPr="008927A6" w:rsidRDefault="002B1C77" w:rsidP="0066360D">
            <w:pPr>
              <w:pStyle w:val="NormalWeb"/>
              <w:spacing w:after="0" w:afterAutospacing="0"/>
              <w:jc w:val="center"/>
              <w:rPr>
                <w:sz w:val="18"/>
              </w:rPr>
            </w:pPr>
            <w:r>
              <w:rPr>
                <w:color w:val="000000"/>
                <w:sz w:val="18"/>
                <w:szCs w:val="20"/>
              </w:rPr>
              <w:t>Thurs</w:t>
            </w:r>
          </w:p>
        </w:tc>
        <w:tc>
          <w:tcPr>
            <w:tcW w:w="720" w:type="dxa"/>
            <w:gridSpan w:val="2"/>
            <w:vAlign w:val="center"/>
          </w:tcPr>
          <w:p w14:paraId="0F4301DF" w14:textId="3DC0CEF0" w:rsidR="002B1C77" w:rsidRPr="008927A6" w:rsidRDefault="002B1C77" w:rsidP="0066360D">
            <w:pPr>
              <w:jc w:val="center"/>
              <w:rPr>
                <w:sz w:val="18"/>
                <w:szCs w:val="24"/>
              </w:rPr>
            </w:pPr>
            <w:r>
              <w:rPr>
                <w:sz w:val="18"/>
                <w:szCs w:val="24"/>
              </w:rPr>
              <w:t xml:space="preserve">Oct </w:t>
            </w:r>
            <w:r w:rsidR="005507C1">
              <w:rPr>
                <w:sz w:val="18"/>
                <w:szCs w:val="24"/>
              </w:rPr>
              <w:t>3</w:t>
            </w:r>
          </w:p>
        </w:tc>
        <w:tc>
          <w:tcPr>
            <w:tcW w:w="3321" w:type="dxa"/>
            <w:vAlign w:val="center"/>
          </w:tcPr>
          <w:p w14:paraId="18AB77AB" w14:textId="420E324B" w:rsidR="002B1C77" w:rsidRPr="008927A6" w:rsidRDefault="004E2E3A" w:rsidP="0066360D">
            <w:pPr>
              <w:jc w:val="center"/>
              <w:rPr>
                <w:color w:val="000000"/>
                <w:sz w:val="18"/>
              </w:rPr>
            </w:pPr>
            <w:r>
              <w:rPr>
                <w:color w:val="000000"/>
                <w:sz w:val="18"/>
              </w:rPr>
              <w:t>Predation</w:t>
            </w:r>
          </w:p>
        </w:tc>
        <w:tc>
          <w:tcPr>
            <w:tcW w:w="1018" w:type="dxa"/>
            <w:vAlign w:val="center"/>
          </w:tcPr>
          <w:p w14:paraId="051AA2AE" w14:textId="1D168063" w:rsidR="002B1C77" w:rsidRPr="008927A6" w:rsidRDefault="002B1C77" w:rsidP="0066360D">
            <w:pPr>
              <w:jc w:val="center"/>
              <w:rPr>
                <w:sz w:val="18"/>
                <w:szCs w:val="24"/>
              </w:rPr>
            </w:pPr>
            <w:r>
              <w:rPr>
                <w:color w:val="000000"/>
                <w:sz w:val="18"/>
              </w:rPr>
              <w:t>14</w:t>
            </w:r>
          </w:p>
        </w:tc>
        <w:tc>
          <w:tcPr>
            <w:tcW w:w="3729" w:type="dxa"/>
            <w:gridSpan w:val="2"/>
            <w:tcBorders>
              <w:right w:val="inset" w:sz="6" w:space="0" w:color="333333"/>
            </w:tcBorders>
            <w:vAlign w:val="center"/>
          </w:tcPr>
          <w:p w14:paraId="69DFB298" w14:textId="2277E45C" w:rsidR="002B1C77" w:rsidRPr="008927A6" w:rsidRDefault="002B1C77" w:rsidP="0066360D">
            <w:pPr>
              <w:jc w:val="center"/>
              <w:rPr>
                <w:sz w:val="18"/>
                <w:szCs w:val="24"/>
              </w:rPr>
            </w:pPr>
          </w:p>
        </w:tc>
      </w:tr>
      <w:tr w:rsidR="00253497" w:rsidRPr="008927A6" w14:paraId="475BE72B" w14:textId="77777777" w:rsidTr="0066360D">
        <w:trPr>
          <w:gridBefore w:val="1"/>
          <w:wBefore w:w="9" w:type="dxa"/>
          <w:cantSplit/>
          <w:trHeight w:val="288"/>
          <w:tblCellSpacing w:w="0" w:type="dxa"/>
          <w:jc w:val="center"/>
        </w:trPr>
        <w:tc>
          <w:tcPr>
            <w:tcW w:w="787" w:type="dxa"/>
            <w:gridSpan w:val="2"/>
            <w:vAlign w:val="center"/>
          </w:tcPr>
          <w:p w14:paraId="224E85E4" w14:textId="6AC5964F" w:rsidR="00253497" w:rsidRPr="004E515E" w:rsidRDefault="00253497" w:rsidP="0066360D">
            <w:pPr>
              <w:pStyle w:val="NormalWeb"/>
              <w:spacing w:after="0" w:afterAutospacing="0"/>
              <w:jc w:val="center"/>
              <w:rPr>
                <w:color w:val="000000"/>
                <w:sz w:val="18"/>
                <w:szCs w:val="20"/>
              </w:rPr>
            </w:pPr>
            <w:r>
              <w:rPr>
                <w:color w:val="000000"/>
                <w:sz w:val="18"/>
                <w:szCs w:val="20"/>
              </w:rPr>
              <w:t>Tues</w:t>
            </w:r>
          </w:p>
        </w:tc>
        <w:tc>
          <w:tcPr>
            <w:tcW w:w="720" w:type="dxa"/>
            <w:gridSpan w:val="2"/>
            <w:vAlign w:val="center"/>
          </w:tcPr>
          <w:p w14:paraId="39734AE1" w14:textId="39244564" w:rsidR="00253497" w:rsidRDefault="00253497" w:rsidP="0066360D">
            <w:pPr>
              <w:jc w:val="center"/>
              <w:rPr>
                <w:color w:val="000000"/>
                <w:sz w:val="18"/>
              </w:rPr>
            </w:pPr>
            <w:r w:rsidRPr="00061DB6">
              <w:rPr>
                <w:color w:val="000000"/>
                <w:sz w:val="18"/>
              </w:rPr>
              <w:t xml:space="preserve">Oct </w:t>
            </w:r>
            <w:r>
              <w:rPr>
                <w:color w:val="000000"/>
                <w:sz w:val="18"/>
              </w:rPr>
              <w:t>8</w:t>
            </w:r>
          </w:p>
        </w:tc>
        <w:tc>
          <w:tcPr>
            <w:tcW w:w="3321" w:type="dxa"/>
            <w:vAlign w:val="center"/>
          </w:tcPr>
          <w:p w14:paraId="170C656B" w14:textId="116D8242" w:rsidR="00253497" w:rsidRPr="00F17942" w:rsidRDefault="00253497" w:rsidP="0066360D">
            <w:pPr>
              <w:jc w:val="center"/>
              <w:rPr>
                <w:sz w:val="18"/>
                <w:szCs w:val="24"/>
              </w:rPr>
            </w:pPr>
            <w:r w:rsidRPr="00253497">
              <w:rPr>
                <w:sz w:val="18"/>
                <w:szCs w:val="24"/>
              </w:rPr>
              <w:t>Guest Lecture #1</w:t>
            </w:r>
          </w:p>
        </w:tc>
        <w:tc>
          <w:tcPr>
            <w:tcW w:w="1018" w:type="dxa"/>
            <w:vAlign w:val="center"/>
          </w:tcPr>
          <w:p w14:paraId="519B7EE1" w14:textId="312AD86C" w:rsidR="00253497" w:rsidRDefault="00253497" w:rsidP="0066360D">
            <w:pPr>
              <w:jc w:val="center"/>
              <w:rPr>
                <w:sz w:val="18"/>
                <w:szCs w:val="24"/>
              </w:rPr>
            </w:pPr>
            <w:r>
              <w:rPr>
                <w:sz w:val="18"/>
                <w:szCs w:val="24"/>
              </w:rPr>
              <w:t>TBA</w:t>
            </w:r>
          </w:p>
        </w:tc>
        <w:tc>
          <w:tcPr>
            <w:tcW w:w="3729" w:type="dxa"/>
            <w:gridSpan w:val="2"/>
            <w:tcBorders>
              <w:right w:val="inset" w:sz="6" w:space="0" w:color="333333"/>
            </w:tcBorders>
            <w:vAlign w:val="center"/>
          </w:tcPr>
          <w:p w14:paraId="555F62BE" w14:textId="1198B698" w:rsidR="00253497" w:rsidRDefault="00253497" w:rsidP="0066360D">
            <w:pPr>
              <w:jc w:val="center"/>
              <w:rPr>
                <w:sz w:val="18"/>
              </w:rPr>
            </w:pPr>
            <w:r>
              <w:rPr>
                <w:sz w:val="18"/>
                <w:szCs w:val="24"/>
              </w:rPr>
              <w:t>Final Draft Paper Review DUE</w:t>
            </w:r>
          </w:p>
        </w:tc>
      </w:tr>
      <w:tr w:rsidR="00253497" w:rsidRPr="008927A6" w14:paraId="3F21814A" w14:textId="77777777" w:rsidTr="0066360D">
        <w:trPr>
          <w:gridBefore w:val="1"/>
          <w:wBefore w:w="9" w:type="dxa"/>
          <w:cantSplit/>
          <w:trHeight w:val="288"/>
          <w:tblCellSpacing w:w="0" w:type="dxa"/>
          <w:jc w:val="center"/>
        </w:trPr>
        <w:tc>
          <w:tcPr>
            <w:tcW w:w="787" w:type="dxa"/>
            <w:gridSpan w:val="2"/>
            <w:vAlign w:val="center"/>
          </w:tcPr>
          <w:p w14:paraId="4E9EEBFC" w14:textId="55C1ECFF" w:rsidR="00253497" w:rsidRPr="004E515E" w:rsidRDefault="00253497" w:rsidP="0066360D">
            <w:pPr>
              <w:pStyle w:val="NormalWeb"/>
              <w:spacing w:after="0" w:afterAutospacing="0"/>
              <w:jc w:val="center"/>
              <w:rPr>
                <w:color w:val="000000"/>
                <w:sz w:val="18"/>
                <w:szCs w:val="20"/>
              </w:rPr>
            </w:pPr>
            <w:r w:rsidRPr="004E515E">
              <w:rPr>
                <w:color w:val="000000"/>
                <w:sz w:val="18"/>
                <w:szCs w:val="20"/>
              </w:rPr>
              <w:t>Thurs</w:t>
            </w:r>
          </w:p>
        </w:tc>
        <w:tc>
          <w:tcPr>
            <w:tcW w:w="720" w:type="dxa"/>
            <w:gridSpan w:val="2"/>
            <w:vAlign w:val="center"/>
          </w:tcPr>
          <w:p w14:paraId="41CFF2CC" w14:textId="0BADD446" w:rsidR="00253497" w:rsidRDefault="00253497" w:rsidP="0066360D">
            <w:pPr>
              <w:jc w:val="center"/>
              <w:rPr>
                <w:color w:val="000000"/>
                <w:sz w:val="18"/>
              </w:rPr>
            </w:pPr>
            <w:r>
              <w:rPr>
                <w:color w:val="000000"/>
                <w:sz w:val="18"/>
              </w:rPr>
              <w:t xml:space="preserve">Oct </w:t>
            </w:r>
            <w:r w:rsidRPr="00061DB6">
              <w:rPr>
                <w:color w:val="000000"/>
                <w:sz w:val="18"/>
              </w:rPr>
              <w:t>1</w:t>
            </w:r>
            <w:r>
              <w:rPr>
                <w:color w:val="000000"/>
                <w:sz w:val="18"/>
              </w:rPr>
              <w:t>0</w:t>
            </w:r>
          </w:p>
        </w:tc>
        <w:tc>
          <w:tcPr>
            <w:tcW w:w="3321" w:type="dxa"/>
            <w:vAlign w:val="center"/>
          </w:tcPr>
          <w:p w14:paraId="61A24430" w14:textId="4B6C8155" w:rsidR="00253497" w:rsidRPr="004E515E" w:rsidRDefault="00253497" w:rsidP="0066360D">
            <w:pPr>
              <w:jc w:val="center"/>
              <w:rPr>
                <w:b/>
                <w:sz w:val="18"/>
                <w:szCs w:val="24"/>
              </w:rPr>
            </w:pPr>
            <w:r w:rsidRPr="008927A6">
              <w:rPr>
                <w:color w:val="000000"/>
                <w:sz w:val="18"/>
              </w:rPr>
              <w:t>Competition</w:t>
            </w:r>
          </w:p>
        </w:tc>
        <w:tc>
          <w:tcPr>
            <w:tcW w:w="1018" w:type="dxa"/>
            <w:vAlign w:val="center"/>
          </w:tcPr>
          <w:p w14:paraId="291EDB9A" w14:textId="1CAA7825" w:rsidR="00253497" w:rsidRPr="008927A6" w:rsidRDefault="00253497" w:rsidP="0066360D">
            <w:pPr>
              <w:jc w:val="center"/>
              <w:rPr>
                <w:sz w:val="18"/>
                <w:szCs w:val="24"/>
              </w:rPr>
            </w:pPr>
            <w:r>
              <w:rPr>
                <w:sz w:val="18"/>
                <w:szCs w:val="24"/>
              </w:rPr>
              <w:t>16</w:t>
            </w:r>
          </w:p>
        </w:tc>
        <w:tc>
          <w:tcPr>
            <w:tcW w:w="3729" w:type="dxa"/>
            <w:gridSpan w:val="2"/>
            <w:tcBorders>
              <w:right w:val="inset" w:sz="6" w:space="0" w:color="333333"/>
            </w:tcBorders>
            <w:vAlign w:val="center"/>
          </w:tcPr>
          <w:p w14:paraId="1FDB6795" w14:textId="77777777" w:rsidR="00253497" w:rsidRDefault="00253497" w:rsidP="0066360D">
            <w:pPr>
              <w:jc w:val="center"/>
              <w:rPr>
                <w:sz w:val="18"/>
              </w:rPr>
            </w:pPr>
          </w:p>
        </w:tc>
      </w:tr>
      <w:tr w:rsidR="00253497" w:rsidRPr="008927A6" w14:paraId="53F9A9F0" w14:textId="77777777" w:rsidTr="0066360D">
        <w:trPr>
          <w:gridBefore w:val="1"/>
          <w:wBefore w:w="9" w:type="dxa"/>
          <w:cantSplit/>
          <w:trHeight w:val="288"/>
          <w:tblCellSpacing w:w="0" w:type="dxa"/>
          <w:jc w:val="center"/>
        </w:trPr>
        <w:tc>
          <w:tcPr>
            <w:tcW w:w="787" w:type="dxa"/>
            <w:gridSpan w:val="2"/>
            <w:vAlign w:val="center"/>
          </w:tcPr>
          <w:p w14:paraId="23D9E22B" w14:textId="6B49E543" w:rsidR="00253497" w:rsidRPr="008927A6" w:rsidRDefault="00253497" w:rsidP="0066360D">
            <w:pPr>
              <w:pStyle w:val="NormalWeb"/>
              <w:spacing w:after="0" w:afterAutospacing="0"/>
              <w:jc w:val="center"/>
              <w:rPr>
                <w:sz w:val="18"/>
              </w:rPr>
            </w:pPr>
            <w:r>
              <w:rPr>
                <w:color w:val="000000"/>
                <w:sz w:val="18"/>
                <w:szCs w:val="20"/>
              </w:rPr>
              <w:t>Tues</w:t>
            </w:r>
          </w:p>
        </w:tc>
        <w:tc>
          <w:tcPr>
            <w:tcW w:w="720" w:type="dxa"/>
            <w:gridSpan w:val="2"/>
            <w:vAlign w:val="center"/>
          </w:tcPr>
          <w:p w14:paraId="78C64F94" w14:textId="22645CC8" w:rsidR="00253497" w:rsidRPr="00253497" w:rsidRDefault="00253497" w:rsidP="0066360D">
            <w:pPr>
              <w:jc w:val="center"/>
              <w:rPr>
                <w:sz w:val="18"/>
                <w:szCs w:val="24"/>
              </w:rPr>
            </w:pPr>
            <w:r w:rsidRPr="00253497">
              <w:rPr>
                <w:color w:val="000000"/>
                <w:sz w:val="18"/>
              </w:rPr>
              <w:t>Oct 15</w:t>
            </w:r>
          </w:p>
        </w:tc>
        <w:tc>
          <w:tcPr>
            <w:tcW w:w="3321" w:type="dxa"/>
            <w:vAlign w:val="center"/>
          </w:tcPr>
          <w:p w14:paraId="6AE7D74D" w14:textId="2F33697B" w:rsidR="00253497" w:rsidRPr="00253497" w:rsidRDefault="00253497" w:rsidP="000B2B2F">
            <w:pPr>
              <w:jc w:val="center"/>
              <w:rPr>
                <w:sz w:val="18"/>
                <w:szCs w:val="24"/>
              </w:rPr>
            </w:pPr>
            <w:r w:rsidRPr="00253497">
              <w:rPr>
                <w:sz w:val="18"/>
                <w:szCs w:val="24"/>
              </w:rPr>
              <w:t>Community Structure</w:t>
            </w:r>
          </w:p>
        </w:tc>
        <w:tc>
          <w:tcPr>
            <w:tcW w:w="1018" w:type="dxa"/>
            <w:vAlign w:val="center"/>
          </w:tcPr>
          <w:p w14:paraId="5B3B8C99" w14:textId="62625CA9" w:rsidR="00253497" w:rsidRPr="008927A6" w:rsidRDefault="00253497" w:rsidP="0066360D">
            <w:pPr>
              <w:jc w:val="center"/>
              <w:rPr>
                <w:sz w:val="18"/>
                <w:szCs w:val="24"/>
              </w:rPr>
            </w:pPr>
            <w:r>
              <w:rPr>
                <w:sz w:val="18"/>
                <w:szCs w:val="24"/>
              </w:rPr>
              <w:t>18</w:t>
            </w:r>
          </w:p>
        </w:tc>
        <w:tc>
          <w:tcPr>
            <w:tcW w:w="3729" w:type="dxa"/>
            <w:gridSpan w:val="2"/>
            <w:tcBorders>
              <w:right w:val="inset" w:sz="6" w:space="0" w:color="333333"/>
            </w:tcBorders>
            <w:vAlign w:val="center"/>
          </w:tcPr>
          <w:p w14:paraId="168DAB84" w14:textId="6C003609" w:rsidR="00253497" w:rsidRPr="008927A6" w:rsidRDefault="00253497" w:rsidP="0066360D">
            <w:pPr>
              <w:jc w:val="center"/>
              <w:rPr>
                <w:sz w:val="18"/>
                <w:szCs w:val="24"/>
              </w:rPr>
            </w:pPr>
          </w:p>
        </w:tc>
      </w:tr>
      <w:tr w:rsidR="00253497" w:rsidRPr="008927A6" w14:paraId="1599DCF7" w14:textId="77777777" w:rsidTr="0066360D">
        <w:trPr>
          <w:gridBefore w:val="1"/>
          <w:wBefore w:w="9" w:type="dxa"/>
          <w:cantSplit/>
          <w:trHeight w:val="288"/>
          <w:tblCellSpacing w:w="0" w:type="dxa"/>
          <w:jc w:val="center"/>
        </w:trPr>
        <w:tc>
          <w:tcPr>
            <w:tcW w:w="787" w:type="dxa"/>
            <w:gridSpan w:val="2"/>
            <w:vAlign w:val="center"/>
          </w:tcPr>
          <w:p w14:paraId="2BF944DD" w14:textId="03E14E73" w:rsidR="00253497" w:rsidRPr="008927A6" w:rsidRDefault="00253497" w:rsidP="0066360D">
            <w:pPr>
              <w:pStyle w:val="NormalWeb"/>
              <w:spacing w:after="0" w:afterAutospacing="0"/>
              <w:jc w:val="center"/>
              <w:rPr>
                <w:sz w:val="18"/>
              </w:rPr>
            </w:pPr>
            <w:r>
              <w:rPr>
                <w:color w:val="000000"/>
                <w:sz w:val="18"/>
                <w:szCs w:val="20"/>
              </w:rPr>
              <w:t>Thurs</w:t>
            </w:r>
          </w:p>
        </w:tc>
        <w:tc>
          <w:tcPr>
            <w:tcW w:w="720" w:type="dxa"/>
            <w:gridSpan w:val="2"/>
            <w:vAlign w:val="center"/>
          </w:tcPr>
          <w:p w14:paraId="14D3A29C" w14:textId="10FCE689" w:rsidR="00253497" w:rsidRPr="00253497" w:rsidRDefault="00253497" w:rsidP="0066360D">
            <w:pPr>
              <w:jc w:val="center"/>
              <w:rPr>
                <w:sz w:val="18"/>
                <w:szCs w:val="24"/>
              </w:rPr>
            </w:pPr>
            <w:r w:rsidRPr="00253497">
              <w:rPr>
                <w:color w:val="000000"/>
                <w:sz w:val="18"/>
              </w:rPr>
              <w:t>Oct 17</w:t>
            </w:r>
          </w:p>
        </w:tc>
        <w:tc>
          <w:tcPr>
            <w:tcW w:w="3321" w:type="dxa"/>
            <w:vAlign w:val="center"/>
          </w:tcPr>
          <w:p w14:paraId="161209B9" w14:textId="297F2CD4" w:rsidR="00253497" w:rsidRPr="00253497" w:rsidRDefault="00253497" w:rsidP="003117B0">
            <w:pPr>
              <w:jc w:val="center"/>
              <w:rPr>
                <w:sz w:val="18"/>
                <w:szCs w:val="24"/>
              </w:rPr>
            </w:pPr>
            <w:r w:rsidRPr="00253497">
              <w:rPr>
                <w:b/>
                <w:sz w:val="18"/>
                <w:szCs w:val="24"/>
              </w:rPr>
              <w:t>IN-CLASS #3</w:t>
            </w:r>
          </w:p>
        </w:tc>
        <w:tc>
          <w:tcPr>
            <w:tcW w:w="1018" w:type="dxa"/>
            <w:vAlign w:val="center"/>
          </w:tcPr>
          <w:p w14:paraId="4D0BC9E2" w14:textId="7997E6AE" w:rsidR="00253497" w:rsidRPr="008927A6" w:rsidRDefault="00253497" w:rsidP="0066360D">
            <w:pPr>
              <w:jc w:val="center"/>
              <w:rPr>
                <w:sz w:val="18"/>
                <w:szCs w:val="24"/>
              </w:rPr>
            </w:pPr>
          </w:p>
        </w:tc>
        <w:tc>
          <w:tcPr>
            <w:tcW w:w="3729" w:type="dxa"/>
            <w:gridSpan w:val="2"/>
            <w:tcBorders>
              <w:right w:val="inset" w:sz="6" w:space="0" w:color="333333"/>
            </w:tcBorders>
            <w:vAlign w:val="center"/>
          </w:tcPr>
          <w:p w14:paraId="584CCE79" w14:textId="15A7E81D" w:rsidR="00253497" w:rsidRPr="008927A6" w:rsidRDefault="00253497" w:rsidP="00253497">
            <w:pPr>
              <w:jc w:val="center"/>
              <w:rPr>
                <w:sz w:val="18"/>
                <w:szCs w:val="24"/>
              </w:rPr>
            </w:pPr>
            <w:r>
              <w:rPr>
                <w:sz w:val="18"/>
              </w:rPr>
              <w:t>[Community ecology experiments]</w:t>
            </w:r>
          </w:p>
        </w:tc>
      </w:tr>
      <w:tr w:rsidR="00253497" w:rsidRPr="008927A6" w14:paraId="745E1C2E" w14:textId="77777777" w:rsidTr="0066360D">
        <w:trPr>
          <w:gridBefore w:val="1"/>
          <w:wBefore w:w="9" w:type="dxa"/>
          <w:cantSplit/>
          <w:trHeight w:val="288"/>
          <w:tblCellSpacing w:w="0" w:type="dxa"/>
          <w:jc w:val="center"/>
        </w:trPr>
        <w:tc>
          <w:tcPr>
            <w:tcW w:w="787" w:type="dxa"/>
            <w:gridSpan w:val="2"/>
            <w:vAlign w:val="center"/>
          </w:tcPr>
          <w:p w14:paraId="4ABE9D83" w14:textId="31C562EF" w:rsidR="00253497" w:rsidRPr="008927A6" w:rsidRDefault="00253497" w:rsidP="0066360D">
            <w:pPr>
              <w:pStyle w:val="NormalWeb"/>
              <w:spacing w:after="0" w:afterAutospacing="0"/>
              <w:jc w:val="center"/>
              <w:rPr>
                <w:sz w:val="18"/>
              </w:rPr>
            </w:pPr>
            <w:r>
              <w:rPr>
                <w:color w:val="000000"/>
                <w:sz w:val="18"/>
                <w:szCs w:val="20"/>
              </w:rPr>
              <w:t>Tues</w:t>
            </w:r>
          </w:p>
        </w:tc>
        <w:tc>
          <w:tcPr>
            <w:tcW w:w="720" w:type="dxa"/>
            <w:gridSpan w:val="2"/>
            <w:vAlign w:val="center"/>
          </w:tcPr>
          <w:p w14:paraId="0DAD83C2" w14:textId="0E9C2148" w:rsidR="00253497" w:rsidRPr="00F17942" w:rsidRDefault="00253497" w:rsidP="0066360D">
            <w:pPr>
              <w:jc w:val="center"/>
              <w:rPr>
                <w:sz w:val="18"/>
                <w:szCs w:val="24"/>
              </w:rPr>
            </w:pPr>
            <w:r w:rsidRPr="00F17942">
              <w:rPr>
                <w:color w:val="000000"/>
                <w:sz w:val="18"/>
              </w:rPr>
              <w:t>Oct 2</w:t>
            </w:r>
            <w:r>
              <w:rPr>
                <w:color w:val="000000"/>
                <w:sz w:val="18"/>
              </w:rPr>
              <w:t>2</w:t>
            </w:r>
          </w:p>
        </w:tc>
        <w:tc>
          <w:tcPr>
            <w:tcW w:w="3321" w:type="dxa"/>
            <w:vAlign w:val="center"/>
          </w:tcPr>
          <w:p w14:paraId="54A462CC" w14:textId="17A0B57F" w:rsidR="00253497" w:rsidRPr="00F17942" w:rsidRDefault="00E64B2C" w:rsidP="00E64B2C">
            <w:pPr>
              <w:jc w:val="center"/>
              <w:rPr>
                <w:sz w:val="18"/>
                <w:szCs w:val="24"/>
              </w:rPr>
            </w:pPr>
            <w:r>
              <w:rPr>
                <w:sz w:val="18"/>
                <w:szCs w:val="24"/>
              </w:rPr>
              <w:t>Other I</w:t>
            </w:r>
            <w:r w:rsidR="00253497" w:rsidRPr="00F17942">
              <w:rPr>
                <w:sz w:val="18"/>
                <w:szCs w:val="24"/>
              </w:rPr>
              <w:t xml:space="preserve">nteractions </w:t>
            </w:r>
          </w:p>
        </w:tc>
        <w:tc>
          <w:tcPr>
            <w:tcW w:w="1018" w:type="dxa"/>
            <w:vAlign w:val="center"/>
          </w:tcPr>
          <w:p w14:paraId="416F043A" w14:textId="6805F2AC" w:rsidR="00253497" w:rsidRPr="008927A6" w:rsidRDefault="00253497" w:rsidP="0066360D">
            <w:pPr>
              <w:jc w:val="center"/>
              <w:rPr>
                <w:sz w:val="18"/>
                <w:szCs w:val="24"/>
              </w:rPr>
            </w:pPr>
            <w:r>
              <w:rPr>
                <w:sz w:val="18"/>
              </w:rPr>
              <w:t>17</w:t>
            </w:r>
          </w:p>
        </w:tc>
        <w:tc>
          <w:tcPr>
            <w:tcW w:w="3729" w:type="dxa"/>
            <w:gridSpan w:val="2"/>
            <w:tcBorders>
              <w:right w:val="inset" w:sz="6" w:space="0" w:color="333333"/>
            </w:tcBorders>
            <w:vAlign w:val="center"/>
          </w:tcPr>
          <w:p w14:paraId="5B01EFEC" w14:textId="5E32BED2" w:rsidR="00253497" w:rsidRPr="008927A6" w:rsidRDefault="00253497" w:rsidP="0066360D">
            <w:pPr>
              <w:jc w:val="center"/>
              <w:rPr>
                <w:sz w:val="18"/>
                <w:szCs w:val="24"/>
              </w:rPr>
            </w:pPr>
          </w:p>
        </w:tc>
      </w:tr>
      <w:tr w:rsidR="00253497" w:rsidRPr="008927A6" w14:paraId="16A5BC45" w14:textId="77777777" w:rsidTr="0066360D">
        <w:trPr>
          <w:gridBefore w:val="1"/>
          <w:wBefore w:w="9" w:type="dxa"/>
          <w:cantSplit/>
          <w:trHeight w:val="288"/>
          <w:tblCellSpacing w:w="0" w:type="dxa"/>
          <w:jc w:val="center"/>
        </w:trPr>
        <w:tc>
          <w:tcPr>
            <w:tcW w:w="787" w:type="dxa"/>
            <w:gridSpan w:val="2"/>
            <w:vAlign w:val="center"/>
          </w:tcPr>
          <w:p w14:paraId="596BFCAE" w14:textId="1D47C341" w:rsidR="00253497" w:rsidRPr="008927A6" w:rsidRDefault="00253497" w:rsidP="0066360D">
            <w:pPr>
              <w:pStyle w:val="NormalWeb"/>
              <w:spacing w:after="0" w:afterAutospacing="0"/>
              <w:jc w:val="center"/>
              <w:rPr>
                <w:sz w:val="18"/>
              </w:rPr>
            </w:pPr>
            <w:r>
              <w:rPr>
                <w:color w:val="000000"/>
                <w:sz w:val="18"/>
                <w:szCs w:val="20"/>
              </w:rPr>
              <w:t>Thurs</w:t>
            </w:r>
          </w:p>
        </w:tc>
        <w:tc>
          <w:tcPr>
            <w:tcW w:w="720" w:type="dxa"/>
            <w:gridSpan w:val="2"/>
            <w:vAlign w:val="center"/>
          </w:tcPr>
          <w:p w14:paraId="1EC995AD" w14:textId="4C481DD9" w:rsidR="00253497" w:rsidRPr="00F17942" w:rsidRDefault="00253497" w:rsidP="0066360D">
            <w:pPr>
              <w:jc w:val="center"/>
              <w:rPr>
                <w:sz w:val="18"/>
                <w:szCs w:val="24"/>
              </w:rPr>
            </w:pPr>
            <w:r w:rsidRPr="00F17942">
              <w:rPr>
                <w:color w:val="000000"/>
                <w:sz w:val="18"/>
              </w:rPr>
              <w:t>Oct 2</w:t>
            </w:r>
            <w:r>
              <w:rPr>
                <w:color w:val="000000"/>
                <w:sz w:val="18"/>
              </w:rPr>
              <w:t>4</w:t>
            </w:r>
          </w:p>
        </w:tc>
        <w:tc>
          <w:tcPr>
            <w:tcW w:w="3321" w:type="dxa"/>
            <w:vAlign w:val="center"/>
          </w:tcPr>
          <w:p w14:paraId="367FC7FE" w14:textId="3F8A0A4C" w:rsidR="00253497" w:rsidRPr="00EB6C67" w:rsidRDefault="00253497" w:rsidP="0066360D">
            <w:pPr>
              <w:jc w:val="center"/>
              <w:rPr>
                <w:b/>
                <w:sz w:val="18"/>
                <w:szCs w:val="24"/>
              </w:rPr>
            </w:pPr>
            <w:r w:rsidRPr="00EB6C67">
              <w:rPr>
                <w:b/>
                <w:color w:val="000000"/>
                <w:sz w:val="18"/>
              </w:rPr>
              <w:t>EXAM 2</w:t>
            </w:r>
          </w:p>
        </w:tc>
        <w:tc>
          <w:tcPr>
            <w:tcW w:w="1018" w:type="dxa"/>
            <w:vAlign w:val="center"/>
          </w:tcPr>
          <w:p w14:paraId="5F283350" w14:textId="213D4111" w:rsidR="00253497" w:rsidRPr="008927A6" w:rsidRDefault="00253497" w:rsidP="0066360D">
            <w:pPr>
              <w:jc w:val="center"/>
              <w:rPr>
                <w:color w:val="000000"/>
                <w:sz w:val="18"/>
              </w:rPr>
            </w:pPr>
          </w:p>
        </w:tc>
        <w:tc>
          <w:tcPr>
            <w:tcW w:w="3729" w:type="dxa"/>
            <w:gridSpan w:val="2"/>
            <w:tcBorders>
              <w:right w:val="inset" w:sz="6" w:space="0" w:color="333333"/>
            </w:tcBorders>
            <w:vAlign w:val="center"/>
          </w:tcPr>
          <w:p w14:paraId="24456E50" w14:textId="77777777" w:rsidR="00253497" w:rsidRPr="008927A6" w:rsidRDefault="00253497" w:rsidP="0066360D">
            <w:pPr>
              <w:jc w:val="center"/>
              <w:rPr>
                <w:sz w:val="18"/>
                <w:szCs w:val="24"/>
              </w:rPr>
            </w:pPr>
          </w:p>
        </w:tc>
      </w:tr>
      <w:tr w:rsidR="003B5599" w:rsidRPr="008927A6" w14:paraId="03C1197B" w14:textId="77777777" w:rsidTr="0066360D">
        <w:trPr>
          <w:gridBefore w:val="1"/>
          <w:wBefore w:w="9" w:type="dxa"/>
          <w:cantSplit/>
          <w:trHeight w:val="288"/>
          <w:tblCellSpacing w:w="0" w:type="dxa"/>
          <w:jc w:val="center"/>
        </w:trPr>
        <w:tc>
          <w:tcPr>
            <w:tcW w:w="787" w:type="dxa"/>
            <w:gridSpan w:val="2"/>
            <w:vAlign w:val="center"/>
          </w:tcPr>
          <w:p w14:paraId="4D36CFBC" w14:textId="1952717E" w:rsidR="003B5599" w:rsidRPr="004E515E" w:rsidRDefault="003B5599" w:rsidP="0066360D">
            <w:pPr>
              <w:pStyle w:val="NormalWeb"/>
              <w:spacing w:after="0" w:afterAutospacing="0"/>
              <w:jc w:val="center"/>
              <w:rPr>
                <w:color w:val="000000"/>
                <w:sz w:val="18"/>
                <w:szCs w:val="20"/>
              </w:rPr>
            </w:pPr>
            <w:r w:rsidRPr="004E515E">
              <w:rPr>
                <w:color w:val="000000"/>
                <w:sz w:val="18"/>
                <w:szCs w:val="20"/>
              </w:rPr>
              <w:t>Tues</w:t>
            </w:r>
          </w:p>
        </w:tc>
        <w:tc>
          <w:tcPr>
            <w:tcW w:w="720" w:type="dxa"/>
            <w:gridSpan w:val="2"/>
            <w:vAlign w:val="center"/>
          </w:tcPr>
          <w:p w14:paraId="4ACC3829" w14:textId="0AD89CDC" w:rsidR="003B5599" w:rsidRPr="00F17942" w:rsidRDefault="003B5599" w:rsidP="006B0CC6">
            <w:pPr>
              <w:rPr>
                <w:color w:val="000000"/>
                <w:sz w:val="18"/>
              </w:rPr>
            </w:pPr>
            <w:r w:rsidRPr="00F17942">
              <w:rPr>
                <w:color w:val="000000"/>
                <w:sz w:val="18"/>
              </w:rPr>
              <w:t xml:space="preserve"> Oct </w:t>
            </w:r>
            <w:r>
              <w:rPr>
                <w:color w:val="000000"/>
                <w:sz w:val="18"/>
              </w:rPr>
              <w:t>29</w:t>
            </w:r>
          </w:p>
        </w:tc>
        <w:tc>
          <w:tcPr>
            <w:tcW w:w="3321" w:type="dxa"/>
            <w:vAlign w:val="center"/>
          </w:tcPr>
          <w:p w14:paraId="17936712" w14:textId="2F3BF262" w:rsidR="003B5599" w:rsidRPr="00F17942" w:rsidRDefault="003B5599" w:rsidP="00384C74">
            <w:pPr>
              <w:jc w:val="center"/>
              <w:rPr>
                <w:color w:val="000000"/>
                <w:sz w:val="18"/>
              </w:rPr>
            </w:pPr>
            <w:r>
              <w:rPr>
                <w:color w:val="000000"/>
                <w:sz w:val="18"/>
              </w:rPr>
              <w:t>Disease Ecology</w:t>
            </w:r>
            <w:r w:rsidRPr="00F17942">
              <w:rPr>
                <w:sz w:val="18"/>
                <w:szCs w:val="24"/>
              </w:rPr>
              <w:t xml:space="preserve"> </w:t>
            </w:r>
          </w:p>
        </w:tc>
        <w:tc>
          <w:tcPr>
            <w:tcW w:w="1018" w:type="dxa"/>
            <w:vAlign w:val="center"/>
          </w:tcPr>
          <w:p w14:paraId="0CE5DFC7" w14:textId="6C38D55F" w:rsidR="003B5599" w:rsidRDefault="003B5599" w:rsidP="0066360D">
            <w:pPr>
              <w:jc w:val="center"/>
              <w:rPr>
                <w:color w:val="000000"/>
                <w:sz w:val="18"/>
              </w:rPr>
            </w:pPr>
            <w:r>
              <w:rPr>
                <w:color w:val="000000"/>
                <w:sz w:val="18"/>
              </w:rPr>
              <w:t>15</w:t>
            </w:r>
          </w:p>
        </w:tc>
        <w:tc>
          <w:tcPr>
            <w:tcW w:w="3729" w:type="dxa"/>
            <w:gridSpan w:val="2"/>
            <w:tcBorders>
              <w:right w:val="inset" w:sz="6" w:space="0" w:color="333333"/>
            </w:tcBorders>
            <w:vAlign w:val="center"/>
          </w:tcPr>
          <w:p w14:paraId="69C69EA5" w14:textId="77777777" w:rsidR="003B5599" w:rsidRPr="008927A6" w:rsidRDefault="003B5599" w:rsidP="0066360D">
            <w:pPr>
              <w:jc w:val="center"/>
              <w:rPr>
                <w:sz w:val="18"/>
                <w:szCs w:val="24"/>
              </w:rPr>
            </w:pPr>
          </w:p>
        </w:tc>
      </w:tr>
      <w:tr w:rsidR="003B5599" w:rsidRPr="008927A6" w14:paraId="67D068B7" w14:textId="77777777" w:rsidTr="0066360D">
        <w:trPr>
          <w:gridBefore w:val="1"/>
          <w:wBefore w:w="9" w:type="dxa"/>
          <w:cantSplit/>
          <w:trHeight w:val="288"/>
          <w:tblCellSpacing w:w="0" w:type="dxa"/>
          <w:jc w:val="center"/>
        </w:trPr>
        <w:tc>
          <w:tcPr>
            <w:tcW w:w="787" w:type="dxa"/>
            <w:gridSpan w:val="2"/>
            <w:vAlign w:val="center"/>
          </w:tcPr>
          <w:p w14:paraId="6F34684C" w14:textId="73BAA6C4" w:rsidR="003B5599" w:rsidRPr="004E515E" w:rsidRDefault="003B5599" w:rsidP="0066360D">
            <w:pPr>
              <w:pStyle w:val="NormalWeb"/>
              <w:spacing w:after="0" w:afterAutospacing="0"/>
              <w:jc w:val="center"/>
              <w:rPr>
                <w:sz w:val="18"/>
              </w:rPr>
            </w:pPr>
            <w:r w:rsidRPr="004E515E">
              <w:rPr>
                <w:color w:val="000000"/>
                <w:sz w:val="18"/>
                <w:szCs w:val="20"/>
              </w:rPr>
              <w:t>Thurs</w:t>
            </w:r>
          </w:p>
        </w:tc>
        <w:tc>
          <w:tcPr>
            <w:tcW w:w="720" w:type="dxa"/>
            <w:gridSpan w:val="2"/>
            <w:vAlign w:val="center"/>
          </w:tcPr>
          <w:p w14:paraId="48922584" w14:textId="434B936E" w:rsidR="003B5599" w:rsidRPr="00F17942" w:rsidRDefault="003B5599" w:rsidP="006B0CC6">
            <w:pPr>
              <w:rPr>
                <w:color w:val="000000"/>
                <w:sz w:val="18"/>
              </w:rPr>
            </w:pPr>
            <w:r>
              <w:rPr>
                <w:sz w:val="18"/>
                <w:szCs w:val="24"/>
              </w:rPr>
              <w:t>Oct 31</w:t>
            </w:r>
          </w:p>
        </w:tc>
        <w:tc>
          <w:tcPr>
            <w:tcW w:w="3321" w:type="dxa"/>
            <w:vAlign w:val="center"/>
          </w:tcPr>
          <w:p w14:paraId="29B6272D" w14:textId="68AE369F" w:rsidR="003B5599" w:rsidRPr="00F17942" w:rsidRDefault="003B5599" w:rsidP="00384C74">
            <w:pPr>
              <w:jc w:val="center"/>
              <w:rPr>
                <w:sz w:val="18"/>
                <w:szCs w:val="24"/>
              </w:rPr>
            </w:pPr>
            <w:r w:rsidRPr="00F17942">
              <w:rPr>
                <w:color w:val="000000"/>
                <w:sz w:val="18"/>
              </w:rPr>
              <w:t>Disturbance and succession</w:t>
            </w:r>
            <w:r w:rsidRPr="00F17942">
              <w:rPr>
                <w:sz w:val="18"/>
                <w:szCs w:val="24"/>
              </w:rPr>
              <w:t xml:space="preserve"> </w:t>
            </w:r>
          </w:p>
        </w:tc>
        <w:tc>
          <w:tcPr>
            <w:tcW w:w="1018" w:type="dxa"/>
            <w:vAlign w:val="center"/>
          </w:tcPr>
          <w:p w14:paraId="4C09A43E" w14:textId="4D33E74E" w:rsidR="003B5599" w:rsidRPr="008927A6" w:rsidRDefault="003B5599" w:rsidP="0066360D">
            <w:pPr>
              <w:jc w:val="center"/>
              <w:rPr>
                <w:color w:val="000000"/>
                <w:sz w:val="18"/>
              </w:rPr>
            </w:pPr>
            <w:r>
              <w:rPr>
                <w:color w:val="000000"/>
                <w:sz w:val="18"/>
              </w:rPr>
              <w:t>22</w:t>
            </w:r>
          </w:p>
        </w:tc>
        <w:tc>
          <w:tcPr>
            <w:tcW w:w="3729" w:type="dxa"/>
            <w:gridSpan w:val="2"/>
            <w:tcBorders>
              <w:right w:val="inset" w:sz="6" w:space="0" w:color="333333"/>
            </w:tcBorders>
            <w:vAlign w:val="center"/>
          </w:tcPr>
          <w:p w14:paraId="28EEAF86" w14:textId="1D524E11" w:rsidR="003B5599" w:rsidRPr="008927A6" w:rsidRDefault="003B5599" w:rsidP="0066360D">
            <w:pPr>
              <w:jc w:val="center"/>
              <w:rPr>
                <w:sz w:val="18"/>
                <w:szCs w:val="24"/>
              </w:rPr>
            </w:pPr>
          </w:p>
        </w:tc>
      </w:tr>
      <w:tr w:rsidR="003B5599" w:rsidRPr="008927A6" w14:paraId="34A36DCC" w14:textId="77777777" w:rsidTr="0066360D">
        <w:trPr>
          <w:gridBefore w:val="1"/>
          <w:wBefore w:w="9" w:type="dxa"/>
          <w:cantSplit/>
          <w:trHeight w:val="288"/>
          <w:tblCellSpacing w:w="0" w:type="dxa"/>
          <w:jc w:val="center"/>
        </w:trPr>
        <w:tc>
          <w:tcPr>
            <w:tcW w:w="787" w:type="dxa"/>
            <w:gridSpan w:val="2"/>
            <w:tcBorders>
              <w:bottom w:val="inset" w:sz="6" w:space="0" w:color="333333"/>
            </w:tcBorders>
            <w:vAlign w:val="center"/>
          </w:tcPr>
          <w:p w14:paraId="29D0FCDD" w14:textId="71F94D96" w:rsidR="003B5599" w:rsidRPr="008927A6" w:rsidRDefault="003B5599" w:rsidP="0066360D">
            <w:pPr>
              <w:pStyle w:val="NormalWeb"/>
              <w:spacing w:after="0" w:afterAutospacing="0"/>
              <w:jc w:val="center"/>
              <w:rPr>
                <w:sz w:val="18"/>
              </w:rPr>
            </w:pPr>
            <w:r>
              <w:rPr>
                <w:color w:val="000000"/>
                <w:sz w:val="18"/>
                <w:szCs w:val="20"/>
              </w:rPr>
              <w:t>Tues</w:t>
            </w:r>
          </w:p>
        </w:tc>
        <w:tc>
          <w:tcPr>
            <w:tcW w:w="720" w:type="dxa"/>
            <w:gridSpan w:val="2"/>
            <w:tcBorders>
              <w:bottom w:val="inset" w:sz="6" w:space="0" w:color="333333"/>
            </w:tcBorders>
            <w:vAlign w:val="center"/>
          </w:tcPr>
          <w:p w14:paraId="5181798F" w14:textId="16C683BD" w:rsidR="003B5599" w:rsidRPr="00F17942" w:rsidRDefault="003B5599" w:rsidP="0066360D">
            <w:pPr>
              <w:jc w:val="center"/>
              <w:rPr>
                <w:sz w:val="18"/>
                <w:szCs w:val="24"/>
              </w:rPr>
            </w:pPr>
            <w:r w:rsidRPr="00F17942">
              <w:rPr>
                <w:sz w:val="18"/>
                <w:szCs w:val="24"/>
              </w:rPr>
              <w:t xml:space="preserve">Nov </w:t>
            </w:r>
            <w:r>
              <w:rPr>
                <w:sz w:val="18"/>
                <w:szCs w:val="24"/>
              </w:rPr>
              <w:t>5</w:t>
            </w:r>
          </w:p>
        </w:tc>
        <w:tc>
          <w:tcPr>
            <w:tcW w:w="3321" w:type="dxa"/>
            <w:tcBorders>
              <w:bottom w:val="inset" w:sz="6" w:space="0" w:color="333333"/>
            </w:tcBorders>
            <w:vAlign w:val="center"/>
          </w:tcPr>
          <w:p w14:paraId="6F214387" w14:textId="7E725D48" w:rsidR="003B5599" w:rsidRPr="00F17942" w:rsidRDefault="003B5599" w:rsidP="0066360D">
            <w:pPr>
              <w:jc w:val="center"/>
              <w:rPr>
                <w:sz w:val="18"/>
                <w:szCs w:val="24"/>
              </w:rPr>
            </w:pPr>
            <w:r w:rsidRPr="00F17942">
              <w:rPr>
                <w:sz w:val="18"/>
                <w:szCs w:val="24"/>
              </w:rPr>
              <w:t>Guest Lecture #2</w:t>
            </w:r>
          </w:p>
        </w:tc>
        <w:tc>
          <w:tcPr>
            <w:tcW w:w="1018" w:type="dxa"/>
            <w:tcBorders>
              <w:bottom w:val="inset" w:sz="6" w:space="0" w:color="333333"/>
            </w:tcBorders>
            <w:vAlign w:val="center"/>
          </w:tcPr>
          <w:p w14:paraId="6A28976A" w14:textId="64EB6A57" w:rsidR="003B5599" w:rsidRPr="008927A6" w:rsidRDefault="003B5599" w:rsidP="0066360D">
            <w:pPr>
              <w:jc w:val="center"/>
              <w:rPr>
                <w:sz w:val="18"/>
                <w:szCs w:val="24"/>
              </w:rPr>
            </w:pPr>
            <w:r>
              <w:rPr>
                <w:sz w:val="18"/>
                <w:szCs w:val="24"/>
              </w:rPr>
              <w:t>TBA</w:t>
            </w:r>
          </w:p>
        </w:tc>
        <w:tc>
          <w:tcPr>
            <w:tcW w:w="3729" w:type="dxa"/>
            <w:gridSpan w:val="2"/>
            <w:tcBorders>
              <w:bottom w:val="inset" w:sz="6" w:space="0" w:color="333333"/>
              <w:right w:val="inset" w:sz="6" w:space="0" w:color="333333"/>
            </w:tcBorders>
            <w:vAlign w:val="center"/>
          </w:tcPr>
          <w:p w14:paraId="3245A3A3" w14:textId="3B280D81" w:rsidR="003B5599" w:rsidRPr="008927A6" w:rsidRDefault="003B5599" w:rsidP="0066360D">
            <w:pPr>
              <w:jc w:val="center"/>
              <w:rPr>
                <w:sz w:val="18"/>
                <w:szCs w:val="24"/>
              </w:rPr>
            </w:pPr>
          </w:p>
        </w:tc>
      </w:tr>
      <w:tr w:rsidR="003B5599" w:rsidRPr="008927A6" w14:paraId="76E4D618" w14:textId="77777777" w:rsidTr="0066360D">
        <w:trPr>
          <w:gridBefore w:val="1"/>
          <w:wBefore w:w="9" w:type="dxa"/>
          <w:cantSplit/>
          <w:trHeight w:val="288"/>
          <w:tblCellSpacing w:w="0" w:type="dxa"/>
          <w:jc w:val="center"/>
        </w:trPr>
        <w:tc>
          <w:tcPr>
            <w:tcW w:w="787" w:type="dxa"/>
            <w:gridSpan w:val="2"/>
            <w:vAlign w:val="center"/>
          </w:tcPr>
          <w:p w14:paraId="7CB7ECD1" w14:textId="3602C4C3" w:rsidR="003B5599" w:rsidRPr="008927A6" w:rsidRDefault="003B5599" w:rsidP="0066360D">
            <w:pPr>
              <w:pStyle w:val="NormalWeb"/>
              <w:spacing w:after="0" w:afterAutospacing="0"/>
              <w:jc w:val="center"/>
              <w:rPr>
                <w:sz w:val="18"/>
              </w:rPr>
            </w:pPr>
            <w:r>
              <w:rPr>
                <w:color w:val="000000"/>
                <w:sz w:val="18"/>
                <w:szCs w:val="20"/>
              </w:rPr>
              <w:t>Thurs</w:t>
            </w:r>
          </w:p>
        </w:tc>
        <w:tc>
          <w:tcPr>
            <w:tcW w:w="720" w:type="dxa"/>
            <w:gridSpan w:val="2"/>
            <w:vAlign w:val="center"/>
          </w:tcPr>
          <w:p w14:paraId="37051998" w14:textId="40B2B3E2" w:rsidR="003B5599" w:rsidRPr="00F17942" w:rsidRDefault="003B5599" w:rsidP="0066360D">
            <w:pPr>
              <w:jc w:val="center"/>
              <w:rPr>
                <w:sz w:val="18"/>
                <w:szCs w:val="24"/>
              </w:rPr>
            </w:pPr>
            <w:r w:rsidRPr="00F17942">
              <w:rPr>
                <w:color w:val="000000"/>
                <w:sz w:val="18"/>
              </w:rPr>
              <w:t xml:space="preserve">Nov </w:t>
            </w:r>
            <w:r>
              <w:rPr>
                <w:color w:val="000000"/>
                <w:sz w:val="18"/>
              </w:rPr>
              <w:t>7</w:t>
            </w:r>
          </w:p>
        </w:tc>
        <w:tc>
          <w:tcPr>
            <w:tcW w:w="3321" w:type="dxa"/>
            <w:vAlign w:val="center"/>
          </w:tcPr>
          <w:p w14:paraId="59B3A5DF" w14:textId="3BFC6672" w:rsidR="003B5599" w:rsidRPr="00F17942" w:rsidRDefault="003B5599" w:rsidP="00061DB6">
            <w:pPr>
              <w:jc w:val="center"/>
              <w:rPr>
                <w:sz w:val="18"/>
                <w:szCs w:val="24"/>
              </w:rPr>
            </w:pPr>
            <w:r w:rsidRPr="00F17942">
              <w:rPr>
                <w:color w:val="000000"/>
                <w:sz w:val="18"/>
              </w:rPr>
              <w:t>Patterns of diversity &amp; Isl. biogeography</w:t>
            </w:r>
          </w:p>
        </w:tc>
        <w:tc>
          <w:tcPr>
            <w:tcW w:w="1018" w:type="dxa"/>
            <w:vAlign w:val="center"/>
          </w:tcPr>
          <w:p w14:paraId="5BEF4B0E" w14:textId="5CF3015F" w:rsidR="003B5599" w:rsidRPr="008927A6" w:rsidRDefault="003B5599" w:rsidP="0066360D">
            <w:pPr>
              <w:jc w:val="center"/>
              <w:rPr>
                <w:sz w:val="18"/>
                <w:szCs w:val="24"/>
              </w:rPr>
            </w:pPr>
            <w:r>
              <w:rPr>
                <w:color w:val="000000"/>
                <w:sz w:val="18"/>
              </w:rPr>
              <w:t>20</w:t>
            </w:r>
          </w:p>
        </w:tc>
        <w:tc>
          <w:tcPr>
            <w:tcW w:w="3729" w:type="dxa"/>
            <w:gridSpan w:val="2"/>
            <w:tcBorders>
              <w:right w:val="inset" w:sz="6" w:space="0" w:color="333333"/>
            </w:tcBorders>
            <w:vAlign w:val="center"/>
          </w:tcPr>
          <w:p w14:paraId="061F3946" w14:textId="12A5FB0D" w:rsidR="003B5599" w:rsidRPr="008927A6" w:rsidRDefault="003B5599" w:rsidP="0066360D">
            <w:pPr>
              <w:jc w:val="center"/>
              <w:rPr>
                <w:sz w:val="18"/>
                <w:szCs w:val="24"/>
              </w:rPr>
            </w:pPr>
          </w:p>
        </w:tc>
      </w:tr>
      <w:tr w:rsidR="003B5599" w:rsidRPr="008927A6" w14:paraId="290872AF" w14:textId="77777777" w:rsidTr="0066360D">
        <w:trPr>
          <w:gridBefore w:val="1"/>
          <w:wBefore w:w="9" w:type="dxa"/>
          <w:cantSplit/>
          <w:trHeight w:val="288"/>
          <w:tblCellSpacing w:w="0" w:type="dxa"/>
          <w:jc w:val="center"/>
        </w:trPr>
        <w:tc>
          <w:tcPr>
            <w:tcW w:w="787" w:type="dxa"/>
            <w:gridSpan w:val="2"/>
            <w:vAlign w:val="center"/>
          </w:tcPr>
          <w:p w14:paraId="43F6423E" w14:textId="67826CCD" w:rsidR="003B5599" w:rsidRPr="008927A6" w:rsidRDefault="003B5599" w:rsidP="0066360D">
            <w:pPr>
              <w:pStyle w:val="NormalWeb"/>
              <w:spacing w:after="0" w:afterAutospacing="0"/>
              <w:jc w:val="center"/>
              <w:rPr>
                <w:sz w:val="18"/>
              </w:rPr>
            </w:pPr>
            <w:r>
              <w:rPr>
                <w:color w:val="000000"/>
                <w:sz w:val="18"/>
                <w:szCs w:val="20"/>
              </w:rPr>
              <w:t>Tues</w:t>
            </w:r>
          </w:p>
        </w:tc>
        <w:tc>
          <w:tcPr>
            <w:tcW w:w="720" w:type="dxa"/>
            <w:gridSpan w:val="2"/>
            <w:vAlign w:val="center"/>
          </w:tcPr>
          <w:p w14:paraId="5958112D" w14:textId="30D78016" w:rsidR="003B5599" w:rsidRPr="00F17942" w:rsidRDefault="003B5599" w:rsidP="0066360D">
            <w:pPr>
              <w:jc w:val="center"/>
              <w:rPr>
                <w:sz w:val="18"/>
                <w:szCs w:val="24"/>
              </w:rPr>
            </w:pPr>
            <w:r w:rsidRPr="00F17942">
              <w:rPr>
                <w:sz w:val="18"/>
                <w:szCs w:val="24"/>
              </w:rPr>
              <w:t>Nov 1</w:t>
            </w:r>
            <w:r>
              <w:rPr>
                <w:sz w:val="18"/>
                <w:szCs w:val="24"/>
              </w:rPr>
              <w:t>2</w:t>
            </w:r>
          </w:p>
        </w:tc>
        <w:tc>
          <w:tcPr>
            <w:tcW w:w="3321" w:type="dxa"/>
            <w:vAlign w:val="center"/>
          </w:tcPr>
          <w:p w14:paraId="2297BE38" w14:textId="6343AA0E" w:rsidR="003B5599" w:rsidRPr="00F17942" w:rsidRDefault="003B5599" w:rsidP="004E2E3A">
            <w:pPr>
              <w:jc w:val="center"/>
              <w:rPr>
                <w:sz w:val="18"/>
                <w:szCs w:val="24"/>
              </w:rPr>
            </w:pPr>
            <w:r w:rsidRPr="00F17942">
              <w:rPr>
                <w:sz w:val="18"/>
                <w:szCs w:val="24"/>
              </w:rPr>
              <w:t>Ecosystems I</w:t>
            </w:r>
          </w:p>
        </w:tc>
        <w:tc>
          <w:tcPr>
            <w:tcW w:w="1018" w:type="dxa"/>
            <w:vAlign w:val="center"/>
          </w:tcPr>
          <w:p w14:paraId="32694023" w14:textId="12A7D8BB" w:rsidR="003B5599" w:rsidRPr="008927A6" w:rsidRDefault="003B5599" w:rsidP="0066360D">
            <w:pPr>
              <w:jc w:val="center"/>
              <w:rPr>
                <w:sz w:val="18"/>
                <w:szCs w:val="24"/>
              </w:rPr>
            </w:pPr>
            <w:r>
              <w:rPr>
                <w:sz w:val="18"/>
                <w:szCs w:val="24"/>
              </w:rPr>
              <w:t>21</w:t>
            </w:r>
          </w:p>
        </w:tc>
        <w:tc>
          <w:tcPr>
            <w:tcW w:w="3729" w:type="dxa"/>
            <w:gridSpan w:val="2"/>
            <w:tcBorders>
              <w:right w:val="inset" w:sz="6" w:space="0" w:color="333333"/>
            </w:tcBorders>
            <w:vAlign w:val="center"/>
          </w:tcPr>
          <w:p w14:paraId="0ACE57BC" w14:textId="601E2611" w:rsidR="003B5599" w:rsidRPr="008927A6" w:rsidRDefault="003B5599" w:rsidP="0066360D">
            <w:pPr>
              <w:jc w:val="center"/>
              <w:rPr>
                <w:sz w:val="18"/>
                <w:szCs w:val="24"/>
              </w:rPr>
            </w:pPr>
          </w:p>
        </w:tc>
      </w:tr>
      <w:tr w:rsidR="003B5599" w:rsidRPr="008927A6" w14:paraId="3584D4E7" w14:textId="77777777" w:rsidTr="0066360D">
        <w:trPr>
          <w:gridBefore w:val="1"/>
          <w:wBefore w:w="9" w:type="dxa"/>
          <w:cantSplit/>
          <w:trHeight w:val="288"/>
          <w:tblCellSpacing w:w="0" w:type="dxa"/>
          <w:jc w:val="center"/>
        </w:trPr>
        <w:tc>
          <w:tcPr>
            <w:tcW w:w="787" w:type="dxa"/>
            <w:gridSpan w:val="2"/>
            <w:vAlign w:val="center"/>
          </w:tcPr>
          <w:p w14:paraId="44245D92" w14:textId="1A224688" w:rsidR="003B5599" w:rsidRPr="008927A6" w:rsidRDefault="003B5599" w:rsidP="0066360D">
            <w:pPr>
              <w:pStyle w:val="NormalWeb"/>
              <w:spacing w:after="0" w:afterAutospacing="0"/>
              <w:jc w:val="center"/>
              <w:rPr>
                <w:sz w:val="18"/>
              </w:rPr>
            </w:pPr>
            <w:r>
              <w:rPr>
                <w:color w:val="000000"/>
                <w:sz w:val="18"/>
                <w:szCs w:val="20"/>
              </w:rPr>
              <w:t>Thurs</w:t>
            </w:r>
          </w:p>
        </w:tc>
        <w:tc>
          <w:tcPr>
            <w:tcW w:w="720" w:type="dxa"/>
            <w:gridSpan w:val="2"/>
            <w:vAlign w:val="center"/>
          </w:tcPr>
          <w:p w14:paraId="42267425" w14:textId="484CED46" w:rsidR="003B5599" w:rsidRPr="00F17942" w:rsidRDefault="003B5599" w:rsidP="0066360D">
            <w:pPr>
              <w:jc w:val="center"/>
              <w:rPr>
                <w:color w:val="000000"/>
                <w:sz w:val="18"/>
              </w:rPr>
            </w:pPr>
            <w:r w:rsidRPr="00F17942">
              <w:rPr>
                <w:color w:val="000000"/>
                <w:sz w:val="18"/>
              </w:rPr>
              <w:t>Nov 1</w:t>
            </w:r>
            <w:r>
              <w:rPr>
                <w:color w:val="000000"/>
                <w:sz w:val="18"/>
              </w:rPr>
              <w:t>4</w:t>
            </w:r>
          </w:p>
        </w:tc>
        <w:tc>
          <w:tcPr>
            <w:tcW w:w="3321" w:type="dxa"/>
            <w:vAlign w:val="center"/>
          </w:tcPr>
          <w:p w14:paraId="58427B91" w14:textId="660F4D05" w:rsidR="003B5599" w:rsidRPr="00F17942" w:rsidRDefault="003B5599" w:rsidP="00061DB6">
            <w:pPr>
              <w:jc w:val="center"/>
              <w:rPr>
                <w:sz w:val="18"/>
                <w:szCs w:val="24"/>
              </w:rPr>
            </w:pPr>
            <w:r w:rsidRPr="00F17942">
              <w:rPr>
                <w:sz w:val="18"/>
                <w:szCs w:val="24"/>
              </w:rPr>
              <w:t xml:space="preserve">Ecosystems II </w:t>
            </w:r>
          </w:p>
        </w:tc>
        <w:tc>
          <w:tcPr>
            <w:tcW w:w="1018" w:type="dxa"/>
            <w:vAlign w:val="center"/>
          </w:tcPr>
          <w:p w14:paraId="098B5880" w14:textId="2BBBECE5" w:rsidR="003B5599" w:rsidRPr="008927A6" w:rsidRDefault="003B5599" w:rsidP="0066360D">
            <w:pPr>
              <w:jc w:val="center"/>
              <w:rPr>
                <w:sz w:val="18"/>
                <w:szCs w:val="24"/>
              </w:rPr>
            </w:pPr>
            <w:r>
              <w:rPr>
                <w:sz w:val="18"/>
                <w:szCs w:val="24"/>
              </w:rPr>
              <w:t>21</w:t>
            </w:r>
          </w:p>
        </w:tc>
        <w:tc>
          <w:tcPr>
            <w:tcW w:w="3729" w:type="dxa"/>
            <w:gridSpan w:val="2"/>
            <w:tcBorders>
              <w:right w:val="inset" w:sz="6" w:space="0" w:color="333333"/>
            </w:tcBorders>
            <w:vAlign w:val="center"/>
          </w:tcPr>
          <w:p w14:paraId="41CECC6A" w14:textId="4365CC9D" w:rsidR="003B5599" w:rsidRPr="008927A6" w:rsidRDefault="003B5599" w:rsidP="0066360D">
            <w:pPr>
              <w:jc w:val="center"/>
              <w:rPr>
                <w:sz w:val="18"/>
                <w:szCs w:val="24"/>
              </w:rPr>
            </w:pPr>
          </w:p>
        </w:tc>
      </w:tr>
      <w:tr w:rsidR="003B5599" w:rsidRPr="008927A6" w14:paraId="0A16F1D6" w14:textId="77777777" w:rsidTr="0066360D">
        <w:trPr>
          <w:gridBefore w:val="1"/>
          <w:wBefore w:w="9" w:type="dxa"/>
          <w:cantSplit/>
          <w:trHeight w:val="288"/>
          <w:tblCellSpacing w:w="0" w:type="dxa"/>
          <w:jc w:val="center"/>
        </w:trPr>
        <w:tc>
          <w:tcPr>
            <w:tcW w:w="787" w:type="dxa"/>
            <w:gridSpan w:val="2"/>
            <w:vAlign w:val="center"/>
          </w:tcPr>
          <w:p w14:paraId="43E865F4" w14:textId="3743B222" w:rsidR="003B5599" w:rsidRPr="008927A6" w:rsidRDefault="003B5599" w:rsidP="0066360D">
            <w:pPr>
              <w:pStyle w:val="NormalWeb"/>
              <w:spacing w:after="0" w:afterAutospacing="0"/>
              <w:jc w:val="center"/>
              <w:rPr>
                <w:sz w:val="18"/>
              </w:rPr>
            </w:pPr>
            <w:r>
              <w:rPr>
                <w:color w:val="000000"/>
                <w:sz w:val="18"/>
                <w:szCs w:val="20"/>
              </w:rPr>
              <w:t>Tues</w:t>
            </w:r>
          </w:p>
        </w:tc>
        <w:tc>
          <w:tcPr>
            <w:tcW w:w="720" w:type="dxa"/>
            <w:gridSpan w:val="2"/>
            <w:vAlign w:val="center"/>
          </w:tcPr>
          <w:p w14:paraId="459C18C8" w14:textId="762270CE" w:rsidR="003B5599" w:rsidRPr="00F17942" w:rsidRDefault="003B5599" w:rsidP="0066360D">
            <w:pPr>
              <w:jc w:val="center"/>
              <w:rPr>
                <w:color w:val="000000"/>
                <w:sz w:val="18"/>
              </w:rPr>
            </w:pPr>
            <w:r w:rsidRPr="00F17942">
              <w:rPr>
                <w:color w:val="000000"/>
                <w:sz w:val="18"/>
              </w:rPr>
              <w:t xml:space="preserve">Nov </w:t>
            </w:r>
            <w:r>
              <w:rPr>
                <w:color w:val="000000"/>
                <w:sz w:val="18"/>
              </w:rPr>
              <w:t>19</w:t>
            </w:r>
          </w:p>
        </w:tc>
        <w:tc>
          <w:tcPr>
            <w:tcW w:w="3321" w:type="dxa"/>
            <w:vAlign w:val="center"/>
          </w:tcPr>
          <w:p w14:paraId="106F9404" w14:textId="76FB04B2" w:rsidR="003B5599" w:rsidRPr="00F17942" w:rsidRDefault="003B5599" w:rsidP="004E2E3A">
            <w:pPr>
              <w:jc w:val="center"/>
              <w:rPr>
                <w:color w:val="000000"/>
                <w:sz w:val="18"/>
              </w:rPr>
            </w:pPr>
            <w:r w:rsidRPr="00F17942">
              <w:rPr>
                <w:color w:val="000000"/>
                <w:sz w:val="18"/>
              </w:rPr>
              <w:t>Guest Lecture #3</w:t>
            </w:r>
          </w:p>
        </w:tc>
        <w:tc>
          <w:tcPr>
            <w:tcW w:w="1018" w:type="dxa"/>
            <w:vAlign w:val="center"/>
          </w:tcPr>
          <w:p w14:paraId="238E0B63" w14:textId="16F0078B" w:rsidR="003B5599" w:rsidRPr="008927A6" w:rsidRDefault="003B5599" w:rsidP="0066360D">
            <w:pPr>
              <w:jc w:val="center"/>
              <w:rPr>
                <w:color w:val="000000"/>
                <w:sz w:val="18"/>
              </w:rPr>
            </w:pPr>
            <w:r>
              <w:rPr>
                <w:sz w:val="18"/>
                <w:szCs w:val="24"/>
              </w:rPr>
              <w:t>TBA</w:t>
            </w:r>
          </w:p>
        </w:tc>
        <w:tc>
          <w:tcPr>
            <w:tcW w:w="3729" w:type="dxa"/>
            <w:gridSpan w:val="2"/>
            <w:tcBorders>
              <w:right w:val="inset" w:sz="6" w:space="0" w:color="333333"/>
            </w:tcBorders>
            <w:vAlign w:val="center"/>
          </w:tcPr>
          <w:p w14:paraId="1B5795B5" w14:textId="468F23D3" w:rsidR="003B5599" w:rsidRPr="008927A6" w:rsidRDefault="003B5599" w:rsidP="0066360D">
            <w:pPr>
              <w:jc w:val="center"/>
              <w:rPr>
                <w:color w:val="000000"/>
                <w:sz w:val="18"/>
              </w:rPr>
            </w:pPr>
          </w:p>
        </w:tc>
      </w:tr>
      <w:tr w:rsidR="003B5599" w:rsidRPr="008927A6" w14:paraId="528FCD37" w14:textId="77777777" w:rsidTr="0066360D">
        <w:trPr>
          <w:gridBefore w:val="1"/>
          <w:wBefore w:w="9" w:type="dxa"/>
          <w:cantSplit/>
          <w:trHeight w:val="288"/>
          <w:tblCellSpacing w:w="0" w:type="dxa"/>
          <w:jc w:val="center"/>
        </w:trPr>
        <w:tc>
          <w:tcPr>
            <w:tcW w:w="787" w:type="dxa"/>
            <w:gridSpan w:val="2"/>
            <w:vAlign w:val="center"/>
          </w:tcPr>
          <w:p w14:paraId="2D48513F" w14:textId="44417610" w:rsidR="003B5599" w:rsidRPr="008927A6" w:rsidRDefault="003B5599" w:rsidP="0066360D">
            <w:pPr>
              <w:pStyle w:val="NormalWeb"/>
              <w:spacing w:after="0" w:afterAutospacing="0"/>
              <w:jc w:val="center"/>
              <w:rPr>
                <w:sz w:val="18"/>
              </w:rPr>
            </w:pPr>
            <w:r>
              <w:rPr>
                <w:color w:val="000000"/>
                <w:sz w:val="18"/>
                <w:szCs w:val="20"/>
              </w:rPr>
              <w:t>Thurs</w:t>
            </w:r>
          </w:p>
        </w:tc>
        <w:tc>
          <w:tcPr>
            <w:tcW w:w="720" w:type="dxa"/>
            <w:gridSpan w:val="2"/>
            <w:vAlign w:val="center"/>
          </w:tcPr>
          <w:p w14:paraId="4A61A1B2" w14:textId="3776CAF9" w:rsidR="003B5599" w:rsidRPr="00F17942" w:rsidRDefault="003B5599" w:rsidP="0066360D">
            <w:pPr>
              <w:jc w:val="center"/>
              <w:rPr>
                <w:color w:val="000000"/>
                <w:sz w:val="18"/>
              </w:rPr>
            </w:pPr>
            <w:r w:rsidRPr="00F17942">
              <w:rPr>
                <w:color w:val="000000"/>
                <w:sz w:val="18"/>
              </w:rPr>
              <w:t>Nov 2</w:t>
            </w:r>
            <w:r>
              <w:rPr>
                <w:color w:val="000000"/>
                <w:sz w:val="18"/>
              </w:rPr>
              <w:t>1</w:t>
            </w:r>
          </w:p>
        </w:tc>
        <w:tc>
          <w:tcPr>
            <w:tcW w:w="3321" w:type="dxa"/>
            <w:vAlign w:val="center"/>
          </w:tcPr>
          <w:p w14:paraId="1E851244" w14:textId="642B123E" w:rsidR="003B5599" w:rsidRPr="003B5599" w:rsidRDefault="003B5599" w:rsidP="0066360D">
            <w:pPr>
              <w:tabs>
                <w:tab w:val="left" w:pos="2512"/>
              </w:tabs>
              <w:jc w:val="center"/>
              <w:rPr>
                <w:b/>
                <w:color w:val="000000"/>
                <w:sz w:val="18"/>
              </w:rPr>
            </w:pPr>
            <w:r w:rsidRPr="00253497">
              <w:rPr>
                <w:b/>
                <w:sz w:val="18"/>
                <w:szCs w:val="24"/>
              </w:rPr>
              <w:t>IN-CLASS #</w:t>
            </w:r>
            <w:r>
              <w:rPr>
                <w:b/>
                <w:sz w:val="18"/>
                <w:szCs w:val="24"/>
              </w:rPr>
              <w:t>4</w:t>
            </w:r>
          </w:p>
        </w:tc>
        <w:tc>
          <w:tcPr>
            <w:tcW w:w="1018" w:type="dxa"/>
            <w:vAlign w:val="center"/>
          </w:tcPr>
          <w:p w14:paraId="721A840E" w14:textId="25B8C923" w:rsidR="003B5599" w:rsidRPr="008927A6" w:rsidRDefault="003B5599" w:rsidP="0066360D">
            <w:pPr>
              <w:jc w:val="center"/>
              <w:rPr>
                <w:color w:val="000000"/>
                <w:sz w:val="18"/>
              </w:rPr>
            </w:pPr>
          </w:p>
        </w:tc>
        <w:tc>
          <w:tcPr>
            <w:tcW w:w="3729" w:type="dxa"/>
            <w:gridSpan w:val="2"/>
            <w:tcBorders>
              <w:right w:val="inset" w:sz="6" w:space="0" w:color="333333"/>
            </w:tcBorders>
            <w:vAlign w:val="center"/>
          </w:tcPr>
          <w:p w14:paraId="7E49069E" w14:textId="049CECBB" w:rsidR="003B5599" w:rsidRPr="008927A6" w:rsidRDefault="003B5599" w:rsidP="0066360D">
            <w:pPr>
              <w:jc w:val="center"/>
              <w:rPr>
                <w:color w:val="000000"/>
                <w:sz w:val="18"/>
              </w:rPr>
            </w:pPr>
            <w:r>
              <w:rPr>
                <w:sz w:val="18"/>
                <w:szCs w:val="24"/>
              </w:rPr>
              <w:t>[</w:t>
            </w:r>
            <w:r w:rsidRPr="008927A6">
              <w:rPr>
                <w:sz w:val="18"/>
                <w:szCs w:val="24"/>
              </w:rPr>
              <w:t>Nutrient budgets</w:t>
            </w:r>
            <w:r>
              <w:rPr>
                <w:sz w:val="18"/>
                <w:szCs w:val="24"/>
              </w:rPr>
              <w:t>]</w:t>
            </w:r>
          </w:p>
        </w:tc>
      </w:tr>
      <w:tr w:rsidR="003B5599" w:rsidRPr="008927A6" w14:paraId="702F7C43" w14:textId="77777777" w:rsidTr="0066360D">
        <w:trPr>
          <w:gridBefore w:val="1"/>
          <w:wBefore w:w="9" w:type="dxa"/>
          <w:cantSplit/>
          <w:trHeight w:val="288"/>
          <w:tblCellSpacing w:w="0" w:type="dxa"/>
          <w:jc w:val="center"/>
        </w:trPr>
        <w:tc>
          <w:tcPr>
            <w:tcW w:w="787" w:type="dxa"/>
            <w:gridSpan w:val="2"/>
            <w:vAlign w:val="center"/>
          </w:tcPr>
          <w:p w14:paraId="71C08D85" w14:textId="28E39D76" w:rsidR="003B5599" w:rsidRPr="008927A6" w:rsidRDefault="003B5599" w:rsidP="0066360D">
            <w:pPr>
              <w:pStyle w:val="NormalWeb"/>
              <w:spacing w:after="0" w:afterAutospacing="0"/>
              <w:jc w:val="center"/>
              <w:rPr>
                <w:color w:val="000000"/>
                <w:sz w:val="18"/>
                <w:szCs w:val="20"/>
              </w:rPr>
            </w:pPr>
            <w:r>
              <w:rPr>
                <w:color w:val="000000"/>
                <w:sz w:val="18"/>
                <w:szCs w:val="20"/>
              </w:rPr>
              <w:t>Tues</w:t>
            </w:r>
          </w:p>
        </w:tc>
        <w:tc>
          <w:tcPr>
            <w:tcW w:w="720" w:type="dxa"/>
            <w:gridSpan w:val="2"/>
            <w:vAlign w:val="center"/>
          </w:tcPr>
          <w:p w14:paraId="03021FA8" w14:textId="64922A2B" w:rsidR="003B5599" w:rsidRPr="008927A6" w:rsidRDefault="003B5599" w:rsidP="00E35077">
            <w:pPr>
              <w:rPr>
                <w:color w:val="000000"/>
                <w:sz w:val="18"/>
              </w:rPr>
            </w:pPr>
            <w:r>
              <w:rPr>
                <w:color w:val="000000"/>
                <w:sz w:val="18"/>
              </w:rPr>
              <w:t xml:space="preserve"> Nov 26</w:t>
            </w:r>
          </w:p>
        </w:tc>
        <w:tc>
          <w:tcPr>
            <w:tcW w:w="3321" w:type="dxa"/>
            <w:vAlign w:val="center"/>
          </w:tcPr>
          <w:p w14:paraId="038518B9" w14:textId="10C97A97" w:rsidR="003B5599" w:rsidRPr="00F17942" w:rsidRDefault="003B5599" w:rsidP="0066360D">
            <w:pPr>
              <w:jc w:val="center"/>
              <w:rPr>
                <w:sz w:val="18"/>
                <w:szCs w:val="24"/>
              </w:rPr>
            </w:pPr>
            <w:r>
              <w:rPr>
                <w:sz w:val="18"/>
                <w:szCs w:val="24"/>
              </w:rPr>
              <w:t>Global ecology</w:t>
            </w:r>
          </w:p>
        </w:tc>
        <w:tc>
          <w:tcPr>
            <w:tcW w:w="1018" w:type="dxa"/>
            <w:vAlign w:val="center"/>
          </w:tcPr>
          <w:p w14:paraId="24121687" w14:textId="563F9DF6" w:rsidR="003B5599" w:rsidRPr="008927A6" w:rsidRDefault="003B5599" w:rsidP="0066360D">
            <w:pPr>
              <w:jc w:val="center"/>
              <w:rPr>
                <w:sz w:val="18"/>
                <w:szCs w:val="24"/>
              </w:rPr>
            </w:pPr>
            <w:r>
              <w:rPr>
                <w:sz w:val="18"/>
              </w:rPr>
              <w:t>22</w:t>
            </w:r>
          </w:p>
        </w:tc>
        <w:tc>
          <w:tcPr>
            <w:tcW w:w="3729" w:type="dxa"/>
            <w:gridSpan w:val="2"/>
            <w:tcBorders>
              <w:right w:val="inset" w:sz="6" w:space="0" w:color="333333"/>
            </w:tcBorders>
            <w:vAlign w:val="center"/>
          </w:tcPr>
          <w:p w14:paraId="64F6EEAE" w14:textId="77777777" w:rsidR="003B5599" w:rsidRPr="008927A6" w:rsidRDefault="003B5599" w:rsidP="0066360D">
            <w:pPr>
              <w:jc w:val="center"/>
              <w:rPr>
                <w:sz w:val="18"/>
                <w:szCs w:val="24"/>
              </w:rPr>
            </w:pPr>
          </w:p>
        </w:tc>
      </w:tr>
      <w:tr w:rsidR="003B5599" w:rsidRPr="008927A6" w14:paraId="1AB52F56" w14:textId="77777777" w:rsidTr="0066360D">
        <w:trPr>
          <w:gridBefore w:val="1"/>
          <w:wBefore w:w="9" w:type="dxa"/>
          <w:cantSplit/>
          <w:trHeight w:val="288"/>
          <w:tblCellSpacing w:w="0" w:type="dxa"/>
          <w:jc w:val="center"/>
        </w:trPr>
        <w:tc>
          <w:tcPr>
            <w:tcW w:w="787" w:type="dxa"/>
            <w:gridSpan w:val="2"/>
            <w:vAlign w:val="center"/>
          </w:tcPr>
          <w:p w14:paraId="68BEFFD6" w14:textId="44B5ADF2" w:rsidR="003B5599" w:rsidRPr="008927A6" w:rsidRDefault="003B5599" w:rsidP="0066360D">
            <w:pPr>
              <w:pStyle w:val="NormalWeb"/>
              <w:spacing w:after="0" w:afterAutospacing="0"/>
              <w:jc w:val="center"/>
              <w:rPr>
                <w:sz w:val="18"/>
              </w:rPr>
            </w:pPr>
            <w:r>
              <w:rPr>
                <w:color w:val="000000"/>
                <w:sz w:val="18"/>
                <w:szCs w:val="20"/>
              </w:rPr>
              <w:t>Thurs</w:t>
            </w:r>
          </w:p>
        </w:tc>
        <w:tc>
          <w:tcPr>
            <w:tcW w:w="720" w:type="dxa"/>
            <w:gridSpan w:val="2"/>
            <w:vAlign w:val="center"/>
          </w:tcPr>
          <w:p w14:paraId="0269AB5C" w14:textId="047D943E" w:rsidR="003B5599" w:rsidRPr="008927A6" w:rsidRDefault="003B5599" w:rsidP="0066360D">
            <w:pPr>
              <w:jc w:val="center"/>
              <w:rPr>
                <w:sz w:val="18"/>
                <w:szCs w:val="24"/>
              </w:rPr>
            </w:pPr>
            <w:r>
              <w:rPr>
                <w:color w:val="000000"/>
                <w:sz w:val="18"/>
              </w:rPr>
              <w:t>Nov 28</w:t>
            </w:r>
          </w:p>
        </w:tc>
        <w:tc>
          <w:tcPr>
            <w:tcW w:w="3321" w:type="dxa"/>
            <w:vAlign w:val="center"/>
          </w:tcPr>
          <w:p w14:paraId="2ADF8A24" w14:textId="274E0C33" w:rsidR="003B5599" w:rsidRPr="00F17942" w:rsidRDefault="003B5599" w:rsidP="003B5599">
            <w:pPr>
              <w:jc w:val="center"/>
              <w:rPr>
                <w:sz w:val="18"/>
                <w:szCs w:val="24"/>
              </w:rPr>
            </w:pPr>
            <w:r w:rsidRPr="00F17942">
              <w:rPr>
                <w:sz w:val="18"/>
                <w:szCs w:val="24"/>
              </w:rPr>
              <w:t>Climate Change</w:t>
            </w:r>
          </w:p>
        </w:tc>
        <w:tc>
          <w:tcPr>
            <w:tcW w:w="1018" w:type="dxa"/>
            <w:vAlign w:val="center"/>
          </w:tcPr>
          <w:p w14:paraId="5CC356E1" w14:textId="312EEBA6" w:rsidR="003B5599" w:rsidRPr="008927A6" w:rsidRDefault="003B5599" w:rsidP="0066360D">
            <w:pPr>
              <w:jc w:val="center"/>
              <w:rPr>
                <w:sz w:val="18"/>
                <w:szCs w:val="24"/>
              </w:rPr>
            </w:pPr>
            <w:r>
              <w:rPr>
                <w:sz w:val="18"/>
                <w:szCs w:val="24"/>
              </w:rPr>
              <w:t>23</w:t>
            </w:r>
          </w:p>
        </w:tc>
        <w:tc>
          <w:tcPr>
            <w:tcW w:w="3729" w:type="dxa"/>
            <w:gridSpan w:val="2"/>
            <w:tcBorders>
              <w:right w:val="inset" w:sz="6" w:space="0" w:color="333333"/>
            </w:tcBorders>
            <w:vAlign w:val="center"/>
          </w:tcPr>
          <w:p w14:paraId="4CE8D160" w14:textId="151A2ED4" w:rsidR="003B5599" w:rsidRPr="008927A6" w:rsidRDefault="003B5599" w:rsidP="0066360D">
            <w:pPr>
              <w:jc w:val="center"/>
              <w:rPr>
                <w:sz w:val="18"/>
                <w:szCs w:val="24"/>
              </w:rPr>
            </w:pPr>
            <w:r>
              <w:rPr>
                <w:color w:val="000000"/>
                <w:sz w:val="18"/>
              </w:rPr>
              <w:t>Graphical A</w:t>
            </w:r>
            <w:r w:rsidRPr="008927A6">
              <w:rPr>
                <w:color w:val="000000"/>
                <w:sz w:val="18"/>
              </w:rPr>
              <w:t xml:space="preserve">nalysis </w:t>
            </w:r>
            <w:r>
              <w:rPr>
                <w:color w:val="000000"/>
                <w:sz w:val="18"/>
              </w:rPr>
              <w:t>DUE</w:t>
            </w:r>
          </w:p>
        </w:tc>
      </w:tr>
      <w:tr w:rsidR="003B5599" w:rsidRPr="008927A6" w14:paraId="089016C8" w14:textId="77777777" w:rsidTr="0066360D">
        <w:trPr>
          <w:gridBefore w:val="1"/>
          <w:wBefore w:w="9" w:type="dxa"/>
          <w:cantSplit/>
          <w:trHeight w:val="40"/>
          <w:tblCellSpacing w:w="0" w:type="dxa"/>
          <w:jc w:val="center"/>
        </w:trPr>
        <w:tc>
          <w:tcPr>
            <w:tcW w:w="787" w:type="dxa"/>
            <w:gridSpan w:val="2"/>
            <w:vAlign w:val="center"/>
          </w:tcPr>
          <w:p w14:paraId="33E5B974" w14:textId="573E7C3A" w:rsidR="003B5599" w:rsidRPr="008927A6" w:rsidRDefault="00566EE0" w:rsidP="0066360D">
            <w:pPr>
              <w:pStyle w:val="NormalWeb"/>
              <w:spacing w:after="0" w:afterAutospacing="0"/>
              <w:jc w:val="center"/>
              <w:rPr>
                <w:sz w:val="18"/>
              </w:rPr>
            </w:pPr>
            <w:r>
              <w:rPr>
                <w:sz w:val="18"/>
              </w:rPr>
              <w:t>Thurs</w:t>
            </w:r>
          </w:p>
        </w:tc>
        <w:tc>
          <w:tcPr>
            <w:tcW w:w="720" w:type="dxa"/>
            <w:gridSpan w:val="2"/>
            <w:vAlign w:val="center"/>
          </w:tcPr>
          <w:p w14:paraId="0F086E5C" w14:textId="5C370738" w:rsidR="003B5599" w:rsidRPr="008927A6" w:rsidRDefault="003B5599" w:rsidP="0066360D">
            <w:pPr>
              <w:jc w:val="center"/>
              <w:rPr>
                <w:sz w:val="18"/>
                <w:szCs w:val="24"/>
              </w:rPr>
            </w:pPr>
            <w:r w:rsidRPr="00061DB6">
              <w:rPr>
                <w:sz w:val="18"/>
                <w:szCs w:val="24"/>
              </w:rPr>
              <w:t xml:space="preserve">Dec </w:t>
            </w:r>
            <w:r>
              <w:rPr>
                <w:sz w:val="18"/>
                <w:szCs w:val="24"/>
              </w:rPr>
              <w:t>5</w:t>
            </w:r>
          </w:p>
        </w:tc>
        <w:tc>
          <w:tcPr>
            <w:tcW w:w="3321" w:type="dxa"/>
            <w:vAlign w:val="center"/>
          </w:tcPr>
          <w:p w14:paraId="517E8362" w14:textId="75C7ED69" w:rsidR="003B5599" w:rsidRPr="00F17942" w:rsidRDefault="003B5599" w:rsidP="005507C1">
            <w:pPr>
              <w:jc w:val="center"/>
              <w:rPr>
                <w:sz w:val="18"/>
                <w:szCs w:val="24"/>
              </w:rPr>
            </w:pPr>
            <w:r w:rsidRPr="00EB6C67">
              <w:rPr>
                <w:b/>
                <w:sz w:val="18"/>
                <w:szCs w:val="24"/>
              </w:rPr>
              <w:t>E</w:t>
            </w:r>
            <w:bookmarkStart w:id="0" w:name="_GoBack"/>
            <w:bookmarkEnd w:id="0"/>
            <w:r w:rsidRPr="00EB6C67">
              <w:rPr>
                <w:b/>
                <w:sz w:val="18"/>
                <w:szCs w:val="24"/>
              </w:rPr>
              <w:t>XAM 3</w:t>
            </w:r>
            <w:r w:rsidRPr="00F17942">
              <w:rPr>
                <w:sz w:val="18"/>
                <w:szCs w:val="24"/>
              </w:rPr>
              <w:t xml:space="preserve"> (</w:t>
            </w:r>
            <w:r>
              <w:rPr>
                <w:sz w:val="18"/>
                <w:szCs w:val="24"/>
              </w:rPr>
              <w:t>8</w:t>
            </w:r>
            <w:r w:rsidRPr="00F17942">
              <w:rPr>
                <w:sz w:val="18"/>
                <w:szCs w:val="24"/>
              </w:rPr>
              <w:t>:</w:t>
            </w:r>
            <w:r>
              <w:rPr>
                <w:sz w:val="18"/>
                <w:szCs w:val="24"/>
              </w:rPr>
              <w:t>3</w:t>
            </w:r>
            <w:r w:rsidRPr="00F17942">
              <w:rPr>
                <w:sz w:val="18"/>
                <w:szCs w:val="24"/>
              </w:rPr>
              <w:t>0</w:t>
            </w:r>
            <w:r>
              <w:rPr>
                <w:sz w:val="18"/>
                <w:szCs w:val="24"/>
              </w:rPr>
              <w:t>-11:30a</w:t>
            </w:r>
            <w:r w:rsidRPr="00F17942">
              <w:rPr>
                <w:sz w:val="18"/>
                <w:szCs w:val="24"/>
              </w:rPr>
              <w:t>m)</w:t>
            </w:r>
          </w:p>
        </w:tc>
        <w:tc>
          <w:tcPr>
            <w:tcW w:w="1018" w:type="dxa"/>
            <w:vAlign w:val="center"/>
          </w:tcPr>
          <w:p w14:paraId="7D8316C5" w14:textId="77777777" w:rsidR="003B5599" w:rsidRPr="008927A6" w:rsidRDefault="003B5599" w:rsidP="0066360D">
            <w:pPr>
              <w:jc w:val="center"/>
              <w:rPr>
                <w:sz w:val="18"/>
                <w:szCs w:val="24"/>
              </w:rPr>
            </w:pPr>
          </w:p>
        </w:tc>
        <w:tc>
          <w:tcPr>
            <w:tcW w:w="3729" w:type="dxa"/>
            <w:gridSpan w:val="2"/>
            <w:tcBorders>
              <w:right w:val="inset" w:sz="6" w:space="0" w:color="333333"/>
            </w:tcBorders>
            <w:vAlign w:val="center"/>
          </w:tcPr>
          <w:p w14:paraId="290D9168" w14:textId="77777777" w:rsidR="003B5599" w:rsidRPr="008927A6" w:rsidRDefault="003B5599" w:rsidP="0066360D">
            <w:pPr>
              <w:jc w:val="center"/>
              <w:rPr>
                <w:sz w:val="18"/>
                <w:szCs w:val="24"/>
              </w:rPr>
            </w:pPr>
          </w:p>
        </w:tc>
      </w:tr>
    </w:tbl>
    <w:p w14:paraId="1AC69B86" w14:textId="77777777" w:rsidR="00321CF3" w:rsidRPr="008927A6" w:rsidRDefault="00321CF3" w:rsidP="00321CF3">
      <w:pPr>
        <w:pStyle w:val="NormalWeb"/>
      </w:pPr>
    </w:p>
    <w:sectPr w:rsidR="00321CF3" w:rsidRPr="008927A6" w:rsidSect="00321CF3">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B4F42"/>
    <w:multiLevelType w:val="hybridMultilevel"/>
    <w:tmpl w:val="89422362"/>
    <w:lvl w:ilvl="0" w:tplc="34B8D5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146EF6"/>
    <w:multiLevelType w:val="hybridMultilevel"/>
    <w:tmpl w:val="89422362"/>
    <w:lvl w:ilvl="0" w:tplc="34B8D5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5F"/>
    <w:rsid w:val="0000577A"/>
    <w:rsid w:val="00023E57"/>
    <w:rsid w:val="00043F95"/>
    <w:rsid w:val="00061DB6"/>
    <w:rsid w:val="000872A3"/>
    <w:rsid w:val="000B2B2F"/>
    <w:rsid w:val="000D78DE"/>
    <w:rsid w:val="000E0C27"/>
    <w:rsid w:val="001041C8"/>
    <w:rsid w:val="00106753"/>
    <w:rsid w:val="00117368"/>
    <w:rsid w:val="00126670"/>
    <w:rsid w:val="00155853"/>
    <w:rsid w:val="001577C5"/>
    <w:rsid w:val="00161E2D"/>
    <w:rsid w:val="001B050C"/>
    <w:rsid w:val="001C1B81"/>
    <w:rsid w:val="001E75A5"/>
    <w:rsid w:val="00206B0D"/>
    <w:rsid w:val="00230587"/>
    <w:rsid w:val="00253497"/>
    <w:rsid w:val="002546D7"/>
    <w:rsid w:val="002A1DD3"/>
    <w:rsid w:val="002B1C77"/>
    <w:rsid w:val="002B5303"/>
    <w:rsid w:val="002C41B1"/>
    <w:rsid w:val="003117B0"/>
    <w:rsid w:val="003128AE"/>
    <w:rsid w:val="00321CF3"/>
    <w:rsid w:val="00344440"/>
    <w:rsid w:val="003607A5"/>
    <w:rsid w:val="00360CC3"/>
    <w:rsid w:val="00364055"/>
    <w:rsid w:val="0038031D"/>
    <w:rsid w:val="00384581"/>
    <w:rsid w:val="00384C74"/>
    <w:rsid w:val="00393D3B"/>
    <w:rsid w:val="003A6CDD"/>
    <w:rsid w:val="003B3C5A"/>
    <w:rsid w:val="003B509A"/>
    <w:rsid w:val="003B5599"/>
    <w:rsid w:val="003C3C0F"/>
    <w:rsid w:val="00416113"/>
    <w:rsid w:val="004B34BA"/>
    <w:rsid w:val="004E2E3A"/>
    <w:rsid w:val="004E515E"/>
    <w:rsid w:val="004E73D4"/>
    <w:rsid w:val="004F21ED"/>
    <w:rsid w:val="004F5515"/>
    <w:rsid w:val="005030CB"/>
    <w:rsid w:val="005050BE"/>
    <w:rsid w:val="00534A8C"/>
    <w:rsid w:val="00540D48"/>
    <w:rsid w:val="00544CD4"/>
    <w:rsid w:val="005507C1"/>
    <w:rsid w:val="00561578"/>
    <w:rsid w:val="00566EE0"/>
    <w:rsid w:val="00575C94"/>
    <w:rsid w:val="005A28E5"/>
    <w:rsid w:val="005A70C4"/>
    <w:rsid w:val="005B1EAB"/>
    <w:rsid w:val="005D35CE"/>
    <w:rsid w:val="005F257C"/>
    <w:rsid w:val="005F6602"/>
    <w:rsid w:val="0062598A"/>
    <w:rsid w:val="00653AE2"/>
    <w:rsid w:val="0066360D"/>
    <w:rsid w:val="00665A86"/>
    <w:rsid w:val="006B0CC6"/>
    <w:rsid w:val="00704654"/>
    <w:rsid w:val="007056A1"/>
    <w:rsid w:val="00734CB1"/>
    <w:rsid w:val="0075086B"/>
    <w:rsid w:val="00760B2E"/>
    <w:rsid w:val="00764BDD"/>
    <w:rsid w:val="007671EC"/>
    <w:rsid w:val="00792A76"/>
    <w:rsid w:val="00793EA2"/>
    <w:rsid w:val="007A12B5"/>
    <w:rsid w:val="007A5608"/>
    <w:rsid w:val="007C40FC"/>
    <w:rsid w:val="007E3426"/>
    <w:rsid w:val="007E3663"/>
    <w:rsid w:val="007E6C7F"/>
    <w:rsid w:val="008147A4"/>
    <w:rsid w:val="008421AA"/>
    <w:rsid w:val="008451B9"/>
    <w:rsid w:val="00850C11"/>
    <w:rsid w:val="00905D58"/>
    <w:rsid w:val="009143EF"/>
    <w:rsid w:val="00916409"/>
    <w:rsid w:val="00937E0A"/>
    <w:rsid w:val="0096588D"/>
    <w:rsid w:val="009746B3"/>
    <w:rsid w:val="00975C8F"/>
    <w:rsid w:val="00990D04"/>
    <w:rsid w:val="00996AA0"/>
    <w:rsid w:val="009A1333"/>
    <w:rsid w:val="009A66DB"/>
    <w:rsid w:val="009A6DBB"/>
    <w:rsid w:val="009D224D"/>
    <w:rsid w:val="009E2B46"/>
    <w:rsid w:val="009E7455"/>
    <w:rsid w:val="009F793F"/>
    <w:rsid w:val="00A277D8"/>
    <w:rsid w:val="00A6265F"/>
    <w:rsid w:val="00A65F50"/>
    <w:rsid w:val="00A7057D"/>
    <w:rsid w:val="00A73FEF"/>
    <w:rsid w:val="00AD1B55"/>
    <w:rsid w:val="00AF5D4C"/>
    <w:rsid w:val="00B06D34"/>
    <w:rsid w:val="00B15C53"/>
    <w:rsid w:val="00B42483"/>
    <w:rsid w:val="00B65DC7"/>
    <w:rsid w:val="00B821C5"/>
    <w:rsid w:val="00B91FCF"/>
    <w:rsid w:val="00BA0180"/>
    <w:rsid w:val="00BB0574"/>
    <w:rsid w:val="00BC3F80"/>
    <w:rsid w:val="00BD2B4D"/>
    <w:rsid w:val="00BD4900"/>
    <w:rsid w:val="00BF76E9"/>
    <w:rsid w:val="00C13992"/>
    <w:rsid w:val="00C14B95"/>
    <w:rsid w:val="00C72DF6"/>
    <w:rsid w:val="00C76681"/>
    <w:rsid w:val="00CA38AD"/>
    <w:rsid w:val="00CB0C60"/>
    <w:rsid w:val="00CD6EC2"/>
    <w:rsid w:val="00CE58D4"/>
    <w:rsid w:val="00D0254A"/>
    <w:rsid w:val="00D15555"/>
    <w:rsid w:val="00D22EDC"/>
    <w:rsid w:val="00D30DE7"/>
    <w:rsid w:val="00D34349"/>
    <w:rsid w:val="00D5728F"/>
    <w:rsid w:val="00D70E36"/>
    <w:rsid w:val="00D86912"/>
    <w:rsid w:val="00D92502"/>
    <w:rsid w:val="00D94E2A"/>
    <w:rsid w:val="00DC126C"/>
    <w:rsid w:val="00DD09EE"/>
    <w:rsid w:val="00DF0414"/>
    <w:rsid w:val="00DF0934"/>
    <w:rsid w:val="00DF73AB"/>
    <w:rsid w:val="00E1427A"/>
    <w:rsid w:val="00E15D1E"/>
    <w:rsid w:val="00E35077"/>
    <w:rsid w:val="00E350ED"/>
    <w:rsid w:val="00E64B2C"/>
    <w:rsid w:val="00E75C44"/>
    <w:rsid w:val="00E83F56"/>
    <w:rsid w:val="00E9014E"/>
    <w:rsid w:val="00E91D65"/>
    <w:rsid w:val="00E93FD6"/>
    <w:rsid w:val="00EB6C67"/>
    <w:rsid w:val="00EC0299"/>
    <w:rsid w:val="00EC096E"/>
    <w:rsid w:val="00ED780F"/>
    <w:rsid w:val="00EF4616"/>
    <w:rsid w:val="00EF5CB9"/>
    <w:rsid w:val="00F0007D"/>
    <w:rsid w:val="00F130DA"/>
    <w:rsid w:val="00F13BA5"/>
    <w:rsid w:val="00F13CF5"/>
    <w:rsid w:val="00F17942"/>
    <w:rsid w:val="00F37DDB"/>
    <w:rsid w:val="00F55DDA"/>
    <w:rsid w:val="00F56284"/>
    <w:rsid w:val="00F663F3"/>
    <w:rsid w:val="00F71348"/>
    <w:rsid w:val="00F930E7"/>
    <w:rsid w:val="00FA25B6"/>
    <w:rsid w:val="00FA5C8C"/>
    <w:rsid w:val="00FB3733"/>
    <w:rsid w:val="00FB5287"/>
    <w:rsid w:val="00FD564E"/>
    <w:rsid w:val="00FE6A5F"/>
    <w:rsid w:val="00FF3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DE06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0000FF"/>
      <w:u w:val="single"/>
    </w:rPr>
  </w:style>
  <w:style w:type="character" w:styleId="FollowedHyperlink">
    <w:name w:val="FollowedHyperlink"/>
    <w:rsid w:val="003B5C32"/>
    <w:rPr>
      <w:color w:val="800080"/>
      <w:u w:val="single"/>
    </w:rPr>
  </w:style>
  <w:style w:type="character" w:styleId="CommentReference">
    <w:name w:val="annotation reference"/>
    <w:uiPriority w:val="99"/>
    <w:semiHidden/>
    <w:unhideWhenUsed/>
    <w:rsid w:val="00CB0C60"/>
    <w:rPr>
      <w:sz w:val="18"/>
      <w:szCs w:val="18"/>
    </w:rPr>
  </w:style>
  <w:style w:type="paragraph" w:styleId="CommentText">
    <w:name w:val="annotation text"/>
    <w:basedOn w:val="Normal"/>
    <w:link w:val="CommentTextChar"/>
    <w:uiPriority w:val="99"/>
    <w:semiHidden/>
    <w:unhideWhenUsed/>
    <w:rsid w:val="00CB0C60"/>
    <w:rPr>
      <w:sz w:val="24"/>
      <w:szCs w:val="24"/>
    </w:rPr>
  </w:style>
  <w:style w:type="character" w:customStyle="1" w:styleId="CommentTextChar">
    <w:name w:val="Comment Text Char"/>
    <w:link w:val="CommentText"/>
    <w:uiPriority w:val="99"/>
    <w:semiHidden/>
    <w:rsid w:val="00CB0C60"/>
    <w:rPr>
      <w:sz w:val="24"/>
      <w:szCs w:val="24"/>
    </w:rPr>
  </w:style>
  <w:style w:type="paragraph" w:styleId="CommentSubject">
    <w:name w:val="annotation subject"/>
    <w:basedOn w:val="CommentText"/>
    <w:next w:val="CommentText"/>
    <w:link w:val="CommentSubjectChar"/>
    <w:uiPriority w:val="99"/>
    <w:semiHidden/>
    <w:unhideWhenUsed/>
    <w:rsid w:val="00CB0C60"/>
    <w:rPr>
      <w:b/>
      <w:bCs/>
      <w:sz w:val="20"/>
      <w:szCs w:val="20"/>
    </w:rPr>
  </w:style>
  <w:style w:type="character" w:customStyle="1" w:styleId="CommentSubjectChar">
    <w:name w:val="Comment Subject Char"/>
    <w:link w:val="CommentSubject"/>
    <w:uiPriority w:val="99"/>
    <w:semiHidden/>
    <w:rsid w:val="00CB0C60"/>
    <w:rPr>
      <w:b/>
      <w:bCs/>
      <w:sz w:val="24"/>
      <w:szCs w:val="24"/>
    </w:rPr>
  </w:style>
  <w:style w:type="paragraph" w:styleId="BalloonText">
    <w:name w:val="Balloon Text"/>
    <w:basedOn w:val="Normal"/>
    <w:link w:val="BalloonTextChar"/>
    <w:uiPriority w:val="99"/>
    <w:semiHidden/>
    <w:unhideWhenUsed/>
    <w:rsid w:val="00CB0C60"/>
    <w:rPr>
      <w:rFonts w:ascii="Lucida Grande" w:hAnsi="Lucida Grande" w:cs="Lucida Grande"/>
      <w:sz w:val="18"/>
      <w:szCs w:val="18"/>
    </w:rPr>
  </w:style>
  <w:style w:type="character" w:customStyle="1" w:styleId="BalloonTextChar">
    <w:name w:val="Balloon Text Char"/>
    <w:link w:val="BalloonText"/>
    <w:uiPriority w:val="99"/>
    <w:semiHidden/>
    <w:rsid w:val="00CB0C60"/>
    <w:rPr>
      <w:rFonts w:ascii="Lucida Grande" w:hAnsi="Lucida Grande" w:cs="Lucida Grande"/>
      <w:sz w:val="18"/>
      <w:szCs w:val="18"/>
    </w:rPr>
  </w:style>
  <w:style w:type="table" w:styleId="TableGrid">
    <w:name w:val="Table Grid"/>
    <w:basedOn w:val="TableNormal"/>
    <w:uiPriority w:val="59"/>
    <w:rsid w:val="00E75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0000FF"/>
      <w:u w:val="single"/>
    </w:rPr>
  </w:style>
  <w:style w:type="character" w:styleId="FollowedHyperlink">
    <w:name w:val="FollowedHyperlink"/>
    <w:rsid w:val="003B5C32"/>
    <w:rPr>
      <w:color w:val="800080"/>
      <w:u w:val="single"/>
    </w:rPr>
  </w:style>
  <w:style w:type="character" w:styleId="CommentReference">
    <w:name w:val="annotation reference"/>
    <w:uiPriority w:val="99"/>
    <w:semiHidden/>
    <w:unhideWhenUsed/>
    <w:rsid w:val="00CB0C60"/>
    <w:rPr>
      <w:sz w:val="18"/>
      <w:szCs w:val="18"/>
    </w:rPr>
  </w:style>
  <w:style w:type="paragraph" w:styleId="CommentText">
    <w:name w:val="annotation text"/>
    <w:basedOn w:val="Normal"/>
    <w:link w:val="CommentTextChar"/>
    <w:uiPriority w:val="99"/>
    <w:semiHidden/>
    <w:unhideWhenUsed/>
    <w:rsid w:val="00CB0C60"/>
    <w:rPr>
      <w:sz w:val="24"/>
      <w:szCs w:val="24"/>
    </w:rPr>
  </w:style>
  <w:style w:type="character" w:customStyle="1" w:styleId="CommentTextChar">
    <w:name w:val="Comment Text Char"/>
    <w:link w:val="CommentText"/>
    <w:uiPriority w:val="99"/>
    <w:semiHidden/>
    <w:rsid w:val="00CB0C60"/>
    <w:rPr>
      <w:sz w:val="24"/>
      <w:szCs w:val="24"/>
    </w:rPr>
  </w:style>
  <w:style w:type="paragraph" w:styleId="CommentSubject">
    <w:name w:val="annotation subject"/>
    <w:basedOn w:val="CommentText"/>
    <w:next w:val="CommentText"/>
    <w:link w:val="CommentSubjectChar"/>
    <w:uiPriority w:val="99"/>
    <w:semiHidden/>
    <w:unhideWhenUsed/>
    <w:rsid w:val="00CB0C60"/>
    <w:rPr>
      <w:b/>
      <w:bCs/>
      <w:sz w:val="20"/>
      <w:szCs w:val="20"/>
    </w:rPr>
  </w:style>
  <w:style w:type="character" w:customStyle="1" w:styleId="CommentSubjectChar">
    <w:name w:val="Comment Subject Char"/>
    <w:link w:val="CommentSubject"/>
    <w:uiPriority w:val="99"/>
    <w:semiHidden/>
    <w:rsid w:val="00CB0C60"/>
    <w:rPr>
      <w:b/>
      <w:bCs/>
      <w:sz w:val="24"/>
      <w:szCs w:val="24"/>
    </w:rPr>
  </w:style>
  <w:style w:type="paragraph" w:styleId="BalloonText">
    <w:name w:val="Balloon Text"/>
    <w:basedOn w:val="Normal"/>
    <w:link w:val="BalloonTextChar"/>
    <w:uiPriority w:val="99"/>
    <w:semiHidden/>
    <w:unhideWhenUsed/>
    <w:rsid w:val="00CB0C60"/>
    <w:rPr>
      <w:rFonts w:ascii="Lucida Grande" w:hAnsi="Lucida Grande" w:cs="Lucida Grande"/>
      <w:sz w:val="18"/>
      <w:szCs w:val="18"/>
    </w:rPr>
  </w:style>
  <w:style w:type="character" w:customStyle="1" w:styleId="BalloonTextChar">
    <w:name w:val="Balloon Text Char"/>
    <w:link w:val="BalloonText"/>
    <w:uiPriority w:val="99"/>
    <w:semiHidden/>
    <w:rsid w:val="00CB0C60"/>
    <w:rPr>
      <w:rFonts w:ascii="Lucida Grande" w:hAnsi="Lucida Grande" w:cs="Lucida Grande"/>
      <w:sz w:val="18"/>
      <w:szCs w:val="18"/>
    </w:rPr>
  </w:style>
  <w:style w:type="table" w:styleId="TableGrid">
    <w:name w:val="Table Grid"/>
    <w:basedOn w:val="TableNormal"/>
    <w:uiPriority w:val="59"/>
    <w:rsid w:val="00E75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45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sfu.ca/biology/courses/bisc20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F720-FA3D-734E-8449-1680D6AC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1301</Words>
  <Characters>7420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Schedule</vt:lpstr>
    </vt:vector>
  </TitlesOfParts>
  <Company>Zoology</Company>
  <LinksUpToDate>false</LinksUpToDate>
  <CharactersWithSpaces>8704</CharactersWithSpaces>
  <SharedDoc>false</SharedDoc>
  <HLinks>
    <vt:vector size="18" baseType="variant">
      <vt:variant>
        <vt:i4>4718684</vt:i4>
      </vt:variant>
      <vt:variant>
        <vt:i4>6</vt:i4>
      </vt:variant>
      <vt:variant>
        <vt:i4>0</vt:i4>
      </vt:variant>
      <vt:variant>
        <vt:i4>5</vt:i4>
      </vt:variant>
      <vt:variant>
        <vt:lpwstr>http://www.sfu.ca/biology/undergrad/PlagiarismAug_2007.html</vt:lpwstr>
      </vt:variant>
      <vt:variant>
        <vt:lpwstr/>
      </vt:variant>
      <vt:variant>
        <vt:i4>7209059</vt:i4>
      </vt:variant>
      <vt:variant>
        <vt:i4>3</vt:i4>
      </vt:variant>
      <vt:variant>
        <vt:i4>0</vt:i4>
      </vt:variant>
      <vt:variant>
        <vt:i4>5</vt:i4>
      </vt:variant>
      <vt:variant>
        <vt:lpwstr>http://www.sfu.ca/biology/courses/bisc204/</vt:lpwstr>
      </vt:variant>
      <vt:variant>
        <vt:lpwstr/>
      </vt:variant>
      <vt:variant>
        <vt:i4>7864413</vt:i4>
      </vt:variant>
      <vt:variant>
        <vt:i4>0</vt:i4>
      </vt:variant>
      <vt:variant>
        <vt:i4>0</vt:i4>
      </vt:variant>
      <vt:variant>
        <vt:i4>5</vt:i4>
      </vt:variant>
      <vt:variant>
        <vt:lpwstr>mailto:wpalen@sfu.ca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Schedule</dc:title>
  <dc:subject/>
  <dc:creator>University of Washington</dc:creator>
  <cp:keywords/>
  <dc:description/>
  <cp:lastModifiedBy>Wendy Palen</cp:lastModifiedBy>
  <cp:revision>19</cp:revision>
  <cp:lastPrinted>2019-08-27T19:16:00Z</cp:lastPrinted>
  <dcterms:created xsi:type="dcterms:W3CDTF">2019-08-17T19:08:00Z</dcterms:created>
  <dcterms:modified xsi:type="dcterms:W3CDTF">2019-10-01T19:26:00Z</dcterms:modified>
</cp:coreProperties>
</file>