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F6A1C" w14:textId="77777777" w:rsidR="004921A7" w:rsidRPr="00142258" w:rsidRDefault="00247161">
      <w:pPr>
        <w:rPr>
          <w:b/>
        </w:rPr>
      </w:pPr>
      <w:r w:rsidRPr="00142258">
        <w:rPr>
          <w:b/>
        </w:rPr>
        <w:t xml:space="preserve">CBIE 2016 </w:t>
      </w:r>
    </w:p>
    <w:p w14:paraId="6C76811F" w14:textId="77777777" w:rsidR="00142258" w:rsidRDefault="00142258"/>
    <w:p w14:paraId="19447102" w14:textId="77777777" w:rsidR="00142258" w:rsidRPr="0004418C" w:rsidRDefault="00142258" w:rsidP="00142258">
      <w:pPr>
        <w:rPr>
          <w:rFonts w:ascii="Palatino Linotype" w:hAnsi="Palatino Linotype"/>
          <w:sz w:val="22"/>
          <w:szCs w:val="22"/>
        </w:rPr>
      </w:pPr>
      <w:r w:rsidRPr="0004418C">
        <w:rPr>
          <w:rFonts w:ascii="Palatino Linotype" w:hAnsi="Palatino Linotype"/>
          <w:sz w:val="22"/>
          <w:szCs w:val="22"/>
        </w:rPr>
        <w:t>Bio</w:t>
      </w:r>
    </w:p>
    <w:p w14:paraId="71B01F2F" w14:textId="77777777" w:rsidR="00142258" w:rsidRDefault="00142258" w:rsidP="00142258">
      <w:pPr>
        <w:rPr>
          <w:rFonts w:ascii="Palatino Linotype" w:hAnsi="Palatino Linotype"/>
          <w:sz w:val="22"/>
          <w:szCs w:val="22"/>
        </w:rPr>
      </w:pPr>
      <w:r w:rsidRPr="00C86F57">
        <w:rPr>
          <w:rFonts w:ascii="Palatino Linotype" w:hAnsi="Palatino Linotype"/>
          <w:b/>
          <w:sz w:val="22"/>
          <w:szCs w:val="22"/>
        </w:rPr>
        <w:t>Kumari Beck</w:t>
      </w:r>
      <w:r w:rsidRPr="0004418C">
        <w:rPr>
          <w:rFonts w:ascii="Palatino Linotype" w:hAnsi="Palatino Linotype"/>
          <w:sz w:val="22"/>
          <w:szCs w:val="22"/>
        </w:rPr>
        <w:t xml:space="preserve"> is an Associate Professor and Co-Director for the Centre for Research on International Education in the Faculty of Education at Simon Fraser University. Her work history includes teaching, program development, and supervision in international education programs (postsecondary) </w:t>
      </w:r>
      <w:r>
        <w:rPr>
          <w:rFonts w:ascii="Palatino Linotype" w:hAnsi="Palatino Linotype"/>
          <w:sz w:val="22"/>
          <w:szCs w:val="22"/>
        </w:rPr>
        <w:t xml:space="preserve">in Canada and abroad, </w:t>
      </w:r>
      <w:r w:rsidRPr="0004418C">
        <w:rPr>
          <w:rFonts w:ascii="Palatino Linotype" w:hAnsi="Palatino Linotype"/>
          <w:sz w:val="22"/>
          <w:szCs w:val="22"/>
        </w:rPr>
        <w:t xml:space="preserve">and extensive experience in </w:t>
      </w:r>
      <w:r>
        <w:rPr>
          <w:rFonts w:ascii="Palatino Linotype" w:hAnsi="Palatino Linotype"/>
          <w:sz w:val="22"/>
          <w:szCs w:val="22"/>
        </w:rPr>
        <w:t xml:space="preserve">an </w:t>
      </w:r>
      <w:r w:rsidRPr="0004418C">
        <w:rPr>
          <w:rFonts w:ascii="Palatino Linotype" w:hAnsi="Palatino Linotype"/>
          <w:sz w:val="22"/>
          <w:szCs w:val="22"/>
        </w:rPr>
        <w:t>international development</w:t>
      </w:r>
      <w:r>
        <w:rPr>
          <w:rFonts w:ascii="Palatino Linotype" w:hAnsi="Palatino Linotype"/>
          <w:sz w:val="22"/>
          <w:szCs w:val="22"/>
        </w:rPr>
        <w:t xml:space="preserve"> NGO</w:t>
      </w:r>
      <w:r w:rsidRPr="0004418C">
        <w:rPr>
          <w:rFonts w:ascii="Palatino Linotype" w:hAnsi="Palatino Linotype"/>
          <w:sz w:val="22"/>
          <w:szCs w:val="22"/>
        </w:rPr>
        <w:t xml:space="preserve">. Her research focuses on university internationalization including student, faculty, staff and administrator experiences. </w:t>
      </w:r>
    </w:p>
    <w:p w14:paraId="0CA93687" w14:textId="77777777" w:rsidR="00142258" w:rsidRDefault="00142258" w:rsidP="00142258">
      <w:pPr>
        <w:rPr>
          <w:rFonts w:ascii="Palatino Linotype" w:hAnsi="Palatino Linotype"/>
          <w:sz w:val="22"/>
          <w:szCs w:val="22"/>
        </w:rPr>
      </w:pPr>
    </w:p>
    <w:p w14:paraId="529D949C" w14:textId="77777777" w:rsidR="007A77ED" w:rsidRPr="007A77ED" w:rsidRDefault="00142258" w:rsidP="007A77ED">
      <w:pPr>
        <w:widowControl w:val="0"/>
        <w:autoSpaceDE w:val="0"/>
        <w:autoSpaceDN w:val="0"/>
        <w:adjustRightInd w:val="0"/>
        <w:rPr>
          <w:rFonts w:ascii="Courier" w:hAnsi="Courier" w:cs="Courier"/>
          <w:color w:val="262626"/>
          <w:sz w:val="22"/>
          <w:szCs w:val="22"/>
          <w:lang w:val="en-US"/>
        </w:rPr>
      </w:pPr>
      <w:r w:rsidRPr="00142258">
        <w:rPr>
          <w:rFonts w:ascii="Palatino Linotype" w:hAnsi="Palatino Linotype"/>
          <w:b/>
          <w:sz w:val="22"/>
          <w:szCs w:val="22"/>
        </w:rPr>
        <w:t>Chelsey Laird</w:t>
      </w:r>
      <w:r>
        <w:rPr>
          <w:rFonts w:ascii="Palatino Linotype" w:hAnsi="Palatino Linotype"/>
          <w:b/>
          <w:sz w:val="22"/>
          <w:szCs w:val="22"/>
        </w:rPr>
        <w:t xml:space="preserve"> </w:t>
      </w:r>
      <w:r w:rsidR="007A77ED" w:rsidRPr="007A77ED">
        <w:rPr>
          <w:rFonts w:ascii="Palatino Linotype" w:hAnsi="Palatino Linotype"/>
          <w:sz w:val="22"/>
          <w:szCs w:val="22"/>
        </w:rPr>
        <w:t>is a</w:t>
      </w:r>
      <w:r w:rsidR="007A77ED">
        <w:rPr>
          <w:rFonts w:ascii="Palatino Linotype" w:hAnsi="Palatino Linotype"/>
          <w:b/>
          <w:sz w:val="22"/>
          <w:szCs w:val="22"/>
        </w:rPr>
        <w:t xml:space="preserve"> </w:t>
      </w:r>
      <w:r w:rsidR="007A77ED" w:rsidRPr="007A77ED">
        <w:rPr>
          <w:rFonts w:ascii="Palatino Linotype" w:hAnsi="Palatino Linotype" w:cs="Courier"/>
          <w:color w:val="262626"/>
          <w:sz w:val="22"/>
          <w:szCs w:val="22"/>
          <w:lang w:val="en-US"/>
        </w:rPr>
        <w:t>Global Engag</w:t>
      </w:r>
      <w:r w:rsidR="007A77ED">
        <w:rPr>
          <w:rFonts w:ascii="Palatino Linotype" w:hAnsi="Palatino Linotype" w:cs="Courier"/>
          <w:color w:val="262626"/>
          <w:sz w:val="22"/>
          <w:szCs w:val="22"/>
          <w:lang w:val="en-US"/>
        </w:rPr>
        <w:t>ement Coordinator at the University of the Fraser V</w:t>
      </w:r>
      <w:r w:rsidR="007A77ED" w:rsidRPr="007A77ED">
        <w:rPr>
          <w:rFonts w:ascii="Palatino Linotype" w:hAnsi="Palatino Linotype" w:cs="Courier"/>
          <w:color w:val="262626"/>
          <w:sz w:val="22"/>
          <w:szCs w:val="22"/>
          <w:lang w:val="en-US"/>
        </w:rPr>
        <w:t>alley</w:t>
      </w:r>
      <w:r w:rsidR="007A77ED">
        <w:rPr>
          <w:rFonts w:ascii="Palatino Linotype" w:hAnsi="Palatino Linotype" w:cs="Courier"/>
          <w:color w:val="262626"/>
          <w:sz w:val="22"/>
          <w:szCs w:val="22"/>
          <w:lang w:val="en-US"/>
        </w:rPr>
        <w:t>, and</w:t>
      </w:r>
      <w:bookmarkStart w:id="0" w:name="_GoBack"/>
      <w:bookmarkEnd w:id="0"/>
      <w:r w:rsidR="007A77ED">
        <w:rPr>
          <w:rFonts w:ascii="Palatino Linotype" w:hAnsi="Palatino Linotype" w:cs="Courier"/>
          <w:color w:val="262626"/>
          <w:sz w:val="22"/>
          <w:szCs w:val="22"/>
          <w:lang w:val="en-US"/>
        </w:rPr>
        <w:t xml:space="preserve"> doctoral candidate at Simon Fraser University.</w:t>
      </w:r>
    </w:p>
    <w:p w14:paraId="025B0E06" w14:textId="77777777" w:rsidR="00142258" w:rsidRPr="00142258" w:rsidRDefault="00142258" w:rsidP="00142258">
      <w:pPr>
        <w:rPr>
          <w:rFonts w:ascii="Palatino Linotype" w:hAnsi="Palatino Linotype"/>
          <w:sz w:val="22"/>
          <w:szCs w:val="22"/>
        </w:rPr>
      </w:pPr>
    </w:p>
    <w:p w14:paraId="7A35BE7D" w14:textId="77777777" w:rsidR="00142258" w:rsidRDefault="00142258"/>
    <w:p w14:paraId="7AD9B818" w14:textId="77777777" w:rsidR="00142258" w:rsidRDefault="00142258">
      <w:pPr>
        <w:rPr>
          <w:lang w:val="en-US"/>
        </w:rPr>
      </w:pPr>
      <w:r>
        <w:t xml:space="preserve">Strand: </w:t>
      </w:r>
      <w:r w:rsidRPr="00142258">
        <w:rPr>
          <w:lang w:val="en-US"/>
        </w:rPr>
        <w:t>Internationalization at Home: Best Practices</w:t>
      </w:r>
    </w:p>
    <w:p w14:paraId="0D787D36" w14:textId="77777777" w:rsidR="00142258" w:rsidRDefault="00142258"/>
    <w:p w14:paraId="62684A45" w14:textId="77777777" w:rsidR="00247161" w:rsidRPr="0004418C" w:rsidRDefault="00247161" w:rsidP="00247161">
      <w:pPr>
        <w:rPr>
          <w:rFonts w:ascii="Palatino Linotype" w:hAnsi="Palatino Linotype"/>
          <w:sz w:val="22"/>
          <w:szCs w:val="22"/>
        </w:rPr>
      </w:pPr>
      <w:r w:rsidRPr="0019574B">
        <w:rPr>
          <w:rFonts w:ascii="Palatino Linotype" w:hAnsi="Palatino Linotype"/>
          <w:b/>
          <w:sz w:val="22"/>
          <w:szCs w:val="22"/>
        </w:rPr>
        <w:t>Title:</w:t>
      </w:r>
      <w:r w:rsidRPr="0004418C">
        <w:rPr>
          <w:rFonts w:ascii="Palatino Linotype" w:hAnsi="Palatino Linotype"/>
          <w:sz w:val="22"/>
          <w:szCs w:val="22"/>
        </w:rPr>
        <w:t xml:space="preserve"> </w:t>
      </w:r>
      <w:r w:rsidRPr="00142258">
        <w:rPr>
          <w:rFonts w:ascii="Palatino Linotype" w:hAnsi="Palatino Linotype"/>
          <w:b/>
          <w:sz w:val="22"/>
          <w:szCs w:val="22"/>
        </w:rPr>
        <w:t>Facilitating internationalization</w:t>
      </w:r>
      <w:r w:rsidR="00F72FE9">
        <w:rPr>
          <w:rFonts w:ascii="Palatino Linotype" w:hAnsi="Palatino Linotype"/>
          <w:b/>
          <w:sz w:val="22"/>
          <w:szCs w:val="22"/>
        </w:rPr>
        <w:t xml:space="preserve"> for all</w:t>
      </w:r>
      <w:r w:rsidRPr="00142258">
        <w:rPr>
          <w:rFonts w:ascii="Palatino Linotype" w:hAnsi="Palatino Linotype"/>
          <w:b/>
          <w:sz w:val="22"/>
          <w:szCs w:val="22"/>
        </w:rPr>
        <w:t>: Faculty and staff in ‘third space’</w:t>
      </w:r>
      <w:r>
        <w:rPr>
          <w:rFonts w:ascii="Palatino Linotype" w:hAnsi="Palatino Linotype"/>
          <w:sz w:val="22"/>
          <w:szCs w:val="22"/>
        </w:rPr>
        <w:t xml:space="preserve"> </w:t>
      </w:r>
      <w:r w:rsidRPr="0004418C">
        <w:rPr>
          <w:rFonts w:ascii="Palatino Linotype" w:hAnsi="Palatino Linotype"/>
          <w:sz w:val="22"/>
          <w:szCs w:val="22"/>
        </w:rPr>
        <w:t xml:space="preserve"> </w:t>
      </w:r>
    </w:p>
    <w:p w14:paraId="55F6281C" w14:textId="77777777" w:rsidR="00247161" w:rsidRPr="0004418C" w:rsidRDefault="00247161" w:rsidP="00247161">
      <w:pPr>
        <w:rPr>
          <w:rFonts w:ascii="Palatino Linotype" w:hAnsi="Palatino Linotype"/>
          <w:sz w:val="22"/>
          <w:szCs w:val="22"/>
        </w:rPr>
      </w:pPr>
    </w:p>
    <w:p w14:paraId="5F6D9B5A" w14:textId="77777777" w:rsidR="00247161" w:rsidRDefault="00247161">
      <w:pPr>
        <w:rPr>
          <w:rFonts w:ascii="Palatino Linotype" w:hAnsi="Palatino Linotype"/>
          <w:sz w:val="22"/>
          <w:szCs w:val="22"/>
        </w:rPr>
      </w:pPr>
      <w:r w:rsidRPr="00247161">
        <w:rPr>
          <w:rFonts w:ascii="Palatino Linotype" w:hAnsi="Palatino Linotype"/>
          <w:b/>
          <w:sz w:val="22"/>
          <w:szCs w:val="22"/>
        </w:rPr>
        <w:t>Abstract:</w:t>
      </w:r>
      <w:r w:rsidRPr="0004418C">
        <w:rPr>
          <w:rFonts w:ascii="Palatino Linotype" w:hAnsi="Palatino Linotype"/>
          <w:sz w:val="22"/>
          <w:szCs w:val="22"/>
        </w:rPr>
        <w:t xml:space="preserve"> </w:t>
      </w:r>
      <w:r w:rsidRPr="0004418C">
        <w:rPr>
          <w:rFonts w:ascii="Palatino Linotype" w:hAnsi="Palatino Linotype"/>
          <w:sz w:val="22"/>
          <w:szCs w:val="22"/>
          <w:lang w:val="en-US"/>
        </w:rPr>
        <w:t xml:space="preserve">Illustrated by </w:t>
      </w:r>
      <w:r>
        <w:rPr>
          <w:rFonts w:ascii="Palatino Linotype" w:hAnsi="Palatino Linotype"/>
          <w:sz w:val="22"/>
          <w:szCs w:val="22"/>
          <w:lang w:val="en-US"/>
        </w:rPr>
        <w:t>data from a study on internationalization</w:t>
      </w:r>
      <w:r w:rsidRPr="0004418C">
        <w:rPr>
          <w:rFonts w:ascii="Palatino Linotype" w:hAnsi="Palatino Linotype"/>
          <w:sz w:val="22"/>
          <w:szCs w:val="22"/>
          <w:lang w:val="en-US"/>
        </w:rPr>
        <w:t xml:space="preserve">, </w:t>
      </w:r>
      <w:r>
        <w:rPr>
          <w:rFonts w:ascii="Palatino Linotype" w:hAnsi="Palatino Linotype"/>
          <w:sz w:val="22"/>
          <w:szCs w:val="22"/>
          <w:lang w:val="en-US"/>
        </w:rPr>
        <w:t>this session focuses on faculty and staff efforts in facilitating internationalization, including internationalization</w:t>
      </w:r>
      <w:r w:rsidR="00305C11">
        <w:rPr>
          <w:rFonts w:ascii="Palatino Linotype" w:hAnsi="Palatino Linotype"/>
          <w:sz w:val="22"/>
          <w:szCs w:val="22"/>
          <w:lang w:val="en-US"/>
        </w:rPr>
        <w:t xml:space="preserve"> at home</w:t>
      </w:r>
      <w:r>
        <w:rPr>
          <w:rFonts w:ascii="Palatino Linotype" w:hAnsi="Palatino Linotype"/>
          <w:sz w:val="22"/>
          <w:szCs w:val="22"/>
          <w:lang w:val="en-US"/>
        </w:rPr>
        <w:t>. Presenters will argue that faculty and staff</w:t>
      </w:r>
      <w:r w:rsidR="00305C11">
        <w:rPr>
          <w:rFonts w:ascii="Palatino Linotype" w:hAnsi="Palatino Linotype"/>
          <w:sz w:val="22"/>
          <w:szCs w:val="22"/>
          <w:lang w:val="en-US"/>
        </w:rPr>
        <w:t>,</w:t>
      </w:r>
      <w:r>
        <w:rPr>
          <w:rFonts w:ascii="Palatino Linotype" w:hAnsi="Palatino Linotype"/>
          <w:sz w:val="22"/>
          <w:szCs w:val="22"/>
          <w:lang w:val="en-US"/>
        </w:rPr>
        <w:t xml:space="preserve"> finding themselves in new terrain, navigate and improvise in their efforts to achieve internationalization in their institution. </w:t>
      </w:r>
      <w:r w:rsidR="00305C11">
        <w:rPr>
          <w:rFonts w:ascii="Palatino Linotype" w:hAnsi="Palatino Linotype"/>
          <w:sz w:val="22"/>
          <w:szCs w:val="22"/>
        </w:rPr>
        <w:t>S</w:t>
      </w:r>
      <w:r w:rsidRPr="0004418C">
        <w:rPr>
          <w:rFonts w:ascii="Palatino Linotype" w:hAnsi="Palatino Linotype"/>
          <w:sz w:val="22"/>
          <w:szCs w:val="22"/>
        </w:rPr>
        <w:t xml:space="preserve">ession participants will be invited to </w:t>
      </w:r>
      <w:r>
        <w:rPr>
          <w:rFonts w:ascii="Palatino Linotype" w:hAnsi="Palatino Linotype"/>
          <w:sz w:val="22"/>
          <w:szCs w:val="22"/>
        </w:rPr>
        <w:t>discuss these issues and make recommendations on how faculty and staff can be supported</w:t>
      </w:r>
      <w:r w:rsidRPr="0004418C">
        <w:rPr>
          <w:rFonts w:ascii="Palatino Linotype" w:hAnsi="Palatino Linotype"/>
          <w:sz w:val="22"/>
          <w:szCs w:val="22"/>
        </w:rPr>
        <w:t xml:space="preserve">. </w:t>
      </w:r>
    </w:p>
    <w:p w14:paraId="0AEDBC17" w14:textId="77777777" w:rsidR="00F72FE9" w:rsidRDefault="00F72FE9"/>
    <w:p w14:paraId="5D558383" w14:textId="77777777" w:rsidR="0067254E" w:rsidRPr="00305C11" w:rsidRDefault="0067254E">
      <w:pPr>
        <w:rPr>
          <w:rFonts w:ascii="Palatino Linotype" w:hAnsi="Palatino Linotype"/>
          <w:b/>
          <w:sz w:val="22"/>
          <w:szCs w:val="22"/>
        </w:rPr>
      </w:pPr>
      <w:r w:rsidRPr="00305C11">
        <w:rPr>
          <w:rFonts w:ascii="Palatino Linotype" w:hAnsi="Palatino Linotype"/>
          <w:b/>
          <w:sz w:val="22"/>
          <w:szCs w:val="22"/>
        </w:rPr>
        <w:t>Description</w:t>
      </w:r>
    </w:p>
    <w:p w14:paraId="34A32B88" w14:textId="77777777" w:rsidR="0067254E" w:rsidRPr="0067254E" w:rsidRDefault="0067254E" w:rsidP="0067254E">
      <w:pPr>
        <w:rPr>
          <w:rFonts w:ascii="Palatino Linotype" w:hAnsi="Palatino Linotype"/>
          <w:sz w:val="22"/>
          <w:szCs w:val="22"/>
        </w:rPr>
      </w:pPr>
      <w:r w:rsidRPr="0067254E">
        <w:rPr>
          <w:rFonts w:ascii="Palatino Linotype" w:hAnsi="Palatino Linotype"/>
          <w:sz w:val="22"/>
          <w:szCs w:val="22"/>
        </w:rPr>
        <w:t>The process of internationalization of higher education is complex and depends on a multitude of actors working in a variety of capacities. “</w:t>
      </w:r>
      <w:r>
        <w:rPr>
          <w:rFonts w:ascii="Palatino Linotype" w:hAnsi="Palatino Linotype"/>
          <w:sz w:val="22"/>
          <w:szCs w:val="22"/>
        </w:rPr>
        <w:t>[I]</w:t>
      </w:r>
      <w:r w:rsidRPr="0067254E">
        <w:rPr>
          <w:rFonts w:ascii="Palatino Linotype" w:hAnsi="Palatino Linotype"/>
          <w:sz w:val="22"/>
          <w:szCs w:val="22"/>
        </w:rPr>
        <w:t xml:space="preserve">t is at the individual, institutional level that the real process of internationalization is taking place” (Knight, 2004, p. 7). Not enough is known, we argue, about this ‘real process’ of internationalization, and this </w:t>
      </w:r>
      <w:r>
        <w:rPr>
          <w:rFonts w:ascii="Palatino Linotype" w:hAnsi="Palatino Linotype"/>
          <w:sz w:val="22"/>
          <w:szCs w:val="22"/>
        </w:rPr>
        <w:t>session</w:t>
      </w:r>
      <w:r w:rsidRPr="0067254E">
        <w:rPr>
          <w:rFonts w:ascii="Palatino Linotype" w:hAnsi="Palatino Linotype"/>
          <w:sz w:val="22"/>
          <w:szCs w:val="22"/>
        </w:rPr>
        <w:t xml:space="preserve"> seeks to illustrate the everyd</w:t>
      </w:r>
      <w:r>
        <w:rPr>
          <w:rFonts w:ascii="Palatino Linotype" w:hAnsi="Palatino Linotype"/>
          <w:sz w:val="22"/>
          <w:szCs w:val="22"/>
        </w:rPr>
        <w:t>ay experiences and practices of faculty and staff in a western Canadian university, and how they facilitate internationalization</w:t>
      </w:r>
      <w:r w:rsidRPr="0067254E">
        <w:rPr>
          <w:rFonts w:ascii="Palatino Linotype" w:hAnsi="Palatino Linotype"/>
          <w:sz w:val="22"/>
          <w:szCs w:val="22"/>
        </w:rPr>
        <w:t xml:space="preserve">.  </w:t>
      </w:r>
    </w:p>
    <w:p w14:paraId="72C9CC4E" w14:textId="77777777" w:rsidR="0067254E" w:rsidRDefault="0067254E">
      <w:pPr>
        <w:rPr>
          <w:rFonts w:ascii="Palatino Linotype" w:hAnsi="Palatino Linotype"/>
          <w:sz w:val="22"/>
          <w:szCs w:val="22"/>
        </w:rPr>
      </w:pPr>
    </w:p>
    <w:p w14:paraId="42AFCC9D" w14:textId="77777777" w:rsidR="0084353D" w:rsidRDefault="00142258" w:rsidP="0084353D">
      <w:pPr>
        <w:rPr>
          <w:rFonts w:ascii="Palatino Linotype" w:hAnsi="Palatino Linotype"/>
          <w:sz w:val="22"/>
          <w:szCs w:val="22"/>
        </w:rPr>
      </w:pPr>
      <w:r w:rsidRPr="00142258">
        <w:rPr>
          <w:rFonts w:ascii="Palatino Linotype" w:hAnsi="Palatino Linotype"/>
          <w:sz w:val="22"/>
          <w:szCs w:val="22"/>
        </w:rPr>
        <w:t xml:space="preserve">Higher education </w:t>
      </w:r>
      <w:r>
        <w:rPr>
          <w:rFonts w:ascii="Palatino Linotype" w:hAnsi="Palatino Linotype"/>
          <w:sz w:val="22"/>
          <w:szCs w:val="22"/>
        </w:rPr>
        <w:t xml:space="preserve">faculty and </w:t>
      </w:r>
      <w:r w:rsidRPr="00142258">
        <w:rPr>
          <w:rFonts w:ascii="Palatino Linotype" w:hAnsi="Palatino Linotype"/>
          <w:sz w:val="22"/>
          <w:szCs w:val="22"/>
        </w:rPr>
        <w:t>staff members are important participants in the process of internationalization</w:t>
      </w:r>
      <w:r>
        <w:rPr>
          <w:rFonts w:ascii="Palatino Linotype" w:hAnsi="Palatino Linotype"/>
          <w:sz w:val="22"/>
          <w:szCs w:val="22"/>
        </w:rPr>
        <w:t>.</w:t>
      </w:r>
      <w:r w:rsidRPr="00142258">
        <w:rPr>
          <w:rFonts w:ascii="Palatino Linotype" w:hAnsi="Palatino Linotype"/>
          <w:sz w:val="22"/>
          <w:szCs w:val="22"/>
        </w:rPr>
        <w:t xml:space="preserve"> Scholarship on student experiences of internationalization is growing, but research on staff experiences is sparse.  </w:t>
      </w:r>
      <w:r>
        <w:rPr>
          <w:rFonts w:ascii="Palatino Linotype" w:hAnsi="Palatino Linotype"/>
          <w:sz w:val="22"/>
          <w:szCs w:val="22"/>
        </w:rPr>
        <w:t>Faculty are described as being drivers in internationalizing the curriculum, which in turn leads to effective internationalization at home</w:t>
      </w:r>
      <w:r w:rsidRPr="00142258">
        <w:rPr>
          <w:rFonts w:ascii="Palatino Linotype" w:hAnsi="Palatino Linotype"/>
          <w:sz w:val="22"/>
          <w:szCs w:val="22"/>
        </w:rPr>
        <w:t>,</w:t>
      </w:r>
      <w:r>
        <w:rPr>
          <w:rFonts w:ascii="Palatino Linotype" w:hAnsi="Palatino Linotype"/>
          <w:sz w:val="22"/>
          <w:szCs w:val="22"/>
        </w:rPr>
        <w:t xml:space="preserve"> and it is important to understand their experiences. This session brings in data from an in</w:t>
      </w:r>
      <w:r w:rsidR="0084353D">
        <w:rPr>
          <w:rFonts w:ascii="Palatino Linotype" w:hAnsi="Palatino Linotype"/>
          <w:sz w:val="22"/>
          <w:szCs w:val="22"/>
        </w:rPr>
        <w:t>-</w:t>
      </w:r>
      <w:r>
        <w:rPr>
          <w:rFonts w:ascii="Palatino Linotype" w:hAnsi="Palatino Linotype"/>
          <w:sz w:val="22"/>
          <w:szCs w:val="22"/>
        </w:rPr>
        <w:t xml:space="preserve">depth </w:t>
      </w:r>
      <w:r w:rsidR="0084353D" w:rsidRPr="0084353D">
        <w:rPr>
          <w:rFonts w:ascii="Palatino Linotype" w:hAnsi="Palatino Linotype"/>
          <w:sz w:val="22"/>
          <w:szCs w:val="22"/>
        </w:rPr>
        <w:t>qualitative dominant mixed-method study</w:t>
      </w:r>
      <w:r w:rsidR="0084353D">
        <w:rPr>
          <w:rFonts w:ascii="Palatino Linotype" w:hAnsi="Palatino Linotype"/>
          <w:sz w:val="22"/>
          <w:szCs w:val="22"/>
        </w:rPr>
        <w:t xml:space="preserve"> of internationalization at a Western Canadian university, to illuminate the everyday experiences and practices of faculty and staff as they engage in internationalization. </w:t>
      </w:r>
    </w:p>
    <w:p w14:paraId="6D497BAC" w14:textId="77777777" w:rsidR="00305C11" w:rsidRDefault="0084353D" w:rsidP="00F72FE9">
      <w:pPr>
        <w:ind w:firstLine="720"/>
        <w:rPr>
          <w:rFonts w:ascii="Palatino Linotype" w:hAnsi="Palatino Linotype"/>
          <w:sz w:val="22"/>
          <w:szCs w:val="22"/>
        </w:rPr>
      </w:pPr>
      <w:r w:rsidRPr="0084353D">
        <w:rPr>
          <w:rFonts w:ascii="Palatino Linotype" w:hAnsi="Palatino Linotype"/>
          <w:sz w:val="22"/>
          <w:szCs w:val="22"/>
        </w:rPr>
        <w:lastRenderedPageBreak/>
        <w:t>The setting is a Canadian university that has a long history of, and a track record in internationalization activities.</w:t>
      </w:r>
      <w:r>
        <w:rPr>
          <w:rFonts w:ascii="Palatino Linotype" w:hAnsi="Palatino Linotype"/>
          <w:sz w:val="22"/>
          <w:szCs w:val="22"/>
        </w:rPr>
        <w:t xml:space="preserve"> </w:t>
      </w:r>
      <w:r w:rsidRPr="0084353D">
        <w:rPr>
          <w:rFonts w:ascii="Palatino Linotype" w:hAnsi="Palatino Linotype"/>
          <w:sz w:val="22"/>
          <w:szCs w:val="22"/>
        </w:rPr>
        <w:t xml:space="preserve">Qualitative and quantitative data from online surveys and interviews conducted with </w:t>
      </w:r>
      <w:r>
        <w:rPr>
          <w:rFonts w:ascii="Palatino Linotype" w:hAnsi="Palatino Linotype"/>
          <w:sz w:val="22"/>
          <w:szCs w:val="22"/>
        </w:rPr>
        <w:t xml:space="preserve">faculty and </w:t>
      </w:r>
      <w:r w:rsidRPr="0084353D">
        <w:rPr>
          <w:rFonts w:ascii="Palatino Linotype" w:hAnsi="Palatino Linotype"/>
          <w:sz w:val="22"/>
          <w:szCs w:val="22"/>
        </w:rPr>
        <w:t xml:space="preserve">staff from across eight faculties and other units across the campus are analysed using codes generated from the literature. </w:t>
      </w:r>
    </w:p>
    <w:p w14:paraId="371A711E" w14:textId="77777777" w:rsidR="0084353D" w:rsidRPr="00305C11" w:rsidRDefault="0084353D" w:rsidP="00305C11">
      <w:pPr>
        <w:ind w:firstLine="720"/>
        <w:rPr>
          <w:rFonts w:ascii="Palatino Linotype" w:hAnsi="Palatino Linotype"/>
          <w:sz w:val="22"/>
          <w:szCs w:val="22"/>
          <w:lang w:val="en-GB"/>
        </w:rPr>
      </w:pPr>
      <w:r>
        <w:rPr>
          <w:rFonts w:ascii="Palatino Linotype" w:hAnsi="Palatino Linotype"/>
          <w:sz w:val="22"/>
          <w:szCs w:val="22"/>
        </w:rPr>
        <w:t>The analysis is</w:t>
      </w:r>
      <w:r w:rsidRPr="0084353D">
        <w:rPr>
          <w:rFonts w:ascii="Palatino Linotype" w:hAnsi="Palatino Linotype"/>
          <w:sz w:val="22"/>
          <w:szCs w:val="22"/>
        </w:rPr>
        <w:t xml:space="preserve"> informed by two theoretical frameworks. </w:t>
      </w:r>
      <w:proofErr w:type="spellStart"/>
      <w:r w:rsidRPr="0084353D">
        <w:rPr>
          <w:rFonts w:ascii="Palatino Linotype" w:hAnsi="Palatino Linotype"/>
          <w:sz w:val="22"/>
          <w:szCs w:val="22"/>
          <w:lang w:val="en-GB"/>
        </w:rPr>
        <w:t>Stier’s</w:t>
      </w:r>
      <w:proofErr w:type="spellEnd"/>
      <w:r w:rsidRPr="0084353D">
        <w:rPr>
          <w:rFonts w:ascii="Palatino Linotype" w:hAnsi="Palatino Linotype"/>
          <w:sz w:val="22"/>
          <w:szCs w:val="22"/>
          <w:lang w:val="en-GB"/>
        </w:rPr>
        <w:t xml:space="preserve"> (2004) framework </w:t>
      </w:r>
      <w:r>
        <w:rPr>
          <w:rFonts w:ascii="Palatino Linotype" w:hAnsi="Palatino Linotype"/>
          <w:sz w:val="22"/>
          <w:szCs w:val="22"/>
          <w:lang w:val="en-GB"/>
        </w:rPr>
        <w:t>on</w:t>
      </w:r>
      <w:r w:rsidRPr="0084353D">
        <w:rPr>
          <w:rFonts w:ascii="Palatino Linotype" w:hAnsi="Palatino Linotype"/>
          <w:sz w:val="22"/>
          <w:szCs w:val="22"/>
          <w:lang w:val="en-GB"/>
        </w:rPr>
        <w:t xml:space="preserve"> ideologies tha</w:t>
      </w:r>
      <w:r>
        <w:rPr>
          <w:rFonts w:ascii="Palatino Linotype" w:hAnsi="Palatino Linotype"/>
          <w:sz w:val="22"/>
          <w:szCs w:val="22"/>
          <w:lang w:val="en-GB"/>
        </w:rPr>
        <w:t>t underpin internationalisation, namely,</w:t>
      </w:r>
      <w:r w:rsidRPr="0084353D">
        <w:rPr>
          <w:rFonts w:ascii="Palatino Linotype" w:hAnsi="Palatino Linotype"/>
          <w:sz w:val="22"/>
          <w:szCs w:val="22"/>
          <w:lang w:val="en-GB"/>
        </w:rPr>
        <w:t xml:space="preserve"> idealism, instrumentalism and educationalism</w:t>
      </w:r>
      <w:r>
        <w:rPr>
          <w:rFonts w:ascii="Palatino Linotype" w:hAnsi="Palatino Linotype"/>
          <w:sz w:val="22"/>
          <w:szCs w:val="22"/>
          <w:lang w:val="en-GB"/>
        </w:rPr>
        <w:t>,</w:t>
      </w:r>
      <w:r w:rsidRPr="0084353D">
        <w:rPr>
          <w:rFonts w:ascii="Palatino Linotype" w:hAnsi="Palatino Linotype"/>
          <w:sz w:val="22"/>
          <w:szCs w:val="22"/>
          <w:lang w:val="en-GB"/>
        </w:rPr>
        <w:t xml:space="preserve"> is useful </w:t>
      </w:r>
      <w:r>
        <w:rPr>
          <w:rFonts w:ascii="Palatino Linotype" w:hAnsi="Palatino Linotype"/>
          <w:sz w:val="22"/>
          <w:szCs w:val="22"/>
          <w:lang w:val="en-GB"/>
        </w:rPr>
        <w:t xml:space="preserve">in making sense of the survey data identifying how faculty and staff view internationalization and rationales. </w:t>
      </w:r>
      <w:r w:rsidRPr="0084353D">
        <w:rPr>
          <w:rFonts w:ascii="Palatino Linotype" w:hAnsi="Palatino Linotype"/>
          <w:sz w:val="22"/>
          <w:szCs w:val="22"/>
          <w:lang w:val="en-GB"/>
        </w:rPr>
        <w:t xml:space="preserve">The second strand of our framework is based in the scholarship of </w:t>
      </w:r>
      <w:proofErr w:type="spellStart"/>
      <w:r w:rsidRPr="0084353D">
        <w:rPr>
          <w:rFonts w:ascii="Palatino Linotype" w:hAnsi="Palatino Linotype"/>
          <w:sz w:val="22"/>
          <w:szCs w:val="22"/>
          <w:lang w:val="en-GB"/>
        </w:rPr>
        <w:t>Homi</w:t>
      </w:r>
      <w:proofErr w:type="spellEnd"/>
      <w:r w:rsidRPr="0084353D">
        <w:rPr>
          <w:rFonts w:ascii="Palatino Linotype" w:hAnsi="Palatino Linotype"/>
          <w:sz w:val="22"/>
          <w:szCs w:val="22"/>
          <w:lang w:val="en-GB"/>
        </w:rPr>
        <w:t xml:space="preserve"> </w:t>
      </w:r>
      <w:proofErr w:type="spellStart"/>
      <w:r w:rsidRPr="0084353D">
        <w:rPr>
          <w:rFonts w:ascii="Palatino Linotype" w:hAnsi="Palatino Linotype"/>
          <w:sz w:val="22"/>
          <w:szCs w:val="22"/>
          <w:lang w:val="en-GB"/>
        </w:rPr>
        <w:t>Bhabh</w:t>
      </w:r>
      <w:r>
        <w:rPr>
          <w:rFonts w:ascii="Palatino Linotype" w:hAnsi="Palatino Linotype"/>
          <w:sz w:val="22"/>
          <w:szCs w:val="22"/>
          <w:lang w:val="en-GB"/>
        </w:rPr>
        <w:t>a’s</w:t>
      </w:r>
      <w:proofErr w:type="spellEnd"/>
      <w:r>
        <w:rPr>
          <w:rFonts w:ascii="Palatino Linotype" w:hAnsi="Palatino Linotype"/>
          <w:sz w:val="22"/>
          <w:szCs w:val="22"/>
          <w:lang w:val="en-GB"/>
        </w:rPr>
        <w:t xml:space="preserve"> (1994) ideas on</w:t>
      </w:r>
      <w:r w:rsidRPr="0084353D">
        <w:rPr>
          <w:rFonts w:ascii="Palatino Linotype" w:hAnsi="Palatino Linotype"/>
          <w:sz w:val="22"/>
          <w:szCs w:val="22"/>
          <w:lang w:val="en-GB"/>
        </w:rPr>
        <w:t xml:space="preserve"> cultural translation, hybridity and third space</w:t>
      </w:r>
      <w:r>
        <w:rPr>
          <w:rFonts w:ascii="Palatino Linotype" w:hAnsi="Palatino Linotype"/>
          <w:sz w:val="22"/>
          <w:szCs w:val="22"/>
          <w:lang w:val="en-GB"/>
        </w:rPr>
        <w:t>.</w:t>
      </w:r>
      <w:r w:rsidRPr="0084353D">
        <w:rPr>
          <w:rFonts w:ascii="Palatino Linotype" w:hAnsi="Palatino Linotype"/>
          <w:sz w:val="22"/>
          <w:szCs w:val="22"/>
          <w:lang w:val="en-GB"/>
        </w:rPr>
        <w:t xml:space="preserve"> </w:t>
      </w:r>
      <w:r>
        <w:rPr>
          <w:rFonts w:ascii="Palatino Linotype" w:hAnsi="Palatino Linotype"/>
          <w:sz w:val="22"/>
          <w:szCs w:val="22"/>
          <w:lang w:val="en-GB"/>
        </w:rPr>
        <w:t xml:space="preserve">The interview data reveal more of the everyday experiences of faculty and staff, as they navigate </w:t>
      </w:r>
      <w:r w:rsidR="00305C11">
        <w:rPr>
          <w:rFonts w:ascii="Palatino Linotype" w:hAnsi="Palatino Linotype"/>
          <w:sz w:val="22"/>
          <w:szCs w:val="22"/>
          <w:lang w:val="en-GB"/>
        </w:rPr>
        <w:t xml:space="preserve">the relatively new terrain of </w:t>
      </w:r>
      <w:proofErr w:type="spellStart"/>
      <w:r w:rsidR="00305C11">
        <w:rPr>
          <w:rFonts w:ascii="Palatino Linotype" w:hAnsi="Palatino Linotype"/>
          <w:sz w:val="22"/>
          <w:szCs w:val="22"/>
          <w:lang w:val="en-GB"/>
        </w:rPr>
        <w:t>internationalizaiton</w:t>
      </w:r>
      <w:proofErr w:type="spellEnd"/>
      <w:r w:rsidR="00305C11">
        <w:rPr>
          <w:rFonts w:ascii="Palatino Linotype" w:hAnsi="Palatino Linotype"/>
          <w:sz w:val="22"/>
          <w:szCs w:val="22"/>
          <w:lang w:val="en-GB"/>
        </w:rPr>
        <w:t xml:space="preserve"> as it emerges in their daily work. </w:t>
      </w:r>
      <w:r w:rsidR="00305C11">
        <w:rPr>
          <w:rFonts w:ascii="Palatino Linotype" w:hAnsi="Palatino Linotype"/>
          <w:sz w:val="22"/>
          <w:szCs w:val="22"/>
        </w:rPr>
        <w:t>Through this lens i</w:t>
      </w:r>
      <w:r w:rsidRPr="0084353D">
        <w:rPr>
          <w:rFonts w:ascii="Palatino Linotype" w:hAnsi="Palatino Linotype"/>
          <w:sz w:val="22"/>
          <w:szCs w:val="22"/>
        </w:rPr>
        <w:t>t is possible to see the internationalization process not simply as a mix of more than one cultural practice, but as the emergence of ‘something new and unrecognizable” (</w:t>
      </w:r>
      <w:proofErr w:type="spellStart"/>
      <w:r w:rsidRPr="0084353D">
        <w:rPr>
          <w:rFonts w:ascii="Palatino Linotype" w:hAnsi="Palatino Linotype"/>
          <w:sz w:val="22"/>
          <w:szCs w:val="22"/>
        </w:rPr>
        <w:t>Bhabha</w:t>
      </w:r>
      <w:proofErr w:type="spellEnd"/>
      <w:r w:rsidRPr="0084353D">
        <w:rPr>
          <w:rFonts w:ascii="Palatino Linotype" w:hAnsi="Palatino Linotype"/>
          <w:sz w:val="22"/>
          <w:szCs w:val="22"/>
        </w:rPr>
        <w:t>, 1990, p.211), ‘the emergence of the interstices’ (</w:t>
      </w:r>
      <w:proofErr w:type="spellStart"/>
      <w:r w:rsidRPr="0084353D">
        <w:rPr>
          <w:rFonts w:ascii="Palatino Linotype" w:hAnsi="Palatino Linotype"/>
          <w:sz w:val="22"/>
          <w:szCs w:val="22"/>
        </w:rPr>
        <w:t>Bhabha</w:t>
      </w:r>
      <w:proofErr w:type="spellEnd"/>
      <w:r w:rsidRPr="0084353D">
        <w:rPr>
          <w:rFonts w:ascii="Palatino Linotype" w:hAnsi="Palatino Linotype"/>
          <w:sz w:val="22"/>
          <w:szCs w:val="22"/>
        </w:rPr>
        <w:t xml:space="preserve">, 1994, p.2). </w:t>
      </w:r>
      <w:proofErr w:type="spellStart"/>
      <w:r w:rsidRPr="0084353D">
        <w:rPr>
          <w:rFonts w:ascii="Palatino Linotype" w:hAnsi="Palatino Linotype"/>
          <w:sz w:val="22"/>
          <w:szCs w:val="22"/>
        </w:rPr>
        <w:t>Whitchurch</w:t>
      </w:r>
      <w:proofErr w:type="spellEnd"/>
      <w:r w:rsidRPr="0084353D">
        <w:rPr>
          <w:rFonts w:ascii="Palatino Linotype" w:hAnsi="Palatino Linotype"/>
          <w:sz w:val="22"/>
          <w:szCs w:val="22"/>
        </w:rPr>
        <w:t xml:space="preserve"> (2013) suggests that professions in higher education are constantly negotiating between professional and academic spheres of activity, which may have implications for their institutions” (</w:t>
      </w:r>
      <w:proofErr w:type="spellStart"/>
      <w:r w:rsidRPr="0084353D">
        <w:rPr>
          <w:rFonts w:ascii="Palatino Linotype" w:hAnsi="Palatino Linotype"/>
          <w:sz w:val="22"/>
          <w:szCs w:val="22"/>
        </w:rPr>
        <w:t>p.xii</w:t>
      </w:r>
      <w:proofErr w:type="spellEnd"/>
      <w:r w:rsidRPr="0084353D">
        <w:rPr>
          <w:rFonts w:ascii="Palatino Linotype" w:hAnsi="Palatino Linotype"/>
          <w:sz w:val="22"/>
          <w:szCs w:val="22"/>
        </w:rPr>
        <w:t>).</w:t>
      </w:r>
    </w:p>
    <w:p w14:paraId="0C725AA7" w14:textId="77777777" w:rsidR="0067254E" w:rsidRDefault="00305C11" w:rsidP="00F72FE9">
      <w:pPr>
        <w:ind w:firstLine="720"/>
        <w:rPr>
          <w:rFonts w:ascii="Palatino Linotype" w:hAnsi="Palatino Linotype"/>
          <w:sz w:val="22"/>
          <w:szCs w:val="22"/>
        </w:rPr>
      </w:pPr>
      <w:r>
        <w:rPr>
          <w:rFonts w:ascii="Palatino Linotype" w:hAnsi="Palatino Linotype"/>
          <w:sz w:val="22"/>
          <w:szCs w:val="22"/>
          <w:lang w:val="en-US"/>
        </w:rPr>
        <w:t>T</w:t>
      </w:r>
      <w:r w:rsidR="00142258" w:rsidRPr="006D1FB2">
        <w:rPr>
          <w:rFonts w:ascii="Palatino Linotype" w:hAnsi="Palatino Linotype"/>
          <w:sz w:val="22"/>
          <w:szCs w:val="22"/>
          <w:lang w:val="en-US"/>
        </w:rPr>
        <w:t xml:space="preserve">his </w:t>
      </w:r>
      <w:r w:rsidR="00142258">
        <w:rPr>
          <w:rFonts w:ascii="Palatino Linotype" w:hAnsi="Palatino Linotype"/>
          <w:sz w:val="22"/>
          <w:szCs w:val="22"/>
          <w:lang w:val="en-US"/>
        </w:rPr>
        <w:t>presentation will describe</w:t>
      </w:r>
      <w:r w:rsidR="00142258" w:rsidRPr="006D1FB2">
        <w:rPr>
          <w:rFonts w:ascii="Palatino Linotype" w:hAnsi="Palatino Linotype"/>
          <w:sz w:val="22"/>
          <w:szCs w:val="22"/>
          <w:lang w:val="en-US"/>
        </w:rPr>
        <w:t xml:space="preserve"> some of the tensions </w:t>
      </w:r>
      <w:r>
        <w:rPr>
          <w:rFonts w:ascii="Palatino Linotype" w:hAnsi="Palatino Linotype"/>
          <w:sz w:val="22"/>
          <w:szCs w:val="22"/>
          <w:lang w:val="en-US"/>
        </w:rPr>
        <w:t xml:space="preserve">that </w:t>
      </w:r>
      <w:r w:rsidR="00142258" w:rsidRPr="006D1FB2">
        <w:rPr>
          <w:rFonts w:ascii="Palatino Linotype" w:hAnsi="Palatino Linotype"/>
          <w:sz w:val="22"/>
          <w:szCs w:val="22"/>
          <w:lang w:val="en-US"/>
        </w:rPr>
        <w:t xml:space="preserve">faculty members </w:t>
      </w:r>
      <w:r>
        <w:rPr>
          <w:rFonts w:ascii="Palatino Linotype" w:hAnsi="Palatino Linotype"/>
          <w:sz w:val="22"/>
          <w:szCs w:val="22"/>
          <w:lang w:val="en-US"/>
        </w:rPr>
        <w:t xml:space="preserve">and staff </w:t>
      </w:r>
      <w:r w:rsidR="00142258" w:rsidRPr="006D1FB2">
        <w:rPr>
          <w:rFonts w:ascii="Palatino Linotype" w:hAnsi="Palatino Linotype"/>
          <w:sz w:val="22"/>
          <w:szCs w:val="22"/>
          <w:lang w:val="en-US"/>
        </w:rPr>
        <w:t>live when engaged with the realities of internationalization in their daily work</w:t>
      </w:r>
      <w:r w:rsidR="00142258">
        <w:rPr>
          <w:rFonts w:ascii="Palatino Linotype" w:hAnsi="Palatino Linotype"/>
          <w:sz w:val="22"/>
          <w:szCs w:val="22"/>
          <w:lang w:val="en-US"/>
        </w:rPr>
        <w:t xml:space="preserve"> and how </w:t>
      </w:r>
      <w:proofErr w:type="gramStart"/>
      <w:r>
        <w:rPr>
          <w:rFonts w:ascii="Palatino Linotype" w:hAnsi="Palatino Linotype"/>
          <w:sz w:val="22"/>
          <w:szCs w:val="22"/>
          <w:lang w:val="en-US"/>
        </w:rPr>
        <w:t xml:space="preserve">they </w:t>
      </w:r>
      <w:r w:rsidR="00142258">
        <w:rPr>
          <w:rFonts w:ascii="Palatino Linotype" w:hAnsi="Palatino Linotype"/>
          <w:sz w:val="22"/>
          <w:szCs w:val="22"/>
          <w:lang w:val="en-US"/>
        </w:rPr>
        <w:t xml:space="preserve"> deal</w:t>
      </w:r>
      <w:proofErr w:type="gramEnd"/>
      <w:r w:rsidR="00142258">
        <w:rPr>
          <w:rFonts w:ascii="Palatino Linotype" w:hAnsi="Palatino Linotype"/>
          <w:sz w:val="22"/>
          <w:szCs w:val="22"/>
          <w:lang w:val="en-US"/>
        </w:rPr>
        <w:t xml:space="preserve"> </w:t>
      </w:r>
      <w:r w:rsidR="00142258" w:rsidRPr="006D1FB2">
        <w:rPr>
          <w:rFonts w:ascii="Palatino Linotype" w:hAnsi="Palatino Linotype"/>
          <w:sz w:val="22"/>
          <w:szCs w:val="22"/>
          <w:lang w:val="en-US"/>
        </w:rPr>
        <w:t>with those challenges</w:t>
      </w:r>
      <w:r w:rsidR="00142258">
        <w:rPr>
          <w:rFonts w:ascii="Palatino Linotype" w:hAnsi="Palatino Linotype"/>
          <w:sz w:val="22"/>
          <w:szCs w:val="22"/>
          <w:lang w:val="en-US"/>
        </w:rPr>
        <w:t xml:space="preserve"> in creative and effective ways</w:t>
      </w:r>
      <w:r w:rsidR="00142258" w:rsidRPr="006D1FB2">
        <w:rPr>
          <w:rFonts w:ascii="Palatino Linotype" w:hAnsi="Palatino Linotype"/>
          <w:sz w:val="22"/>
          <w:szCs w:val="22"/>
          <w:lang w:val="en-US"/>
        </w:rPr>
        <w:t>.</w:t>
      </w:r>
      <w:r w:rsidR="0084353D">
        <w:rPr>
          <w:rFonts w:ascii="Palatino Linotype" w:hAnsi="Palatino Linotype"/>
          <w:sz w:val="22"/>
          <w:szCs w:val="22"/>
          <w:lang w:val="en-US"/>
        </w:rPr>
        <w:t xml:space="preserve"> </w:t>
      </w:r>
      <w:r w:rsidR="0067254E" w:rsidRPr="0067254E">
        <w:rPr>
          <w:rFonts w:ascii="Palatino Linotype" w:hAnsi="Palatino Linotype"/>
          <w:sz w:val="22"/>
          <w:szCs w:val="22"/>
        </w:rPr>
        <w:t xml:space="preserve">The overall significance of this </w:t>
      </w:r>
      <w:r w:rsidR="0067254E">
        <w:rPr>
          <w:rFonts w:ascii="Palatino Linotype" w:hAnsi="Palatino Linotype"/>
          <w:sz w:val="22"/>
          <w:szCs w:val="22"/>
        </w:rPr>
        <w:t>research</w:t>
      </w:r>
      <w:r w:rsidR="0067254E" w:rsidRPr="0067254E">
        <w:rPr>
          <w:rFonts w:ascii="Palatino Linotype" w:hAnsi="Palatino Linotype"/>
          <w:sz w:val="22"/>
          <w:szCs w:val="22"/>
        </w:rPr>
        <w:t xml:space="preserve"> is in understanding the experiences of staff </w:t>
      </w:r>
      <w:r w:rsidR="0067254E">
        <w:rPr>
          <w:rFonts w:ascii="Palatino Linotype" w:hAnsi="Palatino Linotype"/>
          <w:sz w:val="22"/>
          <w:szCs w:val="22"/>
        </w:rPr>
        <w:t xml:space="preserve">and faculty </w:t>
      </w:r>
      <w:r w:rsidR="0067254E" w:rsidRPr="0067254E">
        <w:rPr>
          <w:rFonts w:ascii="Palatino Linotype" w:hAnsi="Palatino Linotype"/>
          <w:sz w:val="22"/>
          <w:szCs w:val="22"/>
        </w:rPr>
        <w:t xml:space="preserve">as they work towards the success and effectiveness of implementing internationalization programs and </w:t>
      </w:r>
      <w:r w:rsidR="0067254E">
        <w:rPr>
          <w:rFonts w:ascii="Palatino Linotype" w:hAnsi="Palatino Linotype"/>
          <w:sz w:val="22"/>
          <w:szCs w:val="22"/>
        </w:rPr>
        <w:t xml:space="preserve">policies, and in particular, </w:t>
      </w:r>
      <w:r w:rsidR="0067254E" w:rsidRPr="0067254E">
        <w:rPr>
          <w:rFonts w:ascii="Palatino Linotype" w:hAnsi="Palatino Linotype"/>
          <w:sz w:val="22"/>
          <w:szCs w:val="22"/>
        </w:rPr>
        <w:t>their experiences in the framework of third space professionals.</w:t>
      </w:r>
    </w:p>
    <w:p w14:paraId="1A0C687A" w14:textId="77777777" w:rsidR="00142258" w:rsidRPr="0004418C" w:rsidRDefault="00142258" w:rsidP="00F72FE9">
      <w:pPr>
        <w:ind w:firstLine="720"/>
        <w:rPr>
          <w:rFonts w:ascii="Palatino Linotype" w:hAnsi="Palatino Linotype"/>
          <w:sz w:val="22"/>
          <w:szCs w:val="22"/>
          <w:lang w:val="en-US"/>
        </w:rPr>
      </w:pPr>
      <w:r>
        <w:rPr>
          <w:rFonts w:ascii="Palatino Linotype" w:hAnsi="Palatino Linotype"/>
          <w:sz w:val="22"/>
          <w:szCs w:val="22"/>
          <w:lang w:val="en-US"/>
        </w:rPr>
        <w:t>In the final section, s</w:t>
      </w:r>
      <w:r w:rsidRPr="0004418C">
        <w:rPr>
          <w:rFonts w:ascii="Palatino Linotype" w:hAnsi="Palatino Linotype"/>
          <w:sz w:val="22"/>
          <w:szCs w:val="22"/>
          <w:lang w:val="en-US"/>
        </w:rPr>
        <w:t xml:space="preserve">ession participants will </w:t>
      </w:r>
      <w:r>
        <w:rPr>
          <w:rFonts w:ascii="Palatino Linotype" w:hAnsi="Palatino Linotype"/>
          <w:sz w:val="22"/>
          <w:szCs w:val="22"/>
          <w:lang w:val="en-US"/>
        </w:rPr>
        <w:t xml:space="preserve">be invited to </w:t>
      </w:r>
      <w:r w:rsidRPr="0004418C">
        <w:rPr>
          <w:rFonts w:ascii="Palatino Linotype" w:hAnsi="Palatino Linotype"/>
          <w:sz w:val="22"/>
          <w:szCs w:val="22"/>
          <w:lang w:val="en-US"/>
        </w:rPr>
        <w:t xml:space="preserve">engage in discussions emerging from key </w:t>
      </w:r>
      <w:r w:rsidR="00305C11">
        <w:rPr>
          <w:rFonts w:ascii="Palatino Linotype" w:hAnsi="Palatino Linotype"/>
          <w:sz w:val="22"/>
          <w:szCs w:val="22"/>
          <w:lang w:val="en-US"/>
        </w:rPr>
        <w:t xml:space="preserve">themes </w:t>
      </w:r>
      <w:r w:rsidRPr="0004418C">
        <w:rPr>
          <w:rFonts w:ascii="Palatino Linotype" w:hAnsi="Palatino Linotype"/>
          <w:sz w:val="22"/>
          <w:szCs w:val="22"/>
          <w:lang w:val="en-US"/>
        </w:rPr>
        <w:t xml:space="preserve">arising from </w:t>
      </w:r>
      <w:r w:rsidR="00305C11">
        <w:rPr>
          <w:rFonts w:ascii="Palatino Linotype" w:hAnsi="Palatino Linotype"/>
          <w:sz w:val="22"/>
          <w:szCs w:val="22"/>
          <w:lang w:val="en-US"/>
        </w:rPr>
        <w:t>the data</w:t>
      </w:r>
      <w:r w:rsidRPr="0004418C">
        <w:rPr>
          <w:rFonts w:ascii="Palatino Linotype" w:hAnsi="Palatino Linotype"/>
          <w:sz w:val="22"/>
          <w:szCs w:val="22"/>
          <w:lang w:val="en-US"/>
        </w:rPr>
        <w:t xml:space="preserve"> to conside</w:t>
      </w:r>
      <w:r w:rsidR="00F72FE9">
        <w:rPr>
          <w:rFonts w:ascii="Palatino Linotype" w:hAnsi="Palatino Linotype"/>
          <w:sz w:val="22"/>
          <w:szCs w:val="22"/>
          <w:lang w:val="en-US"/>
        </w:rPr>
        <w:t xml:space="preserve">r how practices can be enriched, and staff and faculty supported in their efforts </w:t>
      </w:r>
      <w:r w:rsidRPr="0004418C">
        <w:rPr>
          <w:rFonts w:ascii="Palatino Linotype" w:hAnsi="Palatino Linotype"/>
          <w:sz w:val="22"/>
          <w:szCs w:val="22"/>
          <w:lang w:val="en-US"/>
        </w:rPr>
        <w:t xml:space="preserve">to facilitate </w:t>
      </w:r>
      <w:r>
        <w:rPr>
          <w:rFonts w:ascii="Palatino Linotype" w:hAnsi="Palatino Linotype"/>
          <w:sz w:val="22"/>
          <w:szCs w:val="22"/>
          <w:lang w:val="en-US"/>
        </w:rPr>
        <w:t xml:space="preserve">meaningful learning experiences for all students. </w:t>
      </w:r>
    </w:p>
    <w:p w14:paraId="6910BF73" w14:textId="77777777" w:rsidR="00142258" w:rsidRPr="0067254E" w:rsidRDefault="00142258">
      <w:pPr>
        <w:rPr>
          <w:rFonts w:ascii="Palatino Linotype" w:hAnsi="Palatino Linotype"/>
          <w:sz w:val="22"/>
          <w:szCs w:val="22"/>
        </w:rPr>
      </w:pPr>
    </w:p>
    <w:sectPr w:rsidR="00142258" w:rsidRPr="0067254E" w:rsidSect="004921A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161"/>
    <w:rsid w:val="00142258"/>
    <w:rsid w:val="00247161"/>
    <w:rsid w:val="00305C11"/>
    <w:rsid w:val="004921A7"/>
    <w:rsid w:val="0067254E"/>
    <w:rsid w:val="007A77ED"/>
    <w:rsid w:val="0084353D"/>
    <w:rsid w:val="00F72FE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27E04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A77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715</Words>
  <Characters>4080</Characters>
  <Application>Microsoft Macintosh Word</Application>
  <DocSecurity>0</DocSecurity>
  <Lines>34</Lines>
  <Paragraphs>9</Paragraphs>
  <ScaleCrop>false</ScaleCrop>
  <Company>Simon Fraser University</Company>
  <LinksUpToDate>false</LinksUpToDate>
  <CharactersWithSpaces>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Beck</dc:creator>
  <cp:keywords/>
  <dc:description/>
  <cp:lastModifiedBy>Camila de Campos Miranda</cp:lastModifiedBy>
  <cp:revision>2</cp:revision>
  <dcterms:created xsi:type="dcterms:W3CDTF">2016-04-22T22:05:00Z</dcterms:created>
  <dcterms:modified xsi:type="dcterms:W3CDTF">2016-11-22T18:50:00Z</dcterms:modified>
</cp:coreProperties>
</file>