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DCF" w:rsidRPr="00925DCF" w:rsidRDefault="00E60285">
      <w:pPr>
        <w:rPr>
          <w:rFonts w:asciiTheme="minorHAnsi" w:hAnsiTheme="minorHAnsi"/>
          <w:b/>
        </w:rPr>
      </w:pPr>
      <w:r w:rsidRPr="00925DCF">
        <w:rPr>
          <w:rFonts w:asciiTheme="minorHAnsi" w:hAnsiTheme="minorHAnsi"/>
          <w:b/>
        </w:rPr>
        <w:t>M</w:t>
      </w:r>
      <w:r w:rsidR="00925DCF" w:rsidRPr="00925DCF">
        <w:rPr>
          <w:rFonts w:asciiTheme="minorHAnsi" w:hAnsiTheme="minorHAnsi"/>
          <w:b/>
        </w:rPr>
        <w:t xml:space="preserve">olecular </w:t>
      </w:r>
      <w:r w:rsidRPr="00925DCF">
        <w:rPr>
          <w:rFonts w:asciiTheme="minorHAnsi" w:hAnsiTheme="minorHAnsi"/>
          <w:b/>
        </w:rPr>
        <w:t>B</w:t>
      </w:r>
      <w:r w:rsidR="00925DCF" w:rsidRPr="00925DCF">
        <w:rPr>
          <w:rFonts w:asciiTheme="minorHAnsi" w:hAnsiTheme="minorHAnsi"/>
          <w:b/>
        </w:rPr>
        <w:t xml:space="preserve">iology and </w:t>
      </w:r>
      <w:r w:rsidRPr="00925DCF">
        <w:rPr>
          <w:rFonts w:asciiTheme="minorHAnsi" w:hAnsiTheme="minorHAnsi"/>
          <w:b/>
        </w:rPr>
        <w:t>B</w:t>
      </w:r>
      <w:r w:rsidR="00925DCF" w:rsidRPr="00925DCF">
        <w:rPr>
          <w:rFonts w:asciiTheme="minorHAnsi" w:hAnsiTheme="minorHAnsi"/>
          <w:b/>
        </w:rPr>
        <w:t xml:space="preserve">iochemistry Graduate Caucus Meeting Minutes </w:t>
      </w:r>
    </w:p>
    <w:p w:rsidR="00B3407F" w:rsidRPr="00925DCF" w:rsidRDefault="00347E1B">
      <w:pPr>
        <w:rPr>
          <w:rFonts w:asciiTheme="minorHAnsi" w:hAnsiTheme="minorHAnsi"/>
        </w:rPr>
      </w:pPr>
      <w:r>
        <w:rPr>
          <w:rFonts w:asciiTheme="minorHAnsi" w:hAnsiTheme="minorHAnsi"/>
        </w:rPr>
        <w:t>May 23</w:t>
      </w:r>
      <w:r w:rsidRPr="00347E1B">
        <w:rPr>
          <w:rFonts w:asciiTheme="minorHAnsi" w:hAnsiTheme="minorHAnsi"/>
          <w:vertAlign w:val="superscript"/>
        </w:rPr>
        <w:t>rd</w:t>
      </w:r>
      <w:r>
        <w:rPr>
          <w:rFonts w:asciiTheme="minorHAnsi" w:hAnsiTheme="minorHAnsi"/>
        </w:rPr>
        <w:t xml:space="preserve"> 2014</w:t>
      </w:r>
    </w:p>
    <w:p w:rsidR="00B3407F" w:rsidRPr="00925DCF" w:rsidRDefault="00814E5E" w:rsidP="00B3407F">
      <w:pPr>
        <w:rPr>
          <w:rFonts w:asciiTheme="minorHAnsi" w:hAnsiTheme="minorHAnsi"/>
          <w:b/>
          <w:bCs/>
          <w:i/>
        </w:rPr>
      </w:pPr>
    </w:p>
    <w:p w:rsidR="00B3407F" w:rsidRPr="00925DCF" w:rsidRDefault="00E60285" w:rsidP="00B3407F">
      <w:pPr>
        <w:rPr>
          <w:rFonts w:asciiTheme="minorHAnsi" w:hAnsiTheme="minorHAnsi"/>
          <w:b/>
          <w:bCs/>
          <w:i/>
        </w:rPr>
      </w:pPr>
      <w:r w:rsidRPr="00925DCF">
        <w:rPr>
          <w:rFonts w:asciiTheme="minorHAnsi" w:hAnsiTheme="minorHAnsi"/>
          <w:b/>
          <w:bCs/>
          <w:i/>
        </w:rPr>
        <w:t>Attendance</w:t>
      </w:r>
    </w:p>
    <w:p w:rsidR="00B3407F" w:rsidRPr="00925DCF" w:rsidRDefault="00814E5E" w:rsidP="00B3407F">
      <w:pPr>
        <w:rPr>
          <w:rFonts w:asciiTheme="minorHAnsi" w:hAnsiTheme="minorHAnsi"/>
          <w:b/>
          <w:bCs/>
        </w:rPr>
      </w:pPr>
    </w:p>
    <w:p w:rsidR="00B3407F" w:rsidRPr="00925DCF" w:rsidRDefault="00E60285" w:rsidP="00B3407F">
      <w:pPr>
        <w:rPr>
          <w:rFonts w:asciiTheme="minorHAnsi" w:hAnsiTheme="minorHAnsi"/>
        </w:rPr>
      </w:pPr>
      <w:r w:rsidRPr="00925DCF">
        <w:rPr>
          <w:rFonts w:asciiTheme="minorHAnsi" w:hAnsiTheme="minorHAnsi"/>
          <w:bCs/>
          <w:u w:val="single"/>
        </w:rPr>
        <w:t>Present:</w:t>
      </w:r>
      <w:r w:rsidRPr="00925DCF">
        <w:rPr>
          <w:rFonts w:asciiTheme="minorHAnsi" w:hAnsiTheme="minorHAnsi"/>
          <w:b/>
          <w:bCs/>
        </w:rPr>
        <w:t xml:space="preserve"> </w:t>
      </w:r>
      <w:r w:rsidRPr="00925DCF">
        <w:rPr>
          <w:rFonts w:asciiTheme="minorHAnsi" w:hAnsiTheme="minorHAnsi"/>
        </w:rPr>
        <w:t xml:space="preserve">Evan </w:t>
      </w:r>
      <w:proofErr w:type="spellStart"/>
      <w:r w:rsidRPr="00925DCF">
        <w:rPr>
          <w:rFonts w:asciiTheme="minorHAnsi" w:hAnsiTheme="minorHAnsi"/>
        </w:rPr>
        <w:t>Quon</w:t>
      </w:r>
      <w:proofErr w:type="spellEnd"/>
      <w:r w:rsidRPr="00925DCF">
        <w:rPr>
          <w:rFonts w:asciiTheme="minorHAnsi" w:hAnsiTheme="minorHAnsi"/>
        </w:rPr>
        <w:t xml:space="preserve"> (emq1@sfu.ca), </w:t>
      </w:r>
      <w:proofErr w:type="spellStart"/>
      <w:r w:rsidRPr="00925DCF">
        <w:rPr>
          <w:rFonts w:asciiTheme="minorHAnsi" w:hAnsiTheme="minorHAnsi"/>
        </w:rPr>
        <w:t>Lyssa</w:t>
      </w:r>
      <w:proofErr w:type="spellEnd"/>
      <w:r w:rsidRPr="00925DCF">
        <w:rPr>
          <w:rFonts w:asciiTheme="minorHAnsi" w:hAnsiTheme="minorHAnsi"/>
        </w:rPr>
        <w:t xml:space="preserve"> Martin (lyssam@sfu.ca),</w:t>
      </w:r>
      <w:r w:rsidR="008A18AD">
        <w:rPr>
          <w:rFonts w:asciiTheme="minorHAnsi" w:hAnsiTheme="minorHAnsi"/>
        </w:rPr>
        <w:t xml:space="preserve"> </w:t>
      </w:r>
      <w:proofErr w:type="spellStart"/>
      <w:r w:rsidR="008A18AD">
        <w:rPr>
          <w:rFonts w:asciiTheme="minorHAnsi" w:hAnsiTheme="minorHAnsi"/>
        </w:rPr>
        <w:t>Mette</w:t>
      </w:r>
      <w:proofErr w:type="spellEnd"/>
      <w:r w:rsidR="00347E1B">
        <w:rPr>
          <w:rFonts w:asciiTheme="minorHAnsi" w:hAnsiTheme="minorHAnsi"/>
        </w:rPr>
        <w:t xml:space="preserve"> </w:t>
      </w:r>
      <w:proofErr w:type="spellStart"/>
      <w:r w:rsidR="00347E1B">
        <w:rPr>
          <w:rFonts w:asciiTheme="minorHAnsi" w:hAnsiTheme="minorHAnsi"/>
        </w:rPr>
        <w:t>Lethan</w:t>
      </w:r>
      <w:proofErr w:type="spellEnd"/>
      <w:r w:rsidR="00347E1B">
        <w:rPr>
          <w:rFonts w:asciiTheme="minorHAnsi" w:hAnsiTheme="minorHAnsi"/>
        </w:rPr>
        <w:t xml:space="preserve"> </w:t>
      </w:r>
      <w:r w:rsidRPr="00925DCF">
        <w:rPr>
          <w:rFonts w:asciiTheme="minorHAnsi" w:hAnsiTheme="minorHAnsi"/>
        </w:rPr>
        <w:t xml:space="preserve">(mlethan@sfu.ca), </w:t>
      </w:r>
      <w:r w:rsidR="00226E7A">
        <w:rPr>
          <w:rFonts w:asciiTheme="minorHAnsi" w:hAnsiTheme="minorHAnsi" w:cs="ArialMT"/>
          <w:lang w:bidi="en-US"/>
        </w:rPr>
        <w:t>Julie Shay (</w:t>
      </w:r>
      <w:r w:rsidR="00226E7A" w:rsidRPr="00226E7A">
        <w:rPr>
          <w:rFonts w:asciiTheme="minorHAnsi" w:hAnsiTheme="minorHAnsi" w:cs="ArialMT"/>
          <w:lang w:bidi="en-US"/>
        </w:rPr>
        <w:t>jshay@sfu.ca</w:t>
      </w:r>
      <w:r w:rsidR="008A18AD">
        <w:rPr>
          <w:rFonts w:asciiTheme="minorHAnsi" w:hAnsiTheme="minorHAnsi" w:cs="ArialMT"/>
          <w:lang w:bidi="en-US"/>
        </w:rPr>
        <w:t>),</w:t>
      </w:r>
      <w:r w:rsidR="00226E7A">
        <w:rPr>
          <w:rFonts w:asciiTheme="minorHAnsi" w:hAnsiTheme="minorHAnsi"/>
        </w:rPr>
        <w:t xml:space="preserve"> </w:t>
      </w:r>
      <w:r w:rsidR="00347E1B">
        <w:rPr>
          <w:rFonts w:asciiTheme="minorHAnsi" w:hAnsiTheme="minorHAnsi"/>
        </w:rPr>
        <w:t>Bruno Grande (</w:t>
      </w:r>
      <w:r w:rsidR="00347E1B" w:rsidRPr="008A18AD">
        <w:rPr>
          <w:rFonts w:asciiTheme="minorHAnsi" w:hAnsiTheme="minorHAnsi"/>
        </w:rPr>
        <w:t>bgrande@sfu.ca</w:t>
      </w:r>
      <w:r w:rsidR="00347E1B">
        <w:rPr>
          <w:rFonts w:asciiTheme="minorHAnsi" w:hAnsiTheme="minorHAnsi"/>
        </w:rPr>
        <w:t>).</w:t>
      </w:r>
    </w:p>
    <w:p w:rsidR="00B3407F" w:rsidRPr="00925DCF" w:rsidRDefault="00814E5E" w:rsidP="00B3407F">
      <w:pPr>
        <w:rPr>
          <w:rFonts w:asciiTheme="minorHAnsi" w:hAnsiTheme="minorHAnsi"/>
        </w:rPr>
      </w:pPr>
    </w:p>
    <w:p w:rsidR="00B3407F" w:rsidRPr="00925DCF" w:rsidRDefault="00E60285" w:rsidP="00B3407F">
      <w:pPr>
        <w:rPr>
          <w:rFonts w:asciiTheme="minorHAnsi" w:hAnsiTheme="minorHAnsi"/>
        </w:rPr>
      </w:pPr>
      <w:r w:rsidRPr="00925DCF">
        <w:rPr>
          <w:rFonts w:asciiTheme="minorHAnsi" w:hAnsiTheme="minorHAnsi"/>
          <w:u w:val="single"/>
        </w:rPr>
        <w:t>Absent:</w:t>
      </w:r>
      <w:r w:rsidRPr="00925DCF">
        <w:rPr>
          <w:rFonts w:asciiTheme="minorHAnsi" w:hAnsiTheme="minorHAnsi"/>
        </w:rPr>
        <w:t xml:space="preserve"> </w:t>
      </w:r>
      <w:proofErr w:type="spellStart"/>
      <w:r w:rsidR="00226E7A" w:rsidRPr="00925DCF">
        <w:rPr>
          <w:rFonts w:asciiTheme="minorHAnsi" w:hAnsiTheme="minorHAnsi"/>
        </w:rPr>
        <w:t>Vilai</w:t>
      </w:r>
      <w:r w:rsidR="008A18AD">
        <w:rPr>
          <w:rFonts w:asciiTheme="minorHAnsi" w:hAnsiTheme="minorHAnsi"/>
        </w:rPr>
        <w:t>wan</w:t>
      </w:r>
      <w:proofErr w:type="spellEnd"/>
      <w:r w:rsidR="008A18AD">
        <w:rPr>
          <w:rFonts w:asciiTheme="minorHAnsi" w:hAnsiTheme="minorHAnsi"/>
        </w:rPr>
        <w:t xml:space="preserve"> </w:t>
      </w:r>
      <w:proofErr w:type="spellStart"/>
      <w:r w:rsidR="008A18AD">
        <w:rPr>
          <w:rFonts w:asciiTheme="minorHAnsi" w:hAnsiTheme="minorHAnsi"/>
        </w:rPr>
        <w:t>Fernandes</w:t>
      </w:r>
      <w:proofErr w:type="spellEnd"/>
      <w:r w:rsidR="008A18AD">
        <w:rPr>
          <w:rFonts w:asciiTheme="minorHAnsi" w:hAnsiTheme="minorHAnsi"/>
        </w:rPr>
        <w:t xml:space="preserve"> (</w:t>
      </w:r>
      <w:r w:rsidR="008A18AD" w:rsidRPr="008A18AD">
        <w:rPr>
          <w:rFonts w:asciiTheme="minorHAnsi" w:hAnsiTheme="minorHAnsi"/>
        </w:rPr>
        <w:t>vfernand@sfu.ca</w:t>
      </w:r>
      <w:r w:rsidR="008A18AD">
        <w:rPr>
          <w:rFonts w:asciiTheme="minorHAnsi" w:hAnsiTheme="minorHAnsi"/>
        </w:rPr>
        <w:t xml:space="preserve">), </w:t>
      </w:r>
      <w:proofErr w:type="spellStart"/>
      <w:r w:rsidR="008A18AD" w:rsidRPr="00925DCF">
        <w:rPr>
          <w:rFonts w:asciiTheme="minorHAnsi" w:hAnsiTheme="minorHAnsi"/>
        </w:rPr>
        <w:t>Tirthadipa</w:t>
      </w:r>
      <w:proofErr w:type="spellEnd"/>
      <w:r w:rsidR="008A18AD" w:rsidRPr="00925DCF">
        <w:rPr>
          <w:rFonts w:asciiTheme="minorHAnsi" w:hAnsiTheme="minorHAnsi"/>
        </w:rPr>
        <w:t xml:space="preserve"> Pradhan (</w:t>
      </w:r>
      <w:r w:rsidR="00347E1B" w:rsidRPr="00C73EFC">
        <w:rPr>
          <w:rFonts w:asciiTheme="minorHAnsi" w:hAnsiTheme="minorHAnsi"/>
        </w:rPr>
        <w:t>tpradhan@sfu.ca</w:t>
      </w:r>
      <w:r w:rsidR="008A18AD">
        <w:rPr>
          <w:rFonts w:asciiTheme="minorHAnsi" w:hAnsiTheme="minorHAnsi"/>
        </w:rPr>
        <w:t>)</w:t>
      </w:r>
      <w:r w:rsidR="00347E1B">
        <w:rPr>
          <w:rFonts w:asciiTheme="minorHAnsi" w:hAnsiTheme="minorHAnsi"/>
        </w:rPr>
        <w:t xml:space="preserve">, </w:t>
      </w:r>
      <w:proofErr w:type="spellStart"/>
      <w:r w:rsidR="00347E1B" w:rsidRPr="00925DCF">
        <w:rPr>
          <w:rFonts w:asciiTheme="minorHAnsi" w:hAnsiTheme="minorHAnsi"/>
        </w:rPr>
        <w:t>Jesper</w:t>
      </w:r>
      <w:proofErr w:type="spellEnd"/>
      <w:r w:rsidR="00347E1B" w:rsidRPr="00925DCF">
        <w:rPr>
          <w:rFonts w:asciiTheme="minorHAnsi" w:hAnsiTheme="minorHAnsi"/>
        </w:rPr>
        <w:t xml:space="preserve"> </w:t>
      </w:r>
      <w:r w:rsidR="00347E1B">
        <w:rPr>
          <w:rFonts w:asciiTheme="minorHAnsi" w:hAnsiTheme="minorHAnsi"/>
        </w:rPr>
        <w:t>Johansen (</w:t>
      </w:r>
      <w:r w:rsidR="00347E1B" w:rsidRPr="00C73EFC">
        <w:rPr>
          <w:rFonts w:asciiTheme="minorHAnsi" w:hAnsiTheme="minorHAnsi"/>
        </w:rPr>
        <w:t>jjesper@sfu.ca</w:t>
      </w:r>
      <w:r w:rsidR="00347E1B">
        <w:rPr>
          <w:rFonts w:asciiTheme="minorHAnsi" w:hAnsiTheme="minorHAnsi"/>
        </w:rPr>
        <w:t xml:space="preserve">), </w:t>
      </w:r>
      <w:r w:rsidR="00347E1B" w:rsidRPr="00925DCF">
        <w:rPr>
          <w:rFonts w:asciiTheme="minorHAnsi" w:hAnsiTheme="minorHAnsi"/>
        </w:rPr>
        <w:t xml:space="preserve">Michael </w:t>
      </w:r>
      <w:proofErr w:type="spellStart"/>
      <w:r w:rsidR="00347E1B" w:rsidRPr="00925DCF">
        <w:rPr>
          <w:rFonts w:asciiTheme="minorHAnsi" w:hAnsiTheme="minorHAnsi"/>
        </w:rPr>
        <w:t>Ungerer</w:t>
      </w:r>
      <w:proofErr w:type="spellEnd"/>
      <w:r w:rsidR="00347E1B" w:rsidRPr="00925DCF">
        <w:rPr>
          <w:rFonts w:asciiTheme="minorHAnsi" w:hAnsiTheme="minorHAnsi"/>
        </w:rPr>
        <w:t xml:space="preserve"> (</w:t>
      </w:r>
      <w:r w:rsidR="00347E1B" w:rsidRPr="00C73EFC">
        <w:rPr>
          <w:rFonts w:asciiTheme="minorHAnsi" w:hAnsiTheme="minorHAnsi"/>
        </w:rPr>
        <w:t>mua1@sfu.ca</w:t>
      </w:r>
      <w:r w:rsidR="00347E1B" w:rsidRPr="00925DCF">
        <w:rPr>
          <w:rFonts w:asciiTheme="minorHAnsi" w:hAnsiTheme="minorHAnsi"/>
        </w:rPr>
        <w:t>),</w:t>
      </w:r>
      <w:r w:rsidR="00347E1B">
        <w:rPr>
          <w:rFonts w:asciiTheme="minorHAnsi" w:hAnsiTheme="minorHAnsi"/>
        </w:rPr>
        <w:t xml:space="preserve"> </w:t>
      </w:r>
      <w:r w:rsidR="00347E1B" w:rsidRPr="00925DCF">
        <w:rPr>
          <w:rFonts w:asciiTheme="minorHAnsi" w:hAnsiTheme="minorHAnsi"/>
        </w:rPr>
        <w:t xml:space="preserve">Thea Van </w:t>
      </w:r>
      <w:proofErr w:type="spellStart"/>
      <w:r w:rsidR="00347E1B" w:rsidRPr="00925DCF">
        <w:rPr>
          <w:rFonts w:asciiTheme="minorHAnsi" w:hAnsiTheme="minorHAnsi"/>
        </w:rPr>
        <w:t>Rossum</w:t>
      </w:r>
      <w:proofErr w:type="spellEnd"/>
      <w:r w:rsidR="00347E1B" w:rsidRPr="00925DCF">
        <w:rPr>
          <w:rFonts w:asciiTheme="minorHAnsi" w:hAnsiTheme="minorHAnsi"/>
        </w:rPr>
        <w:t xml:space="preserve"> (</w:t>
      </w:r>
      <w:r w:rsidR="00347E1B" w:rsidRPr="00C73EFC">
        <w:rPr>
          <w:rFonts w:asciiTheme="minorHAnsi" w:hAnsiTheme="minorHAnsi"/>
        </w:rPr>
        <w:t>tva4@sfu.ca</w:t>
      </w:r>
      <w:r w:rsidR="00347E1B">
        <w:rPr>
          <w:rFonts w:asciiTheme="minorHAnsi" w:hAnsiTheme="minorHAnsi"/>
        </w:rPr>
        <w:t>), Kaylee Magee (</w:t>
      </w:r>
      <w:r w:rsidR="00347E1B" w:rsidRPr="00925EFF">
        <w:rPr>
          <w:rFonts w:asciiTheme="minorHAnsi" w:hAnsiTheme="minorHAnsi"/>
        </w:rPr>
        <w:t>kem3@sfu.ca</w:t>
      </w:r>
      <w:r w:rsidR="00347E1B">
        <w:rPr>
          <w:rFonts w:asciiTheme="minorHAnsi" w:hAnsiTheme="minorHAnsi"/>
        </w:rPr>
        <w:t>).</w:t>
      </w:r>
    </w:p>
    <w:p w:rsidR="00B3407F" w:rsidRPr="00925DCF" w:rsidRDefault="00814E5E" w:rsidP="00B3407F">
      <w:pPr>
        <w:rPr>
          <w:rFonts w:asciiTheme="minorHAnsi" w:hAnsiTheme="minorHAnsi"/>
          <w:b/>
          <w:bCs/>
          <w:i/>
        </w:rPr>
      </w:pPr>
    </w:p>
    <w:p w:rsidR="00B3407F" w:rsidRPr="00925DCF" w:rsidRDefault="00E60285" w:rsidP="00B3407F">
      <w:pPr>
        <w:rPr>
          <w:rFonts w:asciiTheme="minorHAnsi" w:hAnsiTheme="minorHAnsi"/>
          <w:b/>
          <w:bCs/>
          <w:i/>
        </w:rPr>
      </w:pPr>
      <w:r w:rsidRPr="00925DCF">
        <w:rPr>
          <w:rFonts w:asciiTheme="minorHAnsi" w:hAnsiTheme="minorHAnsi"/>
          <w:b/>
          <w:bCs/>
          <w:i/>
        </w:rPr>
        <w:t>Calls to Order and Appointments</w:t>
      </w:r>
    </w:p>
    <w:p w:rsidR="00B3407F" w:rsidRPr="00925DCF" w:rsidRDefault="00814E5E" w:rsidP="00B3407F">
      <w:pPr>
        <w:rPr>
          <w:rFonts w:asciiTheme="minorHAnsi" w:hAnsiTheme="minorHAnsi"/>
          <w:bCs/>
        </w:rPr>
      </w:pPr>
    </w:p>
    <w:p w:rsidR="00B3407F" w:rsidRPr="00925DCF" w:rsidRDefault="00E60285" w:rsidP="00B3407F">
      <w:pPr>
        <w:spacing w:line="276" w:lineRule="auto"/>
        <w:rPr>
          <w:rFonts w:asciiTheme="minorHAnsi" w:hAnsiTheme="minorHAnsi"/>
          <w:bCs/>
        </w:rPr>
      </w:pPr>
      <w:r w:rsidRPr="00925DCF">
        <w:rPr>
          <w:rFonts w:asciiTheme="minorHAnsi" w:hAnsiTheme="minorHAnsi"/>
          <w:bCs/>
          <w:u w:val="single"/>
        </w:rPr>
        <w:t>Call to Order:</w:t>
      </w:r>
      <w:r w:rsidRPr="00925DCF">
        <w:rPr>
          <w:rFonts w:asciiTheme="minorHAnsi" w:hAnsiTheme="minorHAnsi"/>
          <w:bCs/>
        </w:rPr>
        <w:t xml:space="preserve"> </w:t>
      </w:r>
      <w:r w:rsidRPr="00925DCF">
        <w:rPr>
          <w:rFonts w:asciiTheme="minorHAnsi" w:hAnsiTheme="minorHAnsi"/>
        </w:rPr>
        <w:t>The meeting was called to order a</w:t>
      </w:r>
      <w:r w:rsidR="007F00F6">
        <w:rPr>
          <w:rFonts w:asciiTheme="minorHAnsi" w:hAnsiTheme="minorHAnsi"/>
        </w:rPr>
        <w:t>t 5:00 pm</w:t>
      </w:r>
      <w:r w:rsidRPr="00925DCF">
        <w:rPr>
          <w:rFonts w:asciiTheme="minorHAnsi" w:hAnsiTheme="minorHAnsi"/>
        </w:rPr>
        <w:t xml:space="preserve"> in SSB 6176. </w:t>
      </w:r>
    </w:p>
    <w:p w:rsidR="00B3407F" w:rsidRPr="00925DCF" w:rsidRDefault="00814E5E" w:rsidP="00B3407F">
      <w:pPr>
        <w:tabs>
          <w:tab w:val="num" w:pos="720"/>
        </w:tabs>
        <w:spacing w:line="276" w:lineRule="auto"/>
        <w:rPr>
          <w:rFonts w:asciiTheme="minorHAnsi" w:hAnsiTheme="minorHAnsi"/>
          <w:bCs/>
        </w:rPr>
      </w:pPr>
    </w:p>
    <w:p w:rsidR="00B3407F" w:rsidRPr="00925DCF" w:rsidRDefault="00E60285" w:rsidP="00B3407F">
      <w:pPr>
        <w:tabs>
          <w:tab w:val="num" w:pos="720"/>
        </w:tabs>
        <w:spacing w:line="276" w:lineRule="auto"/>
        <w:rPr>
          <w:rFonts w:asciiTheme="minorHAnsi" w:hAnsiTheme="minorHAnsi"/>
          <w:bCs/>
        </w:rPr>
      </w:pPr>
      <w:r w:rsidRPr="00925DCF">
        <w:rPr>
          <w:rFonts w:asciiTheme="minorHAnsi" w:hAnsiTheme="minorHAnsi"/>
          <w:bCs/>
          <w:u w:val="single"/>
        </w:rPr>
        <w:t>Appointment of Chair:</w:t>
      </w:r>
      <w:r w:rsidRPr="00925DCF">
        <w:rPr>
          <w:rFonts w:asciiTheme="minorHAnsi" w:hAnsiTheme="minorHAnsi"/>
        </w:rPr>
        <w:t xml:space="preserve"> </w:t>
      </w:r>
      <w:proofErr w:type="spellStart"/>
      <w:r w:rsidRPr="00925DCF">
        <w:rPr>
          <w:rFonts w:asciiTheme="minorHAnsi" w:hAnsiTheme="minorHAnsi"/>
        </w:rPr>
        <w:t>Lyssa</w:t>
      </w:r>
      <w:proofErr w:type="spellEnd"/>
      <w:r w:rsidRPr="00925DCF">
        <w:rPr>
          <w:rFonts w:asciiTheme="minorHAnsi" w:hAnsiTheme="minorHAnsi"/>
        </w:rPr>
        <w:t xml:space="preserve"> Martin was chair at the meeting. </w:t>
      </w:r>
    </w:p>
    <w:p w:rsidR="00B3407F" w:rsidRPr="00925DCF" w:rsidRDefault="00814E5E" w:rsidP="00B3407F">
      <w:pPr>
        <w:tabs>
          <w:tab w:val="num" w:pos="720"/>
        </w:tabs>
        <w:spacing w:line="276" w:lineRule="auto"/>
        <w:rPr>
          <w:rFonts w:asciiTheme="minorHAnsi" w:hAnsiTheme="minorHAnsi"/>
          <w:bCs/>
        </w:rPr>
      </w:pPr>
    </w:p>
    <w:p w:rsidR="00B3407F" w:rsidRPr="00925DCF" w:rsidRDefault="00E60285" w:rsidP="00B3407F">
      <w:pPr>
        <w:tabs>
          <w:tab w:val="num" w:pos="720"/>
        </w:tabs>
        <w:spacing w:line="276" w:lineRule="auto"/>
        <w:rPr>
          <w:rFonts w:asciiTheme="minorHAnsi" w:hAnsiTheme="minorHAnsi"/>
        </w:rPr>
      </w:pPr>
      <w:r w:rsidRPr="00925DCF">
        <w:rPr>
          <w:rFonts w:asciiTheme="minorHAnsi" w:hAnsiTheme="minorHAnsi"/>
          <w:bCs/>
          <w:u w:val="single"/>
        </w:rPr>
        <w:t>Appointment of Secretary:</w:t>
      </w:r>
      <w:r w:rsidRPr="00925DCF">
        <w:rPr>
          <w:rFonts w:asciiTheme="minorHAnsi" w:hAnsiTheme="minorHAnsi"/>
          <w:bCs/>
        </w:rPr>
        <w:t xml:space="preserve"> </w:t>
      </w:r>
      <w:proofErr w:type="spellStart"/>
      <w:r w:rsidR="00347E1B">
        <w:rPr>
          <w:rFonts w:asciiTheme="minorHAnsi" w:hAnsiTheme="minorHAnsi"/>
        </w:rPr>
        <w:t>Lyssa</w:t>
      </w:r>
      <w:proofErr w:type="spellEnd"/>
      <w:r w:rsidR="00347E1B">
        <w:rPr>
          <w:rFonts w:asciiTheme="minorHAnsi" w:hAnsiTheme="minorHAnsi"/>
        </w:rPr>
        <w:t xml:space="preserve"> Martin</w:t>
      </w:r>
      <w:r w:rsidRPr="00925DCF">
        <w:rPr>
          <w:rFonts w:asciiTheme="minorHAnsi" w:hAnsiTheme="minorHAnsi"/>
        </w:rPr>
        <w:t xml:space="preserve"> was secretary at the meeting.</w:t>
      </w:r>
    </w:p>
    <w:p w:rsidR="00B3407F" w:rsidRPr="00925DCF" w:rsidRDefault="00814E5E" w:rsidP="00B3407F">
      <w:pPr>
        <w:rPr>
          <w:rFonts w:asciiTheme="minorHAnsi" w:hAnsiTheme="minorHAnsi"/>
        </w:rPr>
      </w:pPr>
    </w:p>
    <w:p w:rsidR="004B5C35" w:rsidRPr="00347E1B" w:rsidRDefault="00E60285" w:rsidP="00347E1B">
      <w:pPr>
        <w:rPr>
          <w:rFonts w:asciiTheme="minorHAnsi" w:hAnsiTheme="minorHAnsi"/>
          <w:b/>
          <w:i/>
        </w:rPr>
      </w:pPr>
      <w:r w:rsidRPr="00925DCF">
        <w:rPr>
          <w:rFonts w:asciiTheme="minorHAnsi" w:hAnsiTheme="minorHAnsi"/>
          <w:b/>
          <w:i/>
        </w:rPr>
        <w:t>New Business</w:t>
      </w:r>
    </w:p>
    <w:p w:rsidR="004B5C35" w:rsidRPr="00B55982" w:rsidRDefault="004B5C35" w:rsidP="004B5C35">
      <w:pPr>
        <w:pStyle w:val="ListParagraph"/>
        <w:rPr>
          <w:rFonts w:asciiTheme="minorHAnsi" w:hAnsiTheme="minorHAnsi"/>
        </w:rPr>
      </w:pPr>
    </w:p>
    <w:p w:rsidR="00B3407F" w:rsidRPr="00925DCF" w:rsidRDefault="00347E1B">
      <w:pPr>
        <w:rPr>
          <w:rFonts w:asciiTheme="minorHAnsi" w:hAnsiTheme="minorHAnsi"/>
          <w:u w:val="single"/>
        </w:rPr>
      </w:pPr>
      <w:r>
        <w:rPr>
          <w:rFonts w:asciiTheme="minorHAnsi" w:hAnsiTheme="minorHAnsi"/>
          <w:u w:val="single"/>
        </w:rPr>
        <w:t>1. MBB Spring C</w:t>
      </w:r>
      <w:r w:rsidR="00E60285" w:rsidRPr="00925DCF">
        <w:rPr>
          <w:rFonts w:asciiTheme="minorHAnsi" w:hAnsiTheme="minorHAnsi"/>
          <w:u w:val="single"/>
        </w:rPr>
        <w:t xml:space="preserve">olloquium </w:t>
      </w:r>
      <w:r>
        <w:rPr>
          <w:rFonts w:asciiTheme="minorHAnsi" w:hAnsiTheme="minorHAnsi"/>
          <w:u w:val="single"/>
        </w:rPr>
        <w:t>Debrief</w:t>
      </w:r>
    </w:p>
    <w:p w:rsidR="00B3407F" w:rsidRDefault="00814E5E">
      <w:pPr>
        <w:rPr>
          <w:rFonts w:asciiTheme="minorHAnsi" w:hAnsiTheme="minorHAnsi"/>
        </w:rPr>
      </w:pPr>
    </w:p>
    <w:p w:rsidR="00347E1B" w:rsidRDefault="00347E1B" w:rsidP="00347E1B">
      <w:pPr>
        <w:pStyle w:val="ListParagraph"/>
        <w:numPr>
          <w:ilvl w:val="0"/>
          <w:numId w:val="13"/>
        </w:numPr>
        <w:rPr>
          <w:rFonts w:asciiTheme="minorHAnsi" w:hAnsiTheme="minorHAnsi"/>
        </w:rPr>
      </w:pPr>
      <w:r>
        <w:rPr>
          <w:rFonts w:asciiTheme="minorHAnsi" w:hAnsiTheme="minorHAnsi"/>
        </w:rPr>
        <w:t>Things that went well:</w:t>
      </w:r>
    </w:p>
    <w:p w:rsidR="00347E1B" w:rsidRDefault="00347E1B" w:rsidP="00347E1B">
      <w:pPr>
        <w:pStyle w:val="ListParagraph"/>
        <w:numPr>
          <w:ilvl w:val="1"/>
          <w:numId w:val="13"/>
        </w:numPr>
        <w:rPr>
          <w:rFonts w:asciiTheme="minorHAnsi" w:hAnsiTheme="minorHAnsi"/>
        </w:rPr>
      </w:pPr>
      <w:r>
        <w:rPr>
          <w:rFonts w:asciiTheme="minorHAnsi" w:hAnsiTheme="minorHAnsi"/>
        </w:rPr>
        <w:t xml:space="preserve">112 people! Through emails and visiting labs each day </w:t>
      </w:r>
      <w:proofErr w:type="spellStart"/>
      <w:r>
        <w:rPr>
          <w:rFonts w:asciiTheme="minorHAnsi" w:hAnsiTheme="minorHAnsi"/>
        </w:rPr>
        <w:t>Jesper</w:t>
      </w:r>
      <w:proofErr w:type="spellEnd"/>
      <w:r>
        <w:rPr>
          <w:rFonts w:asciiTheme="minorHAnsi" w:hAnsiTheme="minorHAnsi"/>
        </w:rPr>
        <w:t xml:space="preserve"> Evan and </w:t>
      </w:r>
      <w:proofErr w:type="spellStart"/>
      <w:r>
        <w:rPr>
          <w:rFonts w:asciiTheme="minorHAnsi" w:hAnsiTheme="minorHAnsi"/>
        </w:rPr>
        <w:t>Lyssa</w:t>
      </w:r>
      <w:proofErr w:type="spellEnd"/>
      <w:r>
        <w:rPr>
          <w:rFonts w:asciiTheme="minorHAnsi" w:hAnsiTheme="minorHAnsi"/>
        </w:rPr>
        <w:t xml:space="preserve"> were able to collect all the money beforehand! Biggest attendance ever!</w:t>
      </w:r>
    </w:p>
    <w:p w:rsidR="000A4C4B" w:rsidRDefault="00347E1B" w:rsidP="000A4C4B">
      <w:pPr>
        <w:pStyle w:val="ListParagraph"/>
        <w:numPr>
          <w:ilvl w:val="1"/>
          <w:numId w:val="13"/>
        </w:numPr>
        <w:rPr>
          <w:rFonts w:asciiTheme="minorHAnsi" w:hAnsiTheme="minorHAnsi"/>
        </w:rPr>
      </w:pPr>
      <w:r>
        <w:rPr>
          <w:rFonts w:asciiTheme="minorHAnsi" w:hAnsiTheme="minorHAnsi"/>
        </w:rPr>
        <w:t>Catering it ourselves was way cheaper and everyone liked the food more. Having a sandwich bar seemed to be a big hit. Lunch this year cost only half of last year</w:t>
      </w:r>
    </w:p>
    <w:p w:rsidR="002A0EEB" w:rsidRDefault="002A0EEB" w:rsidP="000A4C4B">
      <w:pPr>
        <w:pStyle w:val="ListParagraph"/>
        <w:numPr>
          <w:ilvl w:val="1"/>
          <w:numId w:val="13"/>
        </w:numPr>
        <w:rPr>
          <w:rFonts w:asciiTheme="minorHAnsi" w:hAnsiTheme="minorHAnsi"/>
        </w:rPr>
      </w:pPr>
      <w:r>
        <w:rPr>
          <w:rFonts w:asciiTheme="minorHAnsi" w:hAnsiTheme="minorHAnsi"/>
        </w:rPr>
        <w:t>Website was a great addition and added a level of professionalism and allowed us to keep our emails to the department a lot shorter! Great spot to put pictures and will use again next year.</w:t>
      </w:r>
    </w:p>
    <w:p w:rsidR="000A4C4B" w:rsidRPr="000A4C4B" w:rsidRDefault="000A4C4B" w:rsidP="000A4C4B">
      <w:pPr>
        <w:pStyle w:val="ListParagraph"/>
        <w:ind w:left="1440"/>
        <w:rPr>
          <w:rFonts w:asciiTheme="minorHAnsi" w:hAnsiTheme="minorHAnsi"/>
        </w:rPr>
      </w:pPr>
    </w:p>
    <w:p w:rsidR="00347E1B" w:rsidRDefault="00347E1B" w:rsidP="00347E1B">
      <w:pPr>
        <w:pStyle w:val="ListParagraph"/>
        <w:numPr>
          <w:ilvl w:val="0"/>
          <w:numId w:val="13"/>
        </w:numPr>
        <w:rPr>
          <w:rFonts w:asciiTheme="minorHAnsi" w:hAnsiTheme="minorHAnsi"/>
        </w:rPr>
      </w:pPr>
      <w:r>
        <w:rPr>
          <w:rFonts w:asciiTheme="minorHAnsi" w:hAnsiTheme="minorHAnsi"/>
        </w:rPr>
        <w:t>Things we can improve for next year:</w:t>
      </w:r>
    </w:p>
    <w:p w:rsidR="00347E1B" w:rsidRDefault="00347E1B" w:rsidP="00347E1B">
      <w:pPr>
        <w:pStyle w:val="ListParagraph"/>
        <w:numPr>
          <w:ilvl w:val="1"/>
          <w:numId w:val="13"/>
        </w:numPr>
        <w:rPr>
          <w:rFonts w:asciiTheme="minorHAnsi" w:hAnsiTheme="minorHAnsi"/>
        </w:rPr>
      </w:pPr>
      <w:r>
        <w:rPr>
          <w:rFonts w:asciiTheme="minorHAnsi" w:hAnsiTheme="minorHAnsi"/>
        </w:rPr>
        <w:t>Prizes need to be organized more in advance and discussed with MBB o</w:t>
      </w:r>
      <w:r w:rsidR="000A4C4B">
        <w:rPr>
          <w:rFonts w:asciiTheme="minorHAnsi" w:hAnsiTheme="minorHAnsi"/>
        </w:rPr>
        <w:t>ffice. For the non-</w:t>
      </w:r>
      <w:r>
        <w:rPr>
          <w:rFonts w:asciiTheme="minorHAnsi" w:hAnsiTheme="minorHAnsi"/>
        </w:rPr>
        <w:t xml:space="preserve">Bruce </w:t>
      </w:r>
      <w:proofErr w:type="spellStart"/>
      <w:r>
        <w:rPr>
          <w:rFonts w:asciiTheme="minorHAnsi" w:hAnsiTheme="minorHAnsi"/>
        </w:rPr>
        <w:t>Brandhorst</w:t>
      </w:r>
      <w:proofErr w:type="spellEnd"/>
      <w:r>
        <w:rPr>
          <w:rFonts w:asciiTheme="minorHAnsi" w:hAnsiTheme="minorHAnsi"/>
        </w:rPr>
        <w:t xml:space="preserve"> prizes they will need to be GIFT CARDS ONLY. However, they can be gift cards to anywhere we/the winner wants.</w:t>
      </w:r>
    </w:p>
    <w:p w:rsidR="00347E1B" w:rsidRDefault="00347E1B" w:rsidP="00347E1B">
      <w:pPr>
        <w:pStyle w:val="ListParagraph"/>
        <w:numPr>
          <w:ilvl w:val="1"/>
          <w:numId w:val="13"/>
        </w:numPr>
        <w:rPr>
          <w:rFonts w:asciiTheme="minorHAnsi" w:hAnsiTheme="minorHAnsi"/>
        </w:rPr>
      </w:pPr>
      <w:r>
        <w:rPr>
          <w:rFonts w:asciiTheme="minorHAnsi" w:hAnsiTheme="minorHAnsi"/>
        </w:rPr>
        <w:t xml:space="preserve">Coordinate judging further in advance so have a bigger chance of getting more judges with busy faculty members. </w:t>
      </w:r>
    </w:p>
    <w:p w:rsidR="00347E1B" w:rsidRDefault="00347E1B" w:rsidP="00347E1B">
      <w:pPr>
        <w:pStyle w:val="ListParagraph"/>
        <w:numPr>
          <w:ilvl w:val="1"/>
          <w:numId w:val="13"/>
        </w:numPr>
        <w:rPr>
          <w:rFonts w:asciiTheme="minorHAnsi" w:hAnsiTheme="minorHAnsi"/>
        </w:rPr>
      </w:pPr>
      <w:r>
        <w:rPr>
          <w:rFonts w:asciiTheme="minorHAnsi" w:hAnsiTheme="minorHAnsi"/>
        </w:rPr>
        <w:t xml:space="preserve">Ensure one judge sees ALL the posters and one judge sees ALL the 5 minute talks and one judge ALL the 15 minute talks. They can be the deciding </w:t>
      </w:r>
      <w:r w:rsidR="00C73EFC">
        <w:rPr>
          <w:rFonts w:asciiTheme="minorHAnsi" w:hAnsiTheme="minorHAnsi"/>
        </w:rPr>
        <w:t>vote</w:t>
      </w:r>
      <w:r>
        <w:rPr>
          <w:rFonts w:asciiTheme="minorHAnsi" w:hAnsiTheme="minorHAnsi"/>
        </w:rPr>
        <w:t xml:space="preserve"> if there are a couple people tied/close for 1</w:t>
      </w:r>
      <w:r w:rsidRPr="00347E1B">
        <w:rPr>
          <w:rFonts w:asciiTheme="minorHAnsi" w:hAnsiTheme="minorHAnsi"/>
          <w:vertAlign w:val="superscript"/>
        </w:rPr>
        <w:t>st</w:t>
      </w:r>
      <w:r>
        <w:rPr>
          <w:rFonts w:asciiTheme="minorHAnsi" w:hAnsiTheme="minorHAnsi"/>
        </w:rPr>
        <w:t xml:space="preserve"> place.</w:t>
      </w:r>
    </w:p>
    <w:p w:rsidR="00347E1B" w:rsidRDefault="00347E1B" w:rsidP="00347E1B">
      <w:pPr>
        <w:pStyle w:val="ListParagraph"/>
        <w:numPr>
          <w:ilvl w:val="1"/>
          <w:numId w:val="13"/>
        </w:numPr>
        <w:rPr>
          <w:rFonts w:asciiTheme="minorHAnsi" w:hAnsiTheme="minorHAnsi"/>
        </w:rPr>
      </w:pPr>
      <w:r>
        <w:rPr>
          <w:rFonts w:asciiTheme="minorHAnsi" w:hAnsiTheme="minorHAnsi"/>
        </w:rPr>
        <w:lastRenderedPageBreak/>
        <w:t>Booked IRMACS soon for next year! The IRMACS staff say people are already booking for next spring now</w:t>
      </w:r>
    </w:p>
    <w:p w:rsidR="000A4C4B" w:rsidRDefault="000A4C4B" w:rsidP="00347E1B">
      <w:pPr>
        <w:pStyle w:val="ListParagraph"/>
        <w:numPr>
          <w:ilvl w:val="1"/>
          <w:numId w:val="13"/>
        </w:numPr>
        <w:rPr>
          <w:rFonts w:asciiTheme="minorHAnsi" w:hAnsiTheme="minorHAnsi"/>
        </w:rPr>
      </w:pPr>
      <w:r>
        <w:rPr>
          <w:rFonts w:asciiTheme="minorHAnsi" w:hAnsiTheme="minorHAnsi"/>
        </w:rPr>
        <w:t xml:space="preserve">Need to make sure to start the coffee REALLY early in the morning (or buy it from </w:t>
      </w:r>
      <w:proofErr w:type="spellStart"/>
      <w:r>
        <w:rPr>
          <w:rFonts w:asciiTheme="minorHAnsi" w:hAnsiTheme="minorHAnsi"/>
        </w:rPr>
        <w:t>Tims</w:t>
      </w:r>
      <w:proofErr w:type="spellEnd"/>
      <w:r>
        <w:rPr>
          <w:rFonts w:asciiTheme="minorHAnsi" w:hAnsiTheme="minorHAnsi"/>
        </w:rPr>
        <w:t>) because people showed up ~ half hour before start of colloquium and the coffee wasn’t ready yet</w:t>
      </w:r>
    </w:p>
    <w:p w:rsidR="002A0EEB" w:rsidRPr="00347E1B" w:rsidRDefault="002A0EEB" w:rsidP="002A0EEB">
      <w:pPr>
        <w:pStyle w:val="ListParagraph"/>
        <w:ind w:left="1440"/>
        <w:rPr>
          <w:rFonts w:asciiTheme="minorHAnsi" w:hAnsiTheme="minorHAnsi"/>
        </w:rPr>
      </w:pPr>
    </w:p>
    <w:p w:rsidR="00AC5F98" w:rsidRDefault="002A0EEB">
      <w:pPr>
        <w:rPr>
          <w:rFonts w:asciiTheme="minorHAnsi" w:hAnsiTheme="minorHAnsi"/>
          <w:u w:val="single"/>
        </w:rPr>
      </w:pPr>
      <w:r w:rsidRPr="002A0EEB">
        <w:rPr>
          <w:rFonts w:asciiTheme="minorHAnsi" w:hAnsiTheme="minorHAnsi"/>
          <w:u w:val="single"/>
        </w:rPr>
        <w:t>2. Pancake Breakfast</w:t>
      </w:r>
      <w:r>
        <w:rPr>
          <w:rFonts w:asciiTheme="minorHAnsi" w:hAnsiTheme="minorHAnsi"/>
          <w:u w:val="single"/>
        </w:rPr>
        <w:t xml:space="preserve"> (May 16</w:t>
      </w:r>
      <w:r w:rsidRPr="002A0EEB">
        <w:rPr>
          <w:rFonts w:asciiTheme="minorHAnsi" w:hAnsiTheme="minorHAnsi"/>
          <w:u w:val="single"/>
          <w:vertAlign w:val="superscript"/>
        </w:rPr>
        <w:t>th</w:t>
      </w:r>
      <w:r>
        <w:rPr>
          <w:rFonts w:asciiTheme="minorHAnsi" w:hAnsiTheme="minorHAnsi"/>
          <w:u w:val="single"/>
        </w:rPr>
        <w:t xml:space="preserve"> 2014)</w:t>
      </w:r>
    </w:p>
    <w:p w:rsidR="002A0EEB" w:rsidRDefault="002A0EEB">
      <w:pPr>
        <w:rPr>
          <w:rFonts w:asciiTheme="minorHAnsi" w:hAnsiTheme="minorHAnsi"/>
          <w:u w:val="single"/>
        </w:rPr>
      </w:pPr>
    </w:p>
    <w:p w:rsidR="002A0EEB" w:rsidRDefault="002A0EEB" w:rsidP="002A0EEB">
      <w:pPr>
        <w:pStyle w:val="ListParagraph"/>
        <w:numPr>
          <w:ilvl w:val="0"/>
          <w:numId w:val="14"/>
        </w:numPr>
        <w:rPr>
          <w:rFonts w:asciiTheme="minorHAnsi" w:hAnsiTheme="minorHAnsi"/>
        </w:rPr>
      </w:pPr>
      <w:r>
        <w:rPr>
          <w:rFonts w:asciiTheme="minorHAnsi" w:hAnsiTheme="minorHAnsi"/>
        </w:rPr>
        <w:t>Seems to be getting more and more successful, will continue beginning of each semester</w:t>
      </w:r>
    </w:p>
    <w:p w:rsidR="002A0EEB" w:rsidRDefault="002A0EEB" w:rsidP="002A0EEB">
      <w:pPr>
        <w:pStyle w:val="ListParagraph"/>
        <w:numPr>
          <w:ilvl w:val="0"/>
          <w:numId w:val="14"/>
        </w:numPr>
        <w:rPr>
          <w:rFonts w:asciiTheme="minorHAnsi" w:hAnsiTheme="minorHAnsi"/>
        </w:rPr>
      </w:pPr>
      <w:r>
        <w:rPr>
          <w:rFonts w:asciiTheme="minorHAnsi" w:hAnsiTheme="minorHAnsi"/>
        </w:rPr>
        <w:t>Items typically needed in addition to regular payday social stuff:</w:t>
      </w:r>
    </w:p>
    <w:p w:rsidR="002A0EEB" w:rsidRDefault="002A0EEB" w:rsidP="002A0EEB">
      <w:pPr>
        <w:pStyle w:val="ListParagraph"/>
        <w:numPr>
          <w:ilvl w:val="1"/>
          <w:numId w:val="14"/>
        </w:numPr>
        <w:rPr>
          <w:rFonts w:asciiTheme="minorHAnsi" w:hAnsiTheme="minorHAnsi"/>
        </w:rPr>
      </w:pPr>
      <w:r>
        <w:rPr>
          <w:rFonts w:asciiTheme="minorHAnsi" w:hAnsiTheme="minorHAnsi"/>
        </w:rPr>
        <w:t>4 boxes of 905g Aunt Jemima Pancake Mix (MUST BE “just add water” version)</w:t>
      </w:r>
    </w:p>
    <w:p w:rsidR="002A0EEB" w:rsidRDefault="002A0EEB" w:rsidP="002A0EEB">
      <w:pPr>
        <w:pStyle w:val="ListParagraph"/>
        <w:numPr>
          <w:ilvl w:val="1"/>
          <w:numId w:val="14"/>
        </w:numPr>
        <w:rPr>
          <w:rFonts w:asciiTheme="minorHAnsi" w:hAnsiTheme="minorHAnsi"/>
        </w:rPr>
      </w:pPr>
      <w:r>
        <w:rPr>
          <w:rFonts w:asciiTheme="minorHAnsi" w:hAnsiTheme="minorHAnsi"/>
        </w:rPr>
        <w:t>TONS of fruit (raspberries, blueberries, bananas, strawberries)</w:t>
      </w:r>
    </w:p>
    <w:p w:rsidR="002A0EEB" w:rsidRDefault="002A0EEB" w:rsidP="002A0EEB">
      <w:pPr>
        <w:pStyle w:val="ListParagraph"/>
        <w:numPr>
          <w:ilvl w:val="1"/>
          <w:numId w:val="14"/>
        </w:numPr>
        <w:rPr>
          <w:rFonts w:asciiTheme="minorHAnsi" w:hAnsiTheme="minorHAnsi"/>
        </w:rPr>
      </w:pPr>
      <w:r>
        <w:rPr>
          <w:rFonts w:asciiTheme="minorHAnsi" w:hAnsiTheme="minorHAnsi"/>
        </w:rPr>
        <w:t>2/3 whipped cream containers</w:t>
      </w:r>
    </w:p>
    <w:p w:rsidR="002A0EEB" w:rsidRDefault="002A0EEB" w:rsidP="002A0EEB">
      <w:pPr>
        <w:pStyle w:val="ListParagraph"/>
        <w:numPr>
          <w:ilvl w:val="1"/>
          <w:numId w:val="14"/>
        </w:numPr>
        <w:rPr>
          <w:rFonts w:asciiTheme="minorHAnsi" w:hAnsiTheme="minorHAnsi"/>
        </w:rPr>
      </w:pPr>
      <w:r>
        <w:rPr>
          <w:rFonts w:asciiTheme="minorHAnsi" w:hAnsiTheme="minorHAnsi"/>
        </w:rPr>
        <w:t>2/3 boxes of juice</w:t>
      </w:r>
    </w:p>
    <w:p w:rsidR="002A0EEB" w:rsidRDefault="002A0EEB" w:rsidP="002A0EEB">
      <w:pPr>
        <w:pStyle w:val="ListParagraph"/>
        <w:numPr>
          <w:ilvl w:val="1"/>
          <w:numId w:val="14"/>
        </w:numPr>
        <w:rPr>
          <w:rFonts w:asciiTheme="minorHAnsi" w:hAnsiTheme="minorHAnsi"/>
        </w:rPr>
      </w:pPr>
      <w:r>
        <w:rPr>
          <w:rFonts w:asciiTheme="minorHAnsi" w:hAnsiTheme="minorHAnsi"/>
        </w:rPr>
        <w:t>Syrup (giant tub from Costco lasts ~ 3 socials)</w:t>
      </w:r>
    </w:p>
    <w:p w:rsidR="002A0EEB" w:rsidRDefault="002A0EEB" w:rsidP="002A0EEB">
      <w:pPr>
        <w:pStyle w:val="ListParagraph"/>
        <w:numPr>
          <w:ilvl w:val="1"/>
          <w:numId w:val="14"/>
        </w:numPr>
        <w:rPr>
          <w:rFonts w:asciiTheme="minorHAnsi" w:hAnsiTheme="minorHAnsi"/>
        </w:rPr>
      </w:pPr>
      <w:r>
        <w:rPr>
          <w:rFonts w:asciiTheme="minorHAnsi" w:hAnsiTheme="minorHAnsi"/>
        </w:rPr>
        <w:t>Gluten free / vegan free / nut free pancakes</w:t>
      </w:r>
    </w:p>
    <w:p w:rsidR="002A0EEB" w:rsidRDefault="002A0EEB" w:rsidP="002A0EEB">
      <w:pPr>
        <w:pStyle w:val="ListParagraph"/>
        <w:numPr>
          <w:ilvl w:val="1"/>
          <w:numId w:val="14"/>
        </w:numPr>
        <w:rPr>
          <w:rFonts w:asciiTheme="minorHAnsi" w:hAnsiTheme="minorHAnsi"/>
        </w:rPr>
      </w:pPr>
      <w:r>
        <w:rPr>
          <w:rFonts w:asciiTheme="minorHAnsi" w:hAnsiTheme="minorHAnsi"/>
        </w:rPr>
        <w:t>Griddles, measuring cups, ladles, waffle makers, whisks and bowls</w:t>
      </w:r>
    </w:p>
    <w:p w:rsidR="002A0EEB" w:rsidRDefault="002A0EEB" w:rsidP="002A0EEB">
      <w:pPr>
        <w:pStyle w:val="ListParagraph"/>
        <w:numPr>
          <w:ilvl w:val="0"/>
          <w:numId w:val="14"/>
        </w:numPr>
        <w:rPr>
          <w:rFonts w:asciiTheme="minorHAnsi" w:hAnsiTheme="minorHAnsi"/>
        </w:rPr>
      </w:pPr>
      <w:r>
        <w:rPr>
          <w:rFonts w:asciiTheme="minorHAnsi" w:hAnsiTheme="minorHAnsi"/>
        </w:rPr>
        <w:t>Some items are great to purchase at nesters (pancake mix, whipped cream, juice) but the fruit is REALLY expensive there in large quantities. Best if someone can pick up fruit the day before at Costco /  Superstore</w:t>
      </w:r>
    </w:p>
    <w:p w:rsidR="002A0EEB" w:rsidRPr="002A0EEB" w:rsidRDefault="002A0EEB" w:rsidP="002A0EEB">
      <w:pPr>
        <w:pStyle w:val="ListParagraph"/>
        <w:rPr>
          <w:rFonts w:asciiTheme="minorHAnsi" w:hAnsiTheme="minorHAnsi"/>
        </w:rPr>
      </w:pPr>
    </w:p>
    <w:p w:rsidR="00B3407F" w:rsidRDefault="00925DCF">
      <w:pPr>
        <w:rPr>
          <w:rFonts w:asciiTheme="minorHAnsi" w:hAnsiTheme="minorHAnsi"/>
          <w:b/>
          <w:i/>
        </w:rPr>
      </w:pPr>
      <w:r w:rsidRPr="00925DCF">
        <w:rPr>
          <w:rFonts w:asciiTheme="minorHAnsi" w:hAnsiTheme="minorHAnsi"/>
          <w:b/>
          <w:i/>
        </w:rPr>
        <w:t xml:space="preserve">Committee Reports </w:t>
      </w:r>
    </w:p>
    <w:p w:rsidR="00925DCF" w:rsidRPr="00925DCF" w:rsidRDefault="00925DCF">
      <w:pPr>
        <w:rPr>
          <w:rFonts w:asciiTheme="minorHAnsi" w:hAnsiTheme="minorHAnsi"/>
          <w:b/>
          <w:i/>
        </w:rPr>
      </w:pPr>
    </w:p>
    <w:p w:rsidR="000A4C4B" w:rsidRPr="00925DCF" w:rsidRDefault="000A4C4B" w:rsidP="000A4C4B">
      <w:pPr>
        <w:ind w:left="720"/>
        <w:rPr>
          <w:rFonts w:asciiTheme="minorHAnsi" w:hAnsiTheme="minorHAnsi"/>
        </w:rPr>
      </w:pPr>
      <w:r>
        <w:rPr>
          <w:rFonts w:asciiTheme="minorHAnsi" w:hAnsiTheme="minorHAnsi"/>
        </w:rPr>
        <w:t>None</w:t>
      </w:r>
    </w:p>
    <w:p w:rsidR="000A4C4B" w:rsidRDefault="000A4C4B">
      <w:pPr>
        <w:rPr>
          <w:rFonts w:asciiTheme="minorHAnsi" w:hAnsiTheme="minorHAnsi"/>
          <w:b/>
          <w:i/>
        </w:rPr>
      </w:pPr>
    </w:p>
    <w:p w:rsidR="00B3407F" w:rsidRPr="00925DCF" w:rsidRDefault="00E60285">
      <w:pPr>
        <w:rPr>
          <w:rFonts w:asciiTheme="minorHAnsi" w:hAnsiTheme="minorHAnsi"/>
          <w:b/>
          <w:i/>
        </w:rPr>
      </w:pPr>
      <w:r w:rsidRPr="00925DCF">
        <w:rPr>
          <w:rFonts w:asciiTheme="minorHAnsi" w:hAnsiTheme="minorHAnsi"/>
          <w:b/>
          <w:i/>
        </w:rPr>
        <w:t>Financial Motions</w:t>
      </w:r>
    </w:p>
    <w:p w:rsidR="00B3407F" w:rsidRPr="00925DCF" w:rsidRDefault="00814E5E">
      <w:pPr>
        <w:rPr>
          <w:rFonts w:asciiTheme="minorHAnsi" w:hAnsiTheme="minorHAnsi"/>
          <w:b/>
        </w:rPr>
      </w:pPr>
    </w:p>
    <w:p w:rsidR="000A4C4B" w:rsidRDefault="000A4C4B" w:rsidP="000A4C4B">
      <w:pPr>
        <w:rPr>
          <w:rFonts w:asciiTheme="minorHAnsi" w:hAnsiTheme="minorHAnsi"/>
        </w:rPr>
      </w:pPr>
      <w:r>
        <w:rPr>
          <w:rFonts w:asciiTheme="minorHAnsi" w:hAnsiTheme="minorHAnsi"/>
        </w:rPr>
        <w:t>1. Motioned that</w:t>
      </w:r>
      <w:r w:rsidRPr="00925DCF">
        <w:rPr>
          <w:rFonts w:asciiTheme="minorHAnsi" w:hAnsiTheme="minorHAnsi"/>
        </w:rPr>
        <w:t xml:space="preserve"> </w:t>
      </w:r>
      <w:proofErr w:type="spellStart"/>
      <w:r w:rsidRPr="00925DCF">
        <w:rPr>
          <w:rFonts w:asciiTheme="minorHAnsi" w:hAnsiTheme="minorHAnsi"/>
        </w:rPr>
        <w:t>Lyssa</w:t>
      </w:r>
      <w:proofErr w:type="spellEnd"/>
      <w:r w:rsidRPr="00925DCF">
        <w:rPr>
          <w:rFonts w:asciiTheme="minorHAnsi" w:hAnsiTheme="minorHAnsi"/>
        </w:rPr>
        <w:t xml:space="preserve"> be reimbursed</w:t>
      </w:r>
      <w:r>
        <w:rPr>
          <w:rFonts w:asciiTheme="minorHAnsi" w:hAnsiTheme="minorHAnsi"/>
        </w:rPr>
        <w:t xml:space="preserve"> $1218.53</w:t>
      </w:r>
      <w:r w:rsidRPr="00925DCF">
        <w:rPr>
          <w:rFonts w:asciiTheme="minorHAnsi" w:hAnsiTheme="minorHAnsi"/>
        </w:rPr>
        <w:t xml:space="preserve"> for </w:t>
      </w:r>
      <w:r>
        <w:rPr>
          <w:rFonts w:asciiTheme="minorHAnsi" w:hAnsiTheme="minorHAnsi"/>
        </w:rPr>
        <w:t>the pub bill for the colloquium dinner.</w:t>
      </w:r>
      <w:r w:rsidRPr="00925DCF">
        <w:rPr>
          <w:rFonts w:asciiTheme="minorHAnsi" w:hAnsiTheme="minorHAnsi"/>
        </w:rPr>
        <w:t xml:space="preserve">  </w:t>
      </w:r>
      <w:proofErr w:type="gramStart"/>
      <w:r>
        <w:rPr>
          <w:rFonts w:asciiTheme="minorHAnsi" w:hAnsiTheme="minorHAnsi"/>
        </w:rPr>
        <w:t xml:space="preserve">Moved by Evan, </w:t>
      </w:r>
      <w:r w:rsidRPr="00925DCF">
        <w:rPr>
          <w:rFonts w:asciiTheme="minorHAnsi" w:hAnsiTheme="minorHAnsi"/>
        </w:rPr>
        <w:t xml:space="preserve">seconded </w:t>
      </w:r>
      <w:r>
        <w:rPr>
          <w:rFonts w:asciiTheme="minorHAnsi" w:hAnsiTheme="minorHAnsi"/>
        </w:rPr>
        <w:t xml:space="preserve">by </w:t>
      </w:r>
      <w:proofErr w:type="spellStart"/>
      <w:r>
        <w:rPr>
          <w:rFonts w:asciiTheme="minorHAnsi" w:hAnsiTheme="minorHAnsi"/>
        </w:rPr>
        <w:t>Mette</w:t>
      </w:r>
      <w:proofErr w:type="spellEnd"/>
      <w:r>
        <w:rPr>
          <w:rFonts w:asciiTheme="minorHAnsi" w:hAnsiTheme="minorHAnsi"/>
        </w:rPr>
        <w:t>.</w:t>
      </w:r>
      <w:proofErr w:type="gramEnd"/>
      <w:r>
        <w:rPr>
          <w:rFonts w:asciiTheme="minorHAnsi" w:hAnsiTheme="minorHAnsi"/>
        </w:rPr>
        <w:t xml:space="preserve"> Motion carried with one abstention (</w:t>
      </w:r>
      <w:proofErr w:type="spellStart"/>
      <w:r>
        <w:rPr>
          <w:rFonts w:asciiTheme="minorHAnsi" w:hAnsiTheme="minorHAnsi"/>
        </w:rPr>
        <w:t>Lyssa</w:t>
      </w:r>
      <w:proofErr w:type="spellEnd"/>
      <w:r>
        <w:rPr>
          <w:rFonts w:asciiTheme="minorHAnsi" w:hAnsiTheme="minorHAnsi"/>
        </w:rPr>
        <w:t>).</w:t>
      </w:r>
    </w:p>
    <w:p w:rsidR="000A4C4B" w:rsidRDefault="000A4C4B" w:rsidP="000A4C4B">
      <w:pPr>
        <w:rPr>
          <w:rFonts w:asciiTheme="minorHAnsi" w:hAnsiTheme="minorHAnsi"/>
        </w:rPr>
      </w:pPr>
    </w:p>
    <w:p w:rsidR="000A4C4B" w:rsidRPr="00925DCF" w:rsidRDefault="000A4C4B" w:rsidP="000A4C4B">
      <w:pPr>
        <w:rPr>
          <w:rFonts w:asciiTheme="minorHAnsi" w:hAnsiTheme="minorHAnsi"/>
        </w:rPr>
      </w:pPr>
      <w:r>
        <w:rPr>
          <w:rFonts w:asciiTheme="minorHAnsi" w:hAnsiTheme="minorHAnsi"/>
        </w:rPr>
        <w:t xml:space="preserve">2. Motioned that Kaylee be reimbursed </w:t>
      </w:r>
      <w:r w:rsidR="00C73EFC">
        <w:rPr>
          <w:rFonts w:asciiTheme="minorHAnsi" w:hAnsiTheme="minorHAnsi"/>
        </w:rPr>
        <w:t>$</w:t>
      </w:r>
      <w:r>
        <w:rPr>
          <w:rFonts w:asciiTheme="minorHAnsi" w:hAnsiTheme="minorHAnsi"/>
        </w:rPr>
        <w:t xml:space="preserve">83.52 for pancake breakfast items. </w:t>
      </w:r>
      <w:proofErr w:type="gramStart"/>
      <w:r>
        <w:rPr>
          <w:rFonts w:asciiTheme="minorHAnsi" w:hAnsiTheme="minorHAnsi"/>
        </w:rPr>
        <w:t>Moved by Bruno, seconded by Julie.</w:t>
      </w:r>
      <w:proofErr w:type="gramEnd"/>
      <w:r>
        <w:rPr>
          <w:rFonts w:asciiTheme="minorHAnsi" w:hAnsiTheme="minorHAnsi"/>
        </w:rPr>
        <w:t xml:space="preserve"> Motion carried unanimously.</w:t>
      </w:r>
    </w:p>
    <w:p w:rsidR="00B3407F" w:rsidRPr="00925DCF" w:rsidRDefault="00E60285">
      <w:pPr>
        <w:rPr>
          <w:rFonts w:asciiTheme="minorHAnsi" w:hAnsiTheme="minorHAnsi"/>
        </w:rPr>
      </w:pPr>
      <w:r w:rsidRPr="00925DCF">
        <w:rPr>
          <w:rFonts w:asciiTheme="minorHAnsi" w:hAnsiTheme="minorHAnsi"/>
        </w:rPr>
        <w:t xml:space="preserve">  </w:t>
      </w:r>
    </w:p>
    <w:p w:rsidR="00654452" w:rsidRDefault="00654452">
      <w:pPr>
        <w:rPr>
          <w:rFonts w:asciiTheme="minorHAnsi" w:hAnsiTheme="minorHAnsi"/>
        </w:rPr>
      </w:pPr>
    </w:p>
    <w:p w:rsidR="00B3407F" w:rsidRDefault="00E60285">
      <w:pPr>
        <w:rPr>
          <w:rFonts w:asciiTheme="minorHAnsi" w:hAnsiTheme="minorHAnsi"/>
          <w:b/>
          <w:i/>
        </w:rPr>
      </w:pPr>
      <w:r w:rsidRPr="00925DCF">
        <w:rPr>
          <w:rFonts w:asciiTheme="minorHAnsi" w:hAnsiTheme="minorHAnsi"/>
          <w:b/>
          <w:i/>
        </w:rPr>
        <w:t>Closing</w:t>
      </w:r>
    </w:p>
    <w:p w:rsidR="007F00F6" w:rsidRPr="00925DCF" w:rsidRDefault="007F00F6">
      <w:pPr>
        <w:rPr>
          <w:rFonts w:asciiTheme="minorHAnsi" w:hAnsiTheme="minorHAnsi"/>
        </w:rPr>
      </w:pPr>
    </w:p>
    <w:p w:rsidR="007F00F6" w:rsidRPr="006B36D3" w:rsidRDefault="007F00F6" w:rsidP="007F00F6">
      <w:pPr>
        <w:tabs>
          <w:tab w:val="num" w:pos="720"/>
        </w:tabs>
        <w:spacing w:line="276" w:lineRule="auto"/>
        <w:rPr>
          <w:rFonts w:ascii="Calibri" w:hAnsi="Calibri"/>
          <w:bCs/>
        </w:rPr>
      </w:pPr>
      <w:r w:rsidRPr="006B36D3">
        <w:rPr>
          <w:rFonts w:ascii="Calibri" w:hAnsi="Calibri"/>
          <w:bCs/>
          <w:u w:val="single"/>
        </w:rPr>
        <w:t>Next Meeting:</w:t>
      </w:r>
      <w:r w:rsidRPr="006B36D3">
        <w:rPr>
          <w:rFonts w:ascii="Calibri" w:hAnsi="Calibri"/>
          <w:bCs/>
        </w:rPr>
        <w:t xml:space="preserve"> </w:t>
      </w:r>
      <w:r w:rsidR="009A0112">
        <w:rPr>
          <w:rFonts w:ascii="Calibri" w:hAnsi="Calibri"/>
          <w:bCs/>
        </w:rPr>
        <w:t>Unknown</w:t>
      </w:r>
    </w:p>
    <w:p w:rsidR="007F00F6" w:rsidRPr="006B36D3" w:rsidRDefault="007F00F6" w:rsidP="007F00F6">
      <w:pPr>
        <w:tabs>
          <w:tab w:val="num" w:pos="720"/>
        </w:tabs>
        <w:spacing w:line="276" w:lineRule="auto"/>
        <w:rPr>
          <w:rFonts w:ascii="Calibri" w:hAnsi="Calibri"/>
          <w:bCs/>
        </w:rPr>
      </w:pPr>
    </w:p>
    <w:p w:rsidR="007F00F6" w:rsidRPr="006B36D3" w:rsidRDefault="007F00F6" w:rsidP="007F00F6">
      <w:pPr>
        <w:tabs>
          <w:tab w:val="num" w:pos="720"/>
        </w:tabs>
        <w:spacing w:line="276" w:lineRule="auto"/>
        <w:rPr>
          <w:rFonts w:ascii="Calibri" w:hAnsi="Calibri"/>
          <w:bCs/>
        </w:rPr>
      </w:pPr>
      <w:r w:rsidRPr="006B36D3">
        <w:rPr>
          <w:rFonts w:ascii="Calibri" w:hAnsi="Calibri"/>
          <w:bCs/>
          <w:u w:val="single"/>
        </w:rPr>
        <w:t>Adjournment:</w:t>
      </w:r>
      <w:r>
        <w:rPr>
          <w:rFonts w:ascii="Calibri" w:hAnsi="Calibri"/>
          <w:bCs/>
        </w:rPr>
        <w:t xml:space="preserve"> Meeting </w:t>
      </w:r>
      <w:r w:rsidR="002F05E7">
        <w:rPr>
          <w:rFonts w:ascii="Calibri" w:hAnsi="Calibri"/>
          <w:bCs/>
        </w:rPr>
        <w:t>adjourned</w:t>
      </w:r>
      <w:r w:rsidR="00C73EFC">
        <w:rPr>
          <w:rFonts w:ascii="Calibri" w:hAnsi="Calibri"/>
          <w:bCs/>
        </w:rPr>
        <w:t xml:space="preserve"> at 5:45</w:t>
      </w:r>
      <w:r w:rsidR="000A4C4B">
        <w:rPr>
          <w:rFonts w:ascii="Calibri" w:hAnsi="Calibri"/>
          <w:bCs/>
        </w:rPr>
        <w:t xml:space="preserve"> </w:t>
      </w:r>
      <w:r w:rsidRPr="006B36D3">
        <w:rPr>
          <w:rFonts w:ascii="Calibri" w:hAnsi="Calibri"/>
          <w:bCs/>
        </w:rPr>
        <w:t>pm</w:t>
      </w:r>
      <w:r>
        <w:rPr>
          <w:rFonts w:ascii="Calibri" w:hAnsi="Calibri"/>
          <w:bCs/>
        </w:rPr>
        <w:t>.</w:t>
      </w:r>
      <w:bookmarkStart w:id="0" w:name="_GoBack"/>
      <w:bookmarkEnd w:id="0"/>
    </w:p>
    <w:p w:rsidR="00B3407F" w:rsidRPr="00925DCF" w:rsidRDefault="00814E5E">
      <w:pPr>
        <w:rPr>
          <w:rFonts w:asciiTheme="minorHAnsi" w:hAnsiTheme="minorHAnsi"/>
        </w:rPr>
      </w:pPr>
    </w:p>
    <w:p w:rsidR="00B3407F" w:rsidRPr="00925DCF" w:rsidRDefault="00E60285">
      <w:pPr>
        <w:rPr>
          <w:rFonts w:asciiTheme="minorHAnsi" w:hAnsiTheme="minorHAnsi"/>
        </w:rPr>
      </w:pPr>
      <w:r w:rsidRPr="00925DCF">
        <w:rPr>
          <w:rFonts w:asciiTheme="minorHAnsi" w:hAnsiTheme="minorHAnsi"/>
          <w:u w:val="single"/>
        </w:rPr>
        <w:t>Minutes:</w:t>
      </w:r>
      <w:r w:rsidRPr="00925DCF">
        <w:rPr>
          <w:rFonts w:asciiTheme="minorHAnsi" w:hAnsiTheme="minorHAnsi"/>
        </w:rPr>
        <w:t xml:space="preserve"> Note that minutes will be sent to all departmental grad students and to </w:t>
      </w:r>
      <w:hyperlink r:id="rId9" w:history="1">
        <w:r w:rsidRPr="00925DCF">
          <w:rPr>
            <w:rStyle w:val="Hyperlink"/>
            <w:rFonts w:asciiTheme="minorHAnsi" w:hAnsiTheme="minorHAnsi"/>
          </w:rPr>
          <w:t>airo@sfugradsociety.ca</w:t>
        </w:r>
      </w:hyperlink>
      <w:r w:rsidRPr="00925DCF">
        <w:rPr>
          <w:rFonts w:asciiTheme="minorHAnsi" w:hAnsiTheme="minorHAnsi"/>
        </w:rPr>
        <w:t xml:space="preserve"> and </w:t>
      </w:r>
      <w:hyperlink r:id="rId10" w:history="1">
        <w:r w:rsidRPr="00925DCF">
          <w:rPr>
            <w:rStyle w:val="Hyperlink"/>
            <w:rFonts w:asciiTheme="minorHAnsi" w:hAnsiTheme="minorHAnsi"/>
          </w:rPr>
          <w:t>help@sfugradsociety.ca</w:t>
        </w:r>
      </w:hyperlink>
      <w:r w:rsidRPr="00925DCF">
        <w:rPr>
          <w:rFonts w:asciiTheme="minorHAnsi" w:hAnsiTheme="minorHAnsi"/>
        </w:rPr>
        <w:t>.</w:t>
      </w:r>
    </w:p>
    <w:sectPr w:rsidR="00B3407F" w:rsidRPr="00925DCF" w:rsidSect="007F00F6">
      <w:headerReference w:type="even" r:id="rId11"/>
      <w:headerReference w:type="default" r:id="rId12"/>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E5E" w:rsidRDefault="00814E5E">
      <w:r>
        <w:separator/>
      </w:r>
    </w:p>
  </w:endnote>
  <w:endnote w:type="continuationSeparator" w:id="0">
    <w:p w:rsidR="00814E5E" w:rsidRDefault="0081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Droid Sans">
    <w:charset w:val="00"/>
    <w:family w:val="auto"/>
    <w:pitch w:val="variable"/>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E5E" w:rsidRDefault="00814E5E">
      <w:r>
        <w:separator/>
      </w:r>
    </w:p>
  </w:footnote>
  <w:footnote w:type="continuationSeparator" w:id="0">
    <w:p w:rsidR="00814E5E" w:rsidRDefault="00814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0F6" w:rsidRDefault="007F00F6" w:rsidP="00AA2117">
    <w:pPr>
      <w:pStyle w:val="Header"/>
      <w:jc w:val="right"/>
    </w:pPr>
    <w:r>
      <w:rPr>
        <w:rFonts w:asciiTheme="minorHAnsi" w:hAnsiTheme="minorHAnsi"/>
        <w:lang w:val="en-CA"/>
      </w:rPr>
      <w:tab/>
    </w:r>
    <w:r>
      <w:rPr>
        <w:rFonts w:asciiTheme="minorHAnsi" w:hAnsiTheme="minorHAnsi"/>
        <w:lang w:val="en-CA"/>
      </w:rPr>
      <w:tab/>
    </w:r>
    <w:r w:rsidRPr="007F00F6">
      <w:rPr>
        <w:rFonts w:asciiTheme="minorHAnsi" w:hAnsiTheme="minorHAnsi"/>
        <w:lang w:val="en-CA"/>
      </w:rPr>
      <w:t xml:space="preserve">Page </w:t>
    </w:r>
    <w:r w:rsidRPr="007F00F6">
      <w:rPr>
        <w:rFonts w:asciiTheme="minorHAnsi" w:hAnsiTheme="minorHAnsi"/>
        <w:b/>
        <w:lang w:val="en-CA"/>
      </w:rPr>
      <w:t>2</w:t>
    </w:r>
    <w:r w:rsidR="00AA2117">
      <w:rPr>
        <w:rFonts w:asciiTheme="minorHAnsi" w:hAnsiTheme="minorHAnsi"/>
        <w:lang w:val="en-CA"/>
      </w:rPr>
      <w:t xml:space="preserve">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07F" w:rsidRPr="002F7C4A" w:rsidRDefault="00925DCF" w:rsidP="00925DCF">
    <w:pPr>
      <w:pStyle w:val="Header"/>
      <w:jc w:val="right"/>
      <w:rPr>
        <w:rFonts w:asciiTheme="minorHAnsi" w:hAnsiTheme="minorHAnsi"/>
        <w:lang w:val="en-CA"/>
      </w:rPr>
    </w:pPr>
    <w:r w:rsidRPr="002F7C4A">
      <w:rPr>
        <w:rStyle w:val="PageNumber"/>
        <w:rFonts w:asciiTheme="minorHAnsi" w:hAnsiTheme="minorHAnsi"/>
        <w:lang w:val="en-CA"/>
      </w:rPr>
      <w:t xml:space="preserve">Page </w:t>
    </w:r>
    <w:r w:rsidR="007F00F6">
      <w:rPr>
        <w:rStyle w:val="PageNumber"/>
        <w:rFonts w:asciiTheme="minorHAnsi" w:hAnsiTheme="minorHAnsi"/>
        <w:b/>
        <w:lang w:val="en-CA"/>
      </w:rPr>
      <w:t>3</w:t>
    </w:r>
    <w:r w:rsidRPr="002F7C4A">
      <w:rPr>
        <w:rStyle w:val="PageNumber"/>
        <w:rFonts w:asciiTheme="minorHAnsi" w:hAnsiTheme="minorHAnsi"/>
        <w:lang w:val="en-CA"/>
      </w:rPr>
      <w:t xml:space="preserve"> of </w:t>
    </w:r>
    <w:r w:rsidR="007F00F6">
      <w:rPr>
        <w:rStyle w:val="PageNumber"/>
        <w:rFonts w:asciiTheme="minorHAnsi" w:hAnsiTheme="minorHAnsi"/>
        <w:lang w:val="en-CA"/>
      </w:rPr>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CF" w:rsidRPr="002F7C4A" w:rsidRDefault="00925DCF" w:rsidP="00925DCF">
    <w:pPr>
      <w:pStyle w:val="Header"/>
      <w:jc w:val="right"/>
      <w:rPr>
        <w:rFonts w:asciiTheme="minorHAnsi" w:hAnsiTheme="minorHAnsi"/>
        <w:lang w:val="en-CA"/>
      </w:rPr>
    </w:pPr>
    <w:r w:rsidRPr="002F7C4A">
      <w:rPr>
        <w:rFonts w:asciiTheme="minorHAnsi" w:hAnsiTheme="minorHAnsi"/>
        <w:lang w:val="en-CA"/>
      </w:rPr>
      <w:t xml:space="preserve">Page </w:t>
    </w:r>
    <w:r w:rsidRPr="002F7C4A">
      <w:rPr>
        <w:rFonts w:asciiTheme="minorHAnsi" w:hAnsiTheme="minorHAnsi"/>
        <w:b/>
        <w:lang w:val="en-CA"/>
      </w:rPr>
      <w:t>1</w:t>
    </w:r>
    <w:r w:rsidR="00AA2117">
      <w:rPr>
        <w:rFonts w:asciiTheme="minorHAnsi" w:hAnsiTheme="minorHAnsi"/>
        <w:lang w:val="en-CA"/>
      </w:rP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1826"/>
    <w:multiLevelType w:val="hybridMultilevel"/>
    <w:tmpl w:val="36F242A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4D551DF"/>
    <w:multiLevelType w:val="hybridMultilevel"/>
    <w:tmpl w:val="5C943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F4F573A"/>
    <w:multiLevelType w:val="hybridMultilevel"/>
    <w:tmpl w:val="1C80BE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2837859"/>
    <w:multiLevelType w:val="hybridMultilevel"/>
    <w:tmpl w:val="7A5C92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32F3F63"/>
    <w:multiLevelType w:val="hybridMultilevel"/>
    <w:tmpl w:val="F5684A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413A21FD"/>
    <w:multiLevelType w:val="hybridMultilevel"/>
    <w:tmpl w:val="21065BF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44AC31A0"/>
    <w:multiLevelType w:val="multilevel"/>
    <w:tmpl w:val="F9829C1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5ADE35F1"/>
    <w:multiLevelType w:val="hybridMultilevel"/>
    <w:tmpl w:val="45E6F5B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5B726494"/>
    <w:multiLevelType w:val="hybridMultilevel"/>
    <w:tmpl w:val="A1B4267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5FCB40F2"/>
    <w:multiLevelType w:val="multilevel"/>
    <w:tmpl w:val="7804C3F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0">
    <w:nsid w:val="60A61DF5"/>
    <w:multiLevelType w:val="hybridMultilevel"/>
    <w:tmpl w:val="06B82C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64D04E16"/>
    <w:multiLevelType w:val="hybridMultilevel"/>
    <w:tmpl w:val="DF26730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69301E25"/>
    <w:multiLevelType w:val="hybridMultilevel"/>
    <w:tmpl w:val="74E85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3E02AFA"/>
    <w:multiLevelType w:val="hybridMultilevel"/>
    <w:tmpl w:val="F4225D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5"/>
  </w:num>
  <w:num w:numId="6">
    <w:abstractNumId w:val="13"/>
  </w:num>
  <w:num w:numId="7">
    <w:abstractNumId w:val="11"/>
  </w:num>
  <w:num w:numId="8">
    <w:abstractNumId w:val="1"/>
  </w:num>
  <w:num w:numId="9">
    <w:abstractNumId w:val="10"/>
  </w:num>
  <w:num w:numId="10">
    <w:abstractNumId w:val="9"/>
  </w:num>
  <w:num w:numId="11">
    <w:abstractNumId w:val="6"/>
  </w:num>
  <w:num w:numId="12">
    <w:abstractNumId w:val="12"/>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5A"/>
    <w:rsid w:val="00000266"/>
    <w:rsid w:val="000135D4"/>
    <w:rsid w:val="000A3D09"/>
    <w:rsid w:val="000A4C4B"/>
    <w:rsid w:val="000E343D"/>
    <w:rsid w:val="00135ABB"/>
    <w:rsid w:val="001461FC"/>
    <w:rsid w:val="00226E7A"/>
    <w:rsid w:val="002A0EEB"/>
    <w:rsid w:val="002A6A72"/>
    <w:rsid w:val="002F05E7"/>
    <w:rsid w:val="002F7C4A"/>
    <w:rsid w:val="00347E1B"/>
    <w:rsid w:val="004B5C35"/>
    <w:rsid w:val="00584005"/>
    <w:rsid w:val="00654452"/>
    <w:rsid w:val="006968D6"/>
    <w:rsid w:val="006A66F4"/>
    <w:rsid w:val="006D7B3D"/>
    <w:rsid w:val="00766872"/>
    <w:rsid w:val="007F00F6"/>
    <w:rsid w:val="00814E5E"/>
    <w:rsid w:val="00833CBB"/>
    <w:rsid w:val="008821BE"/>
    <w:rsid w:val="008A18AD"/>
    <w:rsid w:val="00925DCF"/>
    <w:rsid w:val="00925EFF"/>
    <w:rsid w:val="009A0112"/>
    <w:rsid w:val="00AA2117"/>
    <w:rsid w:val="00AC5F98"/>
    <w:rsid w:val="00B55982"/>
    <w:rsid w:val="00BC1223"/>
    <w:rsid w:val="00C73EFC"/>
    <w:rsid w:val="00CA6D29"/>
    <w:rsid w:val="00D70268"/>
    <w:rsid w:val="00E60285"/>
    <w:rsid w:val="00E64166"/>
    <w:rsid w:val="00EF4CA7"/>
    <w:rsid w:val="00F711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 w:type="paragraph" w:customStyle="1" w:styleId="Standard">
    <w:name w:val="Standard"/>
    <w:rsid w:val="00000266"/>
    <w:pPr>
      <w:widowControl w:val="0"/>
      <w:suppressAutoHyphens/>
      <w:autoSpaceDN w:val="0"/>
      <w:textAlignment w:val="baseline"/>
    </w:pPr>
    <w:rPr>
      <w:rFonts w:eastAsia="Droid Sans" w:cs="Lohit Hindi"/>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407F"/>
    <w:rPr>
      <w:rFonts w:cs="Times New Roman"/>
      <w:color w:val="0000FF"/>
      <w:u w:val="single"/>
    </w:rPr>
  </w:style>
  <w:style w:type="paragraph" w:styleId="Header">
    <w:name w:val="header"/>
    <w:basedOn w:val="Normal"/>
    <w:rsid w:val="00B3407F"/>
    <w:pPr>
      <w:tabs>
        <w:tab w:val="center" w:pos="4320"/>
        <w:tab w:val="right" w:pos="8640"/>
      </w:tabs>
    </w:pPr>
  </w:style>
  <w:style w:type="paragraph" w:styleId="Footer">
    <w:name w:val="footer"/>
    <w:basedOn w:val="Normal"/>
    <w:semiHidden/>
    <w:rsid w:val="00B3407F"/>
    <w:pPr>
      <w:tabs>
        <w:tab w:val="center" w:pos="4320"/>
        <w:tab w:val="right" w:pos="8640"/>
      </w:tabs>
    </w:pPr>
  </w:style>
  <w:style w:type="character" w:styleId="PageNumber">
    <w:name w:val="page number"/>
    <w:basedOn w:val="DefaultParagraphFont"/>
    <w:rsid w:val="00B3407F"/>
  </w:style>
  <w:style w:type="paragraph" w:styleId="ListParagraph">
    <w:name w:val="List Paragraph"/>
    <w:basedOn w:val="Normal"/>
    <w:uiPriority w:val="34"/>
    <w:qFormat/>
    <w:rsid w:val="007F00F6"/>
    <w:pPr>
      <w:ind w:left="720"/>
      <w:contextualSpacing/>
    </w:pPr>
  </w:style>
  <w:style w:type="paragraph" w:customStyle="1" w:styleId="Standard">
    <w:name w:val="Standard"/>
    <w:rsid w:val="00000266"/>
    <w:pPr>
      <w:widowControl w:val="0"/>
      <w:suppressAutoHyphens/>
      <w:autoSpaceDN w:val="0"/>
      <w:textAlignment w:val="baseline"/>
    </w:pPr>
    <w:rPr>
      <w:rFonts w:eastAsia="Droid Sans" w:cs="Lohit Hind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elp@sfugradsociety.ca" TargetMode="External"/><Relationship Id="rId4" Type="http://schemas.microsoft.com/office/2007/relationships/stylesWithEffects" Target="stylesWithEffects.xml"/><Relationship Id="rId9" Type="http://schemas.openxmlformats.org/officeDocument/2006/relationships/hyperlink" Target="mailto:airo@sfugradsociety.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A3D6E-EBDE-4C6E-8929-2601AE30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MBB Grad Caucus Meeting Minutes - February 13, 2014</vt:lpstr>
    </vt:vector>
  </TitlesOfParts>
  <Company>Holy Cross Elementary School</Company>
  <LinksUpToDate>false</LinksUpToDate>
  <CharactersWithSpaces>3526</CharactersWithSpaces>
  <SharedDoc>false</SharedDoc>
  <HLinks>
    <vt:vector size="12" baseType="variant">
      <vt:variant>
        <vt:i4>7471145</vt:i4>
      </vt:variant>
      <vt:variant>
        <vt:i4>3</vt:i4>
      </vt:variant>
      <vt:variant>
        <vt:i4>0</vt:i4>
      </vt:variant>
      <vt:variant>
        <vt:i4>5</vt:i4>
      </vt:variant>
      <vt:variant>
        <vt:lpwstr>mailto:help@sfugradsociety.ca</vt:lpwstr>
      </vt:variant>
      <vt:variant>
        <vt:lpwstr/>
      </vt:variant>
      <vt:variant>
        <vt:i4>6357054</vt:i4>
      </vt:variant>
      <vt:variant>
        <vt:i4>0</vt:i4>
      </vt:variant>
      <vt:variant>
        <vt:i4>0</vt:i4>
      </vt:variant>
      <vt:variant>
        <vt:i4>5</vt:i4>
      </vt:variant>
      <vt:variant>
        <vt:lpwstr>mailto:airo@sfugradsociety.ca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MBB Grad Caucus Meeting Minutes - February 13, 2014</dc:title>
  <dc:creator>Office 2004 Test Drive User</dc:creator>
  <cp:lastModifiedBy>Kaylee</cp:lastModifiedBy>
  <cp:revision>5</cp:revision>
  <cp:lastPrinted>2014-04-17T15:52:00Z</cp:lastPrinted>
  <dcterms:created xsi:type="dcterms:W3CDTF">2014-05-27T00:59:00Z</dcterms:created>
  <dcterms:modified xsi:type="dcterms:W3CDTF">2014-05-27T01:51:00Z</dcterms:modified>
</cp:coreProperties>
</file>