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BD7" w:rsidRPr="005C35AA" w:rsidRDefault="00960BD7" w:rsidP="007E2E71">
      <w:pPr>
        <w:jc w:val="center"/>
        <w:rPr>
          <w:b/>
          <w:sz w:val="40"/>
        </w:rPr>
      </w:pPr>
      <w:bookmarkStart w:id="0" w:name="_GoBack"/>
      <w:bookmarkEnd w:id="0"/>
      <w:r w:rsidRPr="005C35AA">
        <w:rPr>
          <w:b/>
          <w:sz w:val="40"/>
        </w:rPr>
        <w:t xml:space="preserve">Minutes </w:t>
      </w:r>
    </w:p>
    <w:p w:rsidR="00960BD7" w:rsidRDefault="00960BD7" w:rsidP="007E2E71">
      <w:pPr>
        <w:jc w:val="center"/>
        <w:rPr>
          <w:sz w:val="40"/>
        </w:rPr>
      </w:pPr>
    </w:p>
    <w:p w:rsidR="00960BD7" w:rsidRDefault="00960BD7" w:rsidP="007E2E71">
      <w:r>
        <w:t>Molecular Biology and Biochemistry Grad Caucus</w:t>
      </w:r>
    </w:p>
    <w:p w:rsidR="00960BD7" w:rsidRDefault="00960BD7" w:rsidP="007E2E71">
      <w:r>
        <w:t>Meeting Minutes (draft until approved)</w:t>
      </w:r>
      <w:r>
        <w:tab/>
      </w:r>
      <w:r>
        <w:tab/>
      </w:r>
      <w:r>
        <w:tab/>
      </w:r>
      <w:r>
        <w:tab/>
      </w:r>
      <w:r>
        <w:tab/>
      </w:r>
    </w:p>
    <w:p w:rsidR="00960BD7" w:rsidRDefault="00960BD7" w:rsidP="007E2E71">
      <w:r>
        <w:t>(December 12</w:t>
      </w:r>
      <w:r w:rsidRPr="00443D70">
        <w:rPr>
          <w:vertAlign w:val="superscript"/>
        </w:rPr>
        <w:t>th</w:t>
      </w:r>
      <w:r>
        <w:t>, 2012, SSB)</w:t>
      </w:r>
    </w:p>
    <w:p w:rsidR="00960BD7" w:rsidRDefault="00960BD7" w:rsidP="007E2E71">
      <w:pPr>
        <w:jc w:val="center"/>
        <w:rPr>
          <w:sz w:val="40"/>
        </w:rPr>
      </w:pPr>
    </w:p>
    <w:p w:rsidR="00960BD7" w:rsidRDefault="00960BD7" w:rsidP="007E2E71">
      <w:pPr>
        <w:rPr>
          <w:b/>
          <w:bCs/>
        </w:rPr>
      </w:pPr>
      <w:r>
        <w:rPr>
          <w:b/>
          <w:bCs/>
        </w:rPr>
        <w:t>Attendance</w:t>
      </w:r>
    </w:p>
    <w:p w:rsidR="00960BD7" w:rsidRDefault="00960BD7" w:rsidP="007E2E71">
      <w:r>
        <w:rPr>
          <w:b/>
          <w:bCs/>
        </w:rPr>
        <w:t xml:space="preserve">Present: </w:t>
      </w:r>
      <w:r>
        <w:t xml:space="preserve">Tirthadipa Pradhan (Treasurer, GSS rep; </w:t>
      </w:r>
      <w:hyperlink r:id="rId8" w:history="1">
        <w:r w:rsidRPr="00BE7C64">
          <w:rPr>
            <w:rStyle w:val="Hyperlink"/>
          </w:rPr>
          <w:t>tpradhan@sfu.ca</w:t>
        </w:r>
      </w:hyperlink>
      <w:r>
        <w:t xml:space="preserve">), Julie Rodriguez (TSSU rep; </w:t>
      </w:r>
      <w:hyperlink r:id="rId9" w:history="1">
        <w:r w:rsidRPr="00BE7C64">
          <w:rPr>
            <w:rStyle w:val="Hyperlink"/>
          </w:rPr>
          <w:t>julie_rodriguez_pike@sfu.ca</w:t>
        </w:r>
      </w:hyperlink>
      <w:r>
        <w:t xml:space="preserve">), Laura Hilton (chair; DGSC A; </w:t>
      </w:r>
      <w:hyperlink r:id="rId10" w:history="1">
        <w:r w:rsidRPr="00BE7C64">
          <w:rPr>
            <w:rStyle w:val="Hyperlink"/>
          </w:rPr>
          <w:t>lkh@sfu.ca</w:t>
        </w:r>
      </w:hyperlink>
      <w:r>
        <w:t xml:space="preserve">), Jesper </w:t>
      </w:r>
      <w:r w:rsidRPr="00443D70">
        <w:t>Johansen</w:t>
      </w:r>
      <w:r>
        <w:t xml:space="preserve">, Vilaiwan Fernandes (secretary; DGSC B; </w:t>
      </w:r>
      <w:hyperlink r:id="rId11" w:history="1">
        <w:r w:rsidRPr="00CB2500">
          <w:rPr>
            <w:rStyle w:val="Hyperlink"/>
          </w:rPr>
          <w:t>vfernand@sfu.ca</w:t>
        </w:r>
      </w:hyperlink>
      <w:r>
        <w:t>), Lyssa Martin and Eric Hall.</w:t>
      </w:r>
    </w:p>
    <w:p w:rsidR="00960BD7" w:rsidRDefault="00960BD7" w:rsidP="007E2E71">
      <w:r w:rsidRPr="00443D70">
        <w:t> </w:t>
      </w:r>
      <w:r>
        <w:t xml:space="preserve"> </w:t>
      </w:r>
    </w:p>
    <w:p w:rsidR="00960BD7" w:rsidRDefault="00960BD7" w:rsidP="007E2E71">
      <w:pPr>
        <w:rPr>
          <w:b/>
          <w:bCs/>
        </w:rPr>
      </w:pPr>
    </w:p>
    <w:p w:rsidR="00960BD7" w:rsidRDefault="00960BD7" w:rsidP="007E2E71">
      <w:pPr>
        <w:rPr>
          <w:b/>
          <w:bCs/>
        </w:rPr>
      </w:pPr>
      <w:r>
        <w:rPr>
          <w:b/>
          <w:bCs/>
        </w:rPr>
        <w:t>Minutes</w:t>
      </w:r>
    </w:p>
    <w:p w:rsidR="00960BD7" w:rsidRDefault="00960BD7" w:rsidP="007E2E71">
      <w:pPr>
        <w:numPr>
          <w:ilvl w:val="0"/>
          <w:numId w:val="1"/>
        </w:numPr>
        <w:tabs>
          <w:tab w:val="num" w:pos="720"/>
        </w:tabs>
        <w:spacing w:line="276" w:lineRule="auto"/>
        <w:rPr>
          <w:b/>
          <w:bCs/>
        </w:rPr>
      </w:pPr>
      <w:r>
        <w:rPr>
          <w:b/>
          <w:bCs/>
        </w:rPr>
        <w:t>Call to Order</w:t>
      </w:r>
    </w:p>
    <w:p w:rsidR="00960BD7" w:rsidRDefault="00960BD7" w:rsidP="007E2E71">
      <w:pPr>
        <w:rPr>
          <w:b/>
          <w:bCs/>
        </w:rPr>
      </w:pPr>
      <w:r>
        <w:rPr>
          <w:b/>
          <w:bCs/>
        </w:rPr>
        <w:tab/>
      </w:r>
      <w:r>
        <w:t>The meeting was called to order at 5pm in SSB.</w:t>
      </w:r>
    </w:p>
    <w:p w:rsidR="00960BD7" w:rsidRDefault="00960BD7" w:rsidP="007E2E71">
      <w:pPr>
        <w:rPr>
          <w:b/>
          <w:bCs/>
        </w:rPr>
      </w:pPr>
    </w:p>
    <w:p w:rsidR="00960BD7" w:rsidRDefault="00960BD7" w:rsidP="007E2E71">
      <w:pPr>
        <w:numPr>
          <w:ilvl w:val="0"/>
          <w:numId w:val="1"/>
        </w:numPr>
        <w:tabs>
          <w:tab w:val="num" w:pos="720"/>
        </w:tabs>
        <w:spacing w:line="276" w:lineRule="auto"/>
        <w:rPr>
          <w:b/>
          <w:bCs/>
        </w:rPr>
      </w:pPr>
      <w:r>
        <w:rPr>
          <w:b/>
          <w:bCs/>
        </w:rPr>
        <w:t xml:space="preserve">Appointment of Chair </w:t>
      </w:r>
      <w:r>
        <w:t xml:space="preserve">– Laura Hilton was chair at the meeting. </w:t>
      </w:r>
    </w:p>
    <w:p w:rsidR="00960BD7" w:rsidRDefault="00960BD7" w:rsidP="007E2E71">
      <w:pPr>
        <w:rPr>
          <w:b/>
          <w:bCs/>
        </w:rPr>
      </w:pPr>
    </w:p>
    <w:p w:rsidR="00960BD7" w:rsidRDefault="00960BD7" w:rsidP="007E2E71">
      <w:pPr>
        <w:numPr>
          <w:ilvl w:val="0"/>
          <w:numId w:val="1"/>
        </w:numPr>
        <w:tabs>
          <w:tab w:val="num" w:pos="720"/>
        </w:tabs>
        <w:spacing w:line="276" w:lineRule="auto"/>
        <w:rPr>
          <w:b/>
          <w:bCs/>
        </w:rPr>
      </w:pPr>
      <w:r>
        <w:rPr>
          <w:b/>
          <w:bCs/>
        </w:rPr>
        <w:t xml:space="preserve">Appointment of Secretary </w:t>
      </w:r>
      <w:r>
        <w:t xml:space="preserve">– Vilaiwan Fernandes was secretary at this meeting </w:t>
      </w:r>
    </w:p>
    <w:p w:rsidR="00960BD7" w:rsidRDefault="00960BD7" w:rsidP="007E2E71">
      <w:pPr>
        <w:ind w:left="720"/>
        <w:rPr>
          <w:b/>
          <w:bCs/>
        </w:rPr>
      </w:pPr>
    </w:p>
    <w:p w:rsidR="00960BD7" w:rsidRDefault="00960BD7" w:rsidP="007E2E71">
      <w:pPr>
        <w:numPr>
          <w:ilvl w:val="0"/>
          <w:numId w:val="1"/>
        </w:numPr>
        <w:tabs>
          <w:tab w:val="num" w:pos="720"/>
        </w:tabs>
        <w:spacing w:line="276" w:lineRule="auto"/>
        <w:rPr>
          <w:b/>
          <w:bCs/>
        </w:rPr>
      </w:pPr>
      <w:r>
        <w:rPr>
          <w:b/>
          <w:bCs/>
        </w:rPr>
        <w:t>Approval of Agenda</w:t>
      </w:r>
    </w:p>
    <w:p w:rsidR="00960BD7" w:rsidRDefault="0044666C" w:rsidP="007E2E71">
      <w:pPr>
        <w:ind w:left="720"/>
      </w:pPr>
      <w:r>
        <w:rPr>
          <w:noProof/>
          <w:lang w:val="en-CA" w:eastAsia="en-CA"/>
        </w:rPr>
        <mc:AlternateContent>
          <mc:Choice Requires="wps">
            <w:drawing>
              <wp:anchor distT="0" distB="0" distL="114300" distR="114300" simplePos="0" relativeHeight="251658240" behindDoc="0" locked="0" layoutInCell="1" allowOverlap="1">
                <wp:simplePos x="0" y="0"/>
                <wp:positionH relativeFrom="column">
                  <wp:posOffset>428625</wp:posOffset>
                </wp:positionH>
                <wp:positionV relativeFrom="paragraph">
                  <wp:posOffset>-4445</wp:posOffset>
                </wp:positionV>
                <wp:extent cx="5410200" cy="742950"/>
                <wp:effectExtent l="9525" t="5080" r="9525" b="3302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742950"/>
                        </a:xfrm>
                        <a:prstGeom prst="rect">
                          <a:avLst/>
                        </a:prstGeom>
                        <a:noFill/>
                        <a:ln w="9525">
                          <a:solidFill>
                            <a:srgbClr val="000000"/>
                          </a:solidFill>
                          <a:miter lim="800000"/>
                          <a:headEnd/>
                          <a:tailEnd/>
                        </a:ln>
                        <a:effectLst>
                          <a:outerShdw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33.75pt;margin-top:-.35pt;width:426pt;height: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" filled="f">
                <v:shadow on="t" color="black" opacity="22936f" origin=",.5" offset="0,.63889mm"/>
              </v:rect>
            </w:pict>
          </mc:Fallback>
        </mc:AlternateContent>
      </w:r>
      <w:r w:rsidR="00960BD7">
        <w:t>Moved to adopt the agenda as presented.</w:t>
      </w:r>
    </w:p>
    <w:p w:rsidR="00960BD7" w:rsidRDefault="00960BD7" w:rsidP="007E2E71">
      <w:pPr>
        <w:ind w:left="720"/>
      </w:pPr>
      <w:r>
        <w:t xml:space="preserve">Moved by: Laura </w:t>
      </w:r>
    </w:p>
    <w:p w:rsidR="00960BD7" w:rsidRDefault="00960BD7" w:rsidP="007E2E71">
      <w:pPr>
        <w:ind w:left="720"/>
      </w:pPr>
      <w:r>
        <w:t xml:space="preserve">Seconded by: Tirthadipa </w:t>
      </w:r>
    </w:p>
    <w:p w:rsidR="00960BD7" w:rsidRDefault="00960BD7" w:rsidP="00300E4A">
      <w:pPr>
        <w:ind w:left="720"/>
      </w:pPr>
      <w:r>
        <w:t>Decision: Carries Unanimously</w:t>
      </w:r>
    </w:p>
    <w:p w:rsidR="00960BD7" w:rsidRDefault="00960BD7" w:rsidP="007E2E71">
      <w:pPr>
        <w:ind w:left="720"/>
      </w:pPr>
    </w:p>
    <w:p w:rsidR="00960BD7" w:rsidRDefault="0044666C" w:rsidP="007E2E71">
      <w:pPr>
        <w:numPr>
          <w:ilvl w:val="0"/>
          <w:numId w:val="1"/>
        </w:numPr>
        <w:tabs>
          <w:tab w:val="num" w:pos="720"/>
        </w:tabs>
        <w:spacing w:line="276" w:lineRule="auto"/>
        <w:rPr>
          <w:b/>
          <w:bCs/>
        </w:rPr>
      </w:pPr>
      <w:r>
        <w:rPr>
          <w:noProof/>
          <w:lang w:val="en-CA" w:eastAsia="en-CA"/>
        </w:rPr>
        <mc:AlternateContent>
          <mc:Choice Requires="wps">
            <w:drawing>
              <wp:anchor distT="0" distB="0" distL="114300" distR="114300" simplePos="0" relativeHeight="251659264" behindDoc="0" locked="0" layoutInCell="1" allowOverlap="1">
                <wp:simplePos x="0" y="0"/>
                <wp:positionH relativeFrom="column">
                  <wp:posOffset>428625</wp:posOffset>
                </wp:positionH>
                <wp:positionV relativeFrom="paragraph">
                  <wp:posOffset>198120</wp:posOffset>
                </wp:positionV>
                <wp:extent cx="5410200" cy="933450"/>
                <wp:effectExtent l="9525" t="7620" r="9525" b="3048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933450"/>
                        </a:xfrm>
                        <a:prstGeom prst="rect">
                          <a:avLst/>
                        </a:prstGeom>
                        <a:noFill/>
                        <a:ln w="9525">
                          <a:solidFill>
                            <a:srgbClr val="000000"/>
                          </a:solidFill>
                          <a:miter lim="800000"/>
                          <a:headEnd/>
                          <a:tailEnd/>
                        </a:ln>
                        <a:effectLst>
                          <a:outerShdw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3.75pt;margin-top:15.6pt;width:426pt;height: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" filled="f">
                <v:shadow on="t" color="black" opacity="22936f" origin=",.5" offset="0,.63889mm"/>
              </v:rect>
            </w:pict>
          </mc:Fallback>
        </mc:AlternateContent>
      </w:r>
      <w:r w:rsidR="00960BD7">
        <w:rPr>
          <w:b/>
          <w:bCs/>
        </w:rPr>
        <w:t xml:space="preserve"> Approval of Minutes</w:t>
      </w:r>
    </w:p>
    <w:p w:rsidR="00960BD7" w:rsidRDefault="00960BD7" w:rsidP="00300E4A">
      <w:pPr>
        <w:ind w:left="720"/>
      </w:pPr>
      <w:r>
        <w:t xml:space="preserve">Moved to approve the minutes of the last meeting as written (no amendments </w:t>
      </w:r>
    </w:p>
    <w:p w:rsidR="00960BD7" w:rsidRDefault="00960BD7" w:rsidP="00300E4A">
      <w:pPr>
        <w:ind w:left="720"/>
      </w:pPr>
      <w:r>
        <w:t>were requested)</w:t>
      </w:r>
    </w:p>
    <w:p w:rsidR="00960BD7" w:rsidRDefault="00960BD7" w:rsidP="00300E4A">
      <w:pPr>
        <w:ind w:left="720"/>
      </w:pPr>
      <w:r>
        <w:t xml:space="preserve">Moved by: Laura  </w:t>
      </w:r>
    </w:p>
    <w:p w:rsidR="00960BD7" w:rsidRDefault="00960BD7" w:rsidP="00300E4A">
      <w:pPr>
        <w:ind w:left="720"/>
      </w:pPr>
      <w:r>
        <w:t xml:space="preserve">Seconded by: Julie </w:t>
      </w:r>
    </w:p>
    <w:p w:rsidR="00960BD7" w:rsidRDefault="00960BD7" w:rsidP="00300E4A">
      <w:pPr>
        <w:ind w:left="720"/>
      </w:pPr>
      <w:r>
        <w:t>Decision: Carries Unanimously</w:t>
      </w:r>
    </w:p>
    <w:p w:rsidR="00960BD7" w:rsidRDefault="00960BD7" w:rsidP="00300E4A"/>
    <w:p w:rsidR="00960BD7" w:rsidRDefault="00960BD7" w:rsidP="007E2E71">
      <w:pPr>
        <w:ind w:left="720"/>
      </w:pPr>
      <w:r>
        <w:t xml:space="preserve"> </w:t>
      </w:r>
    </w:p>
    <w:p w:rsidR="00960BD7" w:rsidRDefault="00960BD7" w:rsidP="007E2E71">
      <w:pPr>
        <w:rPr>
          <w:b/>
          <w:bCs/>
        </w:rPr>
      </w:pPr>
    </w:p>
    <w:p w:rsidR="00960BD7" w:rsidRDefault="00960BD7" w:rsidP="0089409C">
      <w:pPr>
        <w:tabs>
          <w:tab w:val="num" w:pos="720"/>
        </w:tabs>
        <w:spacing w:line="276" w:lineRule="auto"/>
        <w:rPr>
          <w:b/>
          <w:bCs/>
        </w:rPr>
      </w:pPr>
    </w:p>
    <w:p w:rsidR="00960BD7" w:rsidRDefault="00960BD7" w:rsidP="0089409C">
      <w:pPr>
        <w:tabs>
          <w:tab w:val="num" w:pos="720"/>
        </w:tabs>
        <w:spacing w:line="276" w:lineRule="auto"/>
        <w:rPr>
          <w:b/>
          <w:bCs/>
        </w:rPr>
      </w:pPr>
    </w:p>
    <w:p w:rsidR="00960BD7" w:rsidRDefault="00960BD7" w:rsidP="0089409C">
      <w:pPr>
        <w:tabs>
          <w:tab w:val="num" w:pos="720"/>
        </w:tabs>
        <w:spacing w:line="276" w:lineRule="auto"/>
        <w:rPr>
          <w:b/>
          <w:bCs/>
        </w:rPr>
      </w:pPr>
    </w:p>
    <w:p w:rsidR="00960BD7" w:rsidRDefault="00960BD7" w:rsidP="0089409C">
      <w:pPr>
        <w:tabs>
          <w:tab w:val="num" w:pos="720"/>
        </w:tabs>
        <w:spacing w:line="276" w:lineRule="auto"/>
        <w:rPr>
          <w:b/>
          <w:bCs/>
        </w:rPr>
      </w:pPr>
    </w:p>
    <w:p w:rsidR="00960BD7" w:rsidRDefault="00960BD7" w:rsidP="0089409C">
      <w:pPr>
        <w:tabs>
          <w:tab w:val="num" w:pos="720"/>
        </w:tabs>
        <w:spacing w:line="276" w:lineRule="auto"/>
        <w:rPr>
          <w:b/>
          <w:bCs/>
        </w:rPr>
      </w:pPr>
    </w:p>
    <w:p w:rsidR="00960BD7" w:rsidRDefault="00960BD7" w:rsidP="0089409C">
      <w:pPr>
        <w:tabs>
          <w:tab w:val="num" w:pos="720"/>
        </w:tabs>
        <w:spacing w:line="276" w:lineRule="auto"/>
        <w:rPr>
          <w:b/>
          <w:bCs/>
        </w:rPr>
      </w:pPr>
    </w:p>
    <w:p w:rsidR="00960BD7" w:rsidRDefault="00960BD7" w:rsidP="007E2E71">
      <w:pPr>
        <w:numPr>
          <w:ilvl w:val="0"/>
          <w:numId w:val="1"/>
        </w:numPr>
        <w:tabs>
          <w:tab w:val="num" w:pos="720"/>
        </w:tabs>
        <w:spacing w:line="276" w:lineRule="auto"/>
        <w:rPr>
          <w:b/>
          <w:bCs/>
        </w:rPr>
      </w:pPr>
      <w:r>
        <w:rPr>
          <w:b/>
          <w:bCs/>
        </w:rPr>
        <w:lastRenderedPageBreak/>
        <w:t>Old Business</w:t>
      </w:r>
    </w:p>
    <w:p w:rsidR="00960BD7" w:rsidRDefault="00960BD7" w:rsidP="00C93CAE">
      <w:pPr>
        <w:pStyle w:val="ListParagraph"/>
      </w:pPr>
    </w:p>
    <w:p w:rsidR="00960BD7" w:rsidRDefault="00960BD7" w:rsidP="00C93CAE">
      <w:pPr>
        <w:pStyle w:val="ListParagraph"/>
        <w:numPr>
          <w:ilvl w:val="0"/>
          <w:numId w:val="2"/>
        </w:numPr>
      </w:pPr>
      <w:r>
        <w:t>Annual Grad Colloquium planning</w:t>
      </w:r>
    </w:p>
    <w:p w:rsidR="00960BD7" w:rsidRDefault="00960BD7" w:rsidP="00C93CAE">
      <w:pPr>
        <w:pStyle w:val="ListParagraph"/>
      </w:pPr>
      <w:r>
        <w:t>Possible venues:</w:t>
      </w:r>
    </w:p>
    <w:p w:rsidR="00960BD7" w:rsidRDefault="00960BD7" w:rsidP="00BD43D7">
      <w:pPr>
        <w:pStyle w:val="ListParagraph"/>
      </w:pPr>
      <w:r w:rsidRPr="00BD43D7">
        <w:t>•</w:t>
      </w:r>
      <w:r>
        <w:t xml:space="preserve">           Somewhere free: IRMACs (Vil will look into this further)</w:t>
      </w:r>
    </w:p>
    <w:p w:rsidR="00960BD7" w:rsidRDefault="00960BD7" w:rsidP="003329C7">
      <w:pPr>
        <w:pStyle w:val="ListParagraph"/>
      </w:pPr>
      <w:r>
        <w:t>•</w:t>
      </w:r>
      <w:r>
        <w:tab/>
        <w:t xml:space="preserve">Poster/talk format, perhaps some 5 minute talks to encourage junior  </w:t>
      </w:r>
    </w:p>
    <w:p w:rsidR="00960BD7" w:rsidRDefault="00960BD7" w:rsidP="003329C7">
      <w:pPr>
        <w:pStyle w:val="ListParagraph"/>
      </w:pPr>
      <w:r>
        <w:t xml:space="preserve">              students</w:t>
      </w:r>
    </w:p>
    <w:p w:rsidR="00960BD7" w:rsidRDefault="00960BD7" w:rsidP="003329C7">
      <w:pPr>
        <w:pStyle w:val="ListParagraph"/>
      </w:pPr>
      <w:r>
        <w:t>•</w:t>
      </w:r>
      <w:r>
        <w:tab/>
        <w:t>Depending on abstract submissions we may still hold workshops</w:t>
      </w:r>
    </w:p>
    <w:p w:rsidR="00960BD7" w:rsidRDefault="00960BD7" w:rsidP="003329C7">
      <w:pPr>
        <w:pStyle w:val="ListParagraph"/>
      </w:pPr>
      <w:r w:rsidRPr="008B25EC">
        <w:t>•</w:t>
      </w:r>
      <w:r>
        <w:t xml:space="preserve">           Decided on abstract submission deadline: January 30</w:t>
      </w:r>
      <w:r w:rsidRPr="008B25EC">
        <w:rPr>
          <w:vertAlign w:val="superscript"/>
        </w:rPr>
        <w:t>th</w:t>
      </w:r>
    </w:p>
    <w:p w:rsidR="00960BD7" w:rsidRDefault="00960BD7" w:rsidP="003329C7">
      <w:pPr>
        <w:pStyle w:val="ListParagraph"/>
      </w:pPr>
      <w:r w:rsidRPr="008B25EC">
        <w:t xml:space="preserve">•           </w:t>
      </w:r>
      <w:r>
        <w:t xml:space="preserve">Keynote speaker: Dipa will speak to the department about the seminar </w:t>
      </w:r>
      <w:r>
        <w:tab/>
        <w:t xml:space="preserve">committee paying for a keynote speaker. Last year we were able to get 2 </w:t>
      </w:r>
    </w:p>
    <w:p w:rsidR="00960BD7" w:rsidRDefault="00960BD7" w:rsidP="003329C7">
      <w:pPr>
        <w:pStyle w:val="ListParagraph"/>
      </w:pPr>
      <w:r>
        <w:t xml:space="preserve">              great keynote speakers because they were friends with a member on caucus </w:t>
      </w:r>
    </w:p>
    <w:p w:rsidR="00960BD7" w:rsidRDefault="00960BD7" w:rsidP="003329C7">
      <w:pPr>
        <w:pStyle w:val="ListParagraph"/>
      </w:pPr>
      <w:r>
        <w:t xml:space="preserve">              and lived in </w:t>
      </w:r>
      <w:smartTag w:uri="urn:schemas-microsoft-com:office:smarttags" w:element="place">
        <w:smartTag w:uri="urn:schemas-microsoft-com:office:smarttags" w:element="State">
          <w:r>
            <w:t>Washington</w:t>
          </w:r>
        </w:smartTag>
      </w:smartTag>
      <w:r>
        <w:t xml:space="preserve"> state. We did not have to pay for accommodation or  </w:t>
      </w:r>
    </w:p>
    <w:p w:rsidR="00960BD7" w:rsidRDefault="00960BD7" w:rsidP="003329C7">
      <w:pPr>
        <w:pStyle w:val="ListParagraph"/>
      </w:pPr>
      <w:r>
        <w:t xml:space="preserve">              airfare.</w:t>
      </w:r>
    </w:p>
    <w:p w:rsidR="00960BD7" w:rsidRDefault="00960BD7" w:rsidP="003329C7">
      <w:pPr>
        <w:pStyle w:val="ListParagraph"/>
      </w:pPr>
      <w:r w:rsidRPr="00BD43D7">
        <w:t xml:space="preserve">•           </w:t>
      </w:r>
      <w:r>
        <w:t xml:space="preserve">Keynote speaker options: Lyssa will get a list of (high profile) speakers who </w:t>
      </w:r>
    </w:p>
    <w:p w:rsidR="00960BD7" w:rsidRDefault="00960BD7" w:rsidP="003329C7">
      <w:pPr>
        <w:pStyle w:val="ListParagraph"/>
      </w:pPr>
      <w:r>
        <w:t xml:space="preserve">             agreed to give talks for the president’s dream colloquium this fall but were </w:t>
      </w:r>
    </w:p>
    <w:p w:rsidR="00960BD7" w:rsidRDefault="00960BD7" w:rsidP="003329C7">
      <w:pPr>
        <w:pStyle w:val="ListParagraph"/>
      </w:pPr>
      <w:r>
        <w:t xml:space="preserve">             unable to do so because of scheduling issues.  If affordable, the caucus would </w:t>
      </w:r>
    </w:p>
    <w:p w:rsidR="00960BD7" w:rsidRPr="00324362" w:rsidRDefault="00960BD7" w:rsidP="003329C7">
      <w:pPr>
        <w:pStyle w:val="ListParagraph"/>
      </w:pPr>
      <w:r>
        <w:t xml:space="preserve">             like to invite Jennifer Lippincott-Schwartz.</w:t>
      </w:r>
    </w:p>
    <w:p w:rsidR="00960BD7" w:rsidRDefault="00960BD7" w:rsidP="00C93CAE">
      <w:pPr>
        <w:tabs>
          <w:tab w:val="num" w:pos="720"/>
        </w:tabs>
        <w:spacing w:line="276" w:lineRule="auto"/>
        <w:ind w:left="720"/>
        <w:rPr>
          <w:b/>
          <w:bCs/>
        </w:rPr>
      </w:pPr>
    </w:p>
    <w:p w:rsidR="00960BD7" w:rsidRDefault="00960BD7" w:rsidP="002721F1">
      <w:pPr>
        <w:pStyle w:val="ListParagraph"/>
        <w:numPr>
          <w:ilvl w:val="0"/>
          <w:numId w:val="2"/>
        </w:numPr>
      </w:pPr>
      <w:r>
        <w:t xml:space="preserve">Joint social with chemistry and/ or biology. </w:t>
      </w:r>
    </w:p>
    <w:p w:rsidR="00960BD7" w:rsidRDefault="00960BD7" w:rsidP="0089409C">
      <w:pPr>
        <w:pStyle w:val="ListParagraph"/>
      </w:pPr>
      <w:r>
        <w:t xml:space="preserve">Each caucus agreed to spend $250 towards the social. We think we came under because we charged for alcohol. After all the bills were settled we got back $165 from </w:t>
      </w:r>
      <w:r w:rsidRPr="00324362">
        <w:t>Chemistry</w:t>
      </w:r>
      <w:r>
        <w:t>.</w:t>
      </w:r>
    </w:p>
    <w:p w:rsidR="00960BD7" w:rsidRDefault="00960BD7" w:rsidP="0089409C">
      <w:pPr>
        <w:pStyle w:val="ListParagraph"/>
        <w:tabs>
          <w:tab w:val="num" w:pos="1080"/>
        </w:tabs>
        <w:spacing w:line="276" w:lineRule="auto"/>
        <w:ind w:left="709"/>
        <w:rPr>
          <w:bCs/>
        </w:rPr>
      </w:pPr>
    </w:p>
    <w:p w:rsidR="00960BD7" w:rsidRDefault="00960BD7" w:rsidP="0017208B">
      <w:pPr>
        <w:ind w:left="720" w:hanging="720"/>
        <w:rPr>
          <w:b/>
        </w:rPr>
      </w:pPr>
      <w:r>
        <w:rPr>
          <w:b/>
        </w:rPr>
        <w:t>7</w:t>
      </w:r>
      <w:r w:rsidRPr="0017208B">
        <w:rPr>
          <w:b/>
        </w:rPr>
        <w:t>.</w:t>
      </w:r>
      <w:r w:rsidRPr="0017208B">
        <w:rPr>
          <w:b/>
        </w:rPr>
        <w:tab/>
      </w:r>
      <w:r>
        <w:rPr>
          <w:b/>
        </w:rPr>
        <w:t>New Business</w:t>
      </w:r>
    </w:p>
    <w:p w:rsidR="00960BD7" w:rsidRPr="00BD43D7" w:rsidRDefault="00960BD7" w:rsidP="003329C7">
      <w:pPr>
        <w:ind w:left="720" w:hanging="720"/>
        <w:rPr>
          <w:b/>
        </w:rPr>
      </w:pPr>
      <w:r>
        <w:rPr>
          <w:b/>
        </w:rPr>
        <w:tab/>
      </w:r>
    </w:p>
    <w:p w:rsidR="00960BD7" w:rsidRDefault="00960BD7" w:rsidP="003329C7">
      <w:pPr>
        <w:ind w:left="720" w:hanging="720"/>
      </w:pPr>
      <w:r>
        <w:t>a</w:t>
      </w:r>
      <w:r w:rsidRPr="00BD43D7">
        <w:t xml:space="preserve">. </w:t>
      </w:r>
      <w:r>
        <w:t>DGSC report</w:t>
      </w:r>
    </w:p>
    <w:p w:rsidR="00960BD7" w:rsidRDefault="00960BD7" w:rsidP="003329C7">
      <w:pPr>
        <w:ind w:left="720" w:hanging="720"/>
      </w:pPr>
      <w:r>
        <w:t xml:space="preserve">      </w:t>
      </w:r>
      <w:r w:rsidRPr="00BD43D7">
        <w:t xml:space="preserve">•    </w:t>
      </w:r>
      <w:r>
        <w:t xml:space="preserve">  Faulty want to improve departmental seminar turnout. The following were discussed:</w:t>
      </w:r>
    </w:p>
    <w:p w:rsidR="00960BD7" w:rsidRDefault="00960BD7" w:rsidP="003329C7">
      <w:pPr>
        <w:numPr>
          <w:ilvl w:val="0"/>
          <w:numId w:val="12"/>
        </w:numPr>
      </w:pPr>
      <w:r>
        <w:t xml:space="preserve">Different time for the seminar- Many seem to agree that Friday afternoon at 3:30pm is a bad time to host the departmental seminars. </w:t>
      </w:r>
    </w:p>
    <w:p w:rsidR="00960BD7" w:rsidRDefault="00960BD7" w:rsidP="003329C7">
      <w:pPr>
        <w:numPr>
          <w:ilvl w:val="0"/>
          <w:numId w:val="12"/>
        </w:numPr>
      </w:pPr>
      <w:r>
        <w:t xml:space="preserve">Donuts- There is enough money to provide donuts but to date no one has been willing to purchase these. Caucus has volunteered to do this (with department funds). </w:t>
      </w:r>
    </w:p>
    <w:p w:rsidR="00960BD7" w:rsidRDefault="00960BD7" w:rsidP="003329C7">
      <w:pPr>
        <w:numPr>
          <w:ilvl w:val="0"/>
          <w:numId w:val="12"/>
        </w:numPr>
      </w:pPr>
      <w:r>
        <w:t xml:space="preserve">Sub-seminar series of high profile (e.g. Howard Hughes fellows) speakers once or twice every semester. </w:t>
      </w:r>
    </w:p>
    <w:p w:rsidR="00960BD7" w:rsidRDefault="00960BD7" w:rsidP="003329C7">
      <w:pPr>
        <w:numPr>
          <w:ilvl w:val="0"/>
          <w:numId w:val="12"/>
        </w:numPr>
      </w:pPr>
    </w:p>
    <w:p w:rsidR="00960BD7" w:rsidRDefault="00960BD7" w:rsidP="003329C7">
      <w:pPr>
        <w:ind w:left="720" w:hanging="720"/>
      </w:pPr>
      <w:r>
        <w:t xml:space="preserve">b. </w:t>
      </w:r>
      <w:r w:rsidRPr="004949FF">
        <w:t>Budget for 2012/2013 year</w:t>
      </w:r>
    </w:p>
    <w:p w:rsidR="00960BD7" w:rsidRDefault="00960BD7" w:rsidP="00155644">
      <w:pPr>
        <w:numPr>
          <w:ilvl w:val="0"/>
          <w:numId w:val="10"/>
        </w:numPr>
      </w:pPr>
      <w:r>
        <w:t>Budget seems to have been reduced by 35%.</w:t>
      </w:r>
    </w:p>
    <w:p w:rsidR="00960BD7" w:rsidRDefault="00960BD7" w:rsidP="00155644">
      <w:pPr>
        <w:numPr>
          <w:ilvl w:val="0"/>
          <w:numId w:val="10"/>
        </w:numPr>
      </w:pPr>
      <w:r>
        <w:t>Last year we received $2000 instead of $1100 last year. GSS error.</w:t>
      </w:r>
    </w:p>
    <w:p w:rsidR="00960BD7" w:rsidRDefault="00960BD7" w:rsidP="00155644">
      <w:pPr>
        <w:numPr>
          <w:ilvl w:val="0"/>
          <w:numId w:val="10"/>
        </w:numPr>
      </w:pPr>
      <w:r>
        <w:t xml:space="preserve">We are not being asked to return funds but we are not getting extra this year. </w:t>
      </w:r>
    </w:p>
    <w:p w:rsidR="00960BD7" w:rsidRDefault="00960BD7" w:rsidP="00155644">
      <w:pPr>
        <w:numPr>
          <w:ilvl w:val="0"/>
          <w:numId w:val="10"/>
        </w:numPr>
      </w:pPr>
      <w:r>
        <w:t>We only have $115 or core funds but $800 in the trust account.</w:t>
      </w:r>
    </w:p>
    <w:p w:rsidR="00960BD7" w:rsidRDefault="00960BD7" w:rsidP="003329C7">
      <w:pPr>
        <w:ind w:left="720" w:hanging="720"/>
      </w:pPr>
    </w:p>
    <w:p w:rsidR="00960BD7" w:rsidRDefault="00960BD7" w:rsidP="00155644">
      <w:pPr>
        <w:ind w:left="720" w:hanging="720"/>
      </w:pPr>
      <w:r>
        <w:t>c. MBB Christmas party</w:t>
      </w:r>
    </w:p>
    <w:p w:rsidR="00960BD7" w:rsidRDefault="00960BD7" w:rsidP="00155644">
      <w:pPr>
        <w:numPr>
          <w:ilvl w:val="0"/>
          <w:numId w:val="11"/>
        </w:numPr>
      </w:pPr>
      <w:r>
        <w:t>We will contribute $150</w:t>
      </w:r>
    </w:p>
    <w:p w:rsidR="00960BD7" w:rsidRDefault="00960BD7" w:rsidP="00155644">
      <w:pPr>
        <w:numPr>
          <w:ilvl w:val="0"/>
          <w:numId w:val="11"/>
        </w:numPr>
      </w:pPr>
      <w:r>
        <w:lastRenderedPageBreak/>
        <w:t xml:space="preserve">Held at the Pub from 2-6pm on the first Wednesday of December </w:t>
      </w:r>
    </w:p>
    <w:p w:rsidR="00960BD7" w:rsidRDefault="00960BD7" w:rsidP="00155644">
      <w:pPr>
        <w:numPr>
          <w:ilvl w:val="0"/>
          <w:numId w:val="11"/>
        </w:numPr>
      </w:pPr>
      <w:r>
        <w:t>Good turn out and participation in games</w:t>
      </w:r>
    </w:p>
    <w:p w:rsidR="00960BD7" w:rsidRDefault="00960BD7" w:rsidP="00155644">
      <w:pPr>
        <w:numPr>
          <w:ilvl w:val="0"/>
          <w:numId w:val="11"/>
        </w:numPr>
      </w:pPr>
      <w:r>
        <w:t>Promotion: personal invitations like we did for the school year kick-off social</w:t>
      </w:r>
    </w:p>
    <w:p w:rsidR="00960BD7" w:rsidRDefault="00960BD7" w:rsidP="00155644">
      <w:pPr>
        <w:numPr>
          <w:ilvl w:val="0"/>
          <w:numId w:val="11"/>
        </w:numPr>
      </w:pPr>
      <w:r>
        <w:t>Games: M</w:t>
      </w:r>
      <w:r w:rsidRPr="009B650C">
        <w:t>inute to win it</w:t>
      </w:r>
      <w:r>
        <w:t>-</w:t>
      </w:r>
      <w:r w:rsidRPr="009B650C">
        <w:t xml:space="preserve"> </w:t>
      </w:r>
      <w:r>
        <w:t xml:space="preserve">Split the department into a few teams each with a few students, PIs and techs. </w:t>
      </w:r>
    </w:p>
    <w:p w:rsidR="00960BD7" w:rsidRDefault="00960BD7" w:rsidP="008B25EC">
      <w:pPr>
        <w:numPr>
          <w:ilvl w:val="0"/>
          <w:numId w:val="11"/>
        </w:numPr>
      </w:pPr>
      <w:r>
        <w:t>Estimate 60-80 people.</w:t>
      </w:r>
    </w:p>
    <w:p w:rsidR="00960BD7" w:rsidRPr="004949FF" w:rsidRDefault="00960BD7" w:rsidP="00155644">
      <w:pPr>
        <w:ind w:left="720" w:hanging="720"/>
      </w:pPr>
    </w:p>
    <w:p w:rsidR="00960BD7" w:rsidRDefault="00960BD7" w:rsidP="0017208B">
      <w:pPr>
        <w:ind w:left="720" w:hanging="720"/>
        <w:rPr>
          <w:b/>
        </w:rPr>
      </w:pPr>
    </w:p>
    <w:p w:rsidR="00960BD7" w:rsidRDefault="00960BD7" w:rsidP="0017208B">
      <w:pPr>
        <w:ind w:left="720" w:hanging="720"/>
        <w:rPr>
          <w:b/>
        </w:rPr>
      </w:pPr>
      <w:r>
        <w:rPr>
          <w:b/>
        </w:rPr>
        <w:t xml:space="preserve">8.         </w:t>
      </w:r>
      <w:r w:rsidRPr="0017208B">
        <w:rPr>
          <w:b/>
        </w:rPr>
        <w:t>Committee reports:</w:t>
      </w:r>
    </w:p>
    <w:p w:rsidR="00960BD7" w:rsidRDefault="00960BD7" w:rsidP="0017208B">
      <w:pPr>
        <w:ind w:left="720"/>
      </w:pPr>
      <w:r>
        <w:t>a. GSS update:</w:t>
      </w:r>
    </w:p>
    <w:p w:rsidR="00960BD7" w:rsidRPr="00AE11AB" w:rsidRDefault="00960BD7" w:rsidP="0017208B">
      <w:pPr>
        <w:ind w:left="720"/>
      </w:pPr>
      <w:r w:rsidRPr="00AE11AB">
        <w:t>The GSS decided unanimously to reduce or completely stop the use of videoconferencing in future for technical problems such as video and audio quality. Among other changes they elected Amina Rai as the new Executive director position.They have also approved additional compensation for the former Interim OFO and also the Benefit Plan fund scheme with Dejardins was being discussed.</w:t>
      </w:r>
    </w:p>
    <w:p w:rsidR="00960BD7" w:rsidRDefault="00960BD7" w:rsidP="0017208B">
      <w:pPr>
        <w:ind w:left="720"/>
      </w:pPr>
    </w:p>
    <w:p w:rsidR="00960BD7" w:rsidRDefault="00960BD7" w:rsidP="0017208B">
      <w:pPr>
        <w:ind w:left="720"/>
      </w:pPr>
      <w:r>
        <w:t>b. TSSU update:</w:t>
      </w:r>
    </w:p>
    <w:p w:rsidR="00960BD7" w:rsidRPr="00AE11AB" w:rsidRDefault="00960BD7" w:rsidP="0017208B">
      <w:pPr>
        <w:ind w:left="720"/>
      </w:pPr>
      <w:r w:rsidRPr="00AE11AB">
        <w:t>After several days of mediation and job action by the TSSU, a tentative agreement was reached on November 21st. This agreement includes a general posting site for TA positions and a priority system for all grad students over undergrads and externals. The agreement was voted on and ratified on November 29th. As part of the agreement there will be retroactive payment for the wage increase to May 2012 from SFU, details still to follow. A meeting is being held on December 14th to go over the implementation of the new collective agreement.</w:t>
      </w:r>
    </w:p>
    <w:p w:rsidR="00960BD7" w:rsidRDefault="00960BD7" w:rsidP="0017208B">
      <w:pPr>
        <w:ind w:left="720"/>
      </w:pPr>
    </w:p>
    <w:p w:rsidR="00960BD7" w:rsidRPr="0017208B" w:rsidRDefault="00960BD7" w:rsidP="0017208B">
      <w:pPr>
        <w:rPr>
          <w:b/>
        </w:rPr>
      </w:pPr>
      <w:r>
        <w:rPr>
          <w:b/>
        </w:rPr>
        <w:t>9</w:t>
      </w:r>
      <w:r w:rsidRPr="0017208B">
        <w:rPr>
          <w:b/>
        </w:rPr>
        <w:t>.</w:t>
      </w:r>
      <w:r w:rsidRPr="0017208B">
        <w:rPr>
          <w:b/>
        </w:rPr>
        <w:tab/>
        <w:t xml:space="preserve">Financial Motions </w:t>
      </w:r>
    </w:p>
    <w:p w:rsidR="00960BD7" w:rsidRDefault="00960BD7" w:rsidP="0017208B">
      <w:pPr>
        <w:ind w:left="720"/>
      </w:pPr>
    </w:p>
    <w:p w:rsidR="00960BD7" w:rsidRDefault="00960BD7" w:rsidP="0017208B">
      <w:pPr>
        <w:pBdr>
          <w:top w:val="single" w:sz="4" w:space="1" w:color="auto"/>
          <w:left w:val="single" w:sz="4" w:space="4" w:color="auto"/>
          <w:bottom w:val="single" w:sz="4" w:space="1" w:color="auto"/>
          <w:right w:val="single" w:sz="4" w:space="4" w:color="auto"/>
        </w:pBdr>
        <w:ind w:left="720"/>
      </w:pPr>
      <w:r>
        <w:t>Moved that MBB Grad Caucus reimburse Vilaiwan Fernandes ~$29.09 from trust fund for expenses incurred for candy for the Halloween social.</w:t>
      </w:r>
    </w:p>
    <w:p w:rsidR="00960BD7" w:rsidRDefault="00960BD7" w:rsidP="0017208B">
      <w:pPr>
        <w:ind w:left="720"/>
      </w:pPr>
      <w:r>
        <w:t>Moved by: Tirthadipa</w:t>
      </w:r>
    </w:p>
    <w:p w:rsidR="00960BD7" w:rsidRDefault="00960BD7" w:rsidP="0017208B">
      <w:pPr>
        <w:ind w:left="720"/>
      </w:pPr>
      <w:r>
        <w:t>Seconded by: Laura</w:t>
      </w:r>
    </w:p>
    <w:p w:rsidR="00960BD7" w:rsidRDefault="00960BD7" w:rsidP="0017208B">
      <w:pPr>
        <w:ind w:left="720"/>
      </w:pPr>
      <w:r>
        <w:t>Motion carries with one abstention (Vilaiwan Fernandes)</w:t>
      </w:r>
    </w:p>
    <w:p w:rsidR="00960BD7" w:rsidRDefault="00960BD7" w:rsidP="0017208B">
      <w:pPr>
        <w:ind w:left="720"/>
      </w:pPr>
    </w:p>
    <w:p w:rsidR="00960BD7" w:rsidRDefault="00960BD7" w:rsidP="0017208B">
      <w:pPr>
        <w:pBdr>
          <w:top w:val="single" w:sz="4" w:space="1" w:color="auto"/>
          <w:left w:val="single" w:sz="4" w:space="4" w:color="auto"/>
          <w:bottom w:val="single" w:sz="4" w:space="1" w:color="auto"/>
          <w:right w:val="single" w:sz="4" w:space="4" w:color="auto"/>
        </w:pBdr>
        <w:ind w:left="720"/>
      </w:pPr>
      <w:r>
        <w:t>Moved that MBB Grad Caucus reimburse Jesper Johansen $ 98.95 for fruit platters and alcohol from trust fund, for expenses incurred for the Halloween social.</w:t>
      </w:r>
    </w:p>
    <w:p w:rsidR="00960BD7" w:rsidRDefault="00960BD7" w:rsidP="0017208B">
      <w:pPr>
        <w:ind w:left="720"/>
      </w:pPr>
      <w:r>
        <w:t>Moved by: Vilaiwan</w:t>
      </w:r>
    </w:p>
    <w:p w:rsidR="00960BD7" w:rsidRDefault="00960BD7" w:rsidP="0017208B">
      <w:pPr>
        <w:ind w:left="720"/>
      </w:pPr>
      <w:r>
        <w:t>Seconded by: Tirthadipa</w:t>
      </w:r>
    </w:p>
    <w:p w:rsidR="00960BD7" w:rsidRDefault="00960BD7" w:rsidP="0017208B">
      <w:pPr>
        <w:ind w:left="720"/>
      </w:pPr>
      <w:r>
        <w:t>Motion carries with one abstention (Jesper Johansen)</w:t>
      </w:r>
    </w:p>
    <w:p w:rsidR="00960BD7" w:rsidRDefault="00960BD7" w:rsidP="0017208B">
      <w:pPr>
        <w:ind w:left="720"/>
      </w:pPr>
    </w:p>
    <w:p w:rsidR="00960BD7" w:rsidRDefault="00960BD7" w:rsidP="0017208B">
      <w:pPr>
        <w:pBdr>
          <w:top w:val="single" w:sz="4" w:space="1" w:color="auto"/>
          <w:left w:val="single" w:sz="4" w:space="4" w:color="auto"/>
          <w:bottom w:val="single" w:sz="4" w:space="1" w:color="auto"/>
          <w:right w:val="single" w:sz="4" w:space="4" w:color="auto"/>
        </w:pBdr>
        <w:ind w:left="720"/>
      </w:pPr>
      <w:r>
        <w:t xml:space="preserve">Moved that MBB Grad Caucus reimburse Laura Hilton $114.05 from core caucus funding ($62.27 for pumpkins for Halloween social and $51.76 for cream and sugar for pay-day socials) </w:t>
      </w:r>
    </w:p>
    <w:p w:rsidR="00960BD7" w:rsidRDefault="00960BD7" w:rsidP="0017208B">
      <w:pPr>
        <w:ind w:left="720"/>
      </w:pPr>
      <w:r>
        <w:t>Moved by: Julie</w:t>
      </w:r>
    </w:p>
    <w:p w:rsidR="00960BD7" w:rsidRDefault="00960BD7" w:rsidP="0017208B">
      <w:pPr>
        <w:ind w:left="720"/>
      </w:pPr>
      <w:r>
        <w:t>Seconded by: Vilaiwan</w:t>
      </w:r>
    </w:p>
    <w:p w:rsidR="00960BD7" w:rsidRDefault="00960BD7" w:rsidP="0017208B">
      <w:pPr>
        <w:ind w:left="720"/>
      </w:pPr>
      <w:r>
        <w:t>Motion carries with one abstention (Laura Hilton)</w:t>
      </w:r>
    </w:p>
    <w:p w:rsidR="00960BD7" w:rsidRDefault="00960BD7" w:rsidP="0017208B">
      <w:pPr>
        <w:ind w:left="720"/>
      </w:pPr>
    </w:p>
    <w:p w:rsidR="00960BD7" w:rsidRDefault="00960BD7" w:rsidP="003329C7">
      <w:pPr>
        <w:numPr>
          <w:ilvl w:val="0"/>
          <w:numId w:val="4"/>
        </w:numPr>
        <w:tabs>
          <w:tab w:val="clear" w:pos="720"/>
          <w:tab w:val="num" w:pos="360"/>
        </w:tabs>
        <w:spacing w:line="276" w:lineRule="auto"/>
        <w:ind w:left="360"/>
        <w:rPr>
          <w:b/>
          <w:bCs/>
        </w:rPr>
      </w:pPr>
      <w:r>
        <w:rPr>
          <w:b/>
          <w:bCs/>
        </w:rPr>
        <w:t xml:space="preserve">      Next Meeting Time</w:t>
      </w:r>
    </w:p>
    <w:p w:rsidR="00960BD7" w:rsidRDefault="00960BD7" w:rsidP="007E2E71">
      <w:pPr>
        <w:ind w:left="720"/>
      </w:pPr>
      <w:r>
        <w:t xml:space="preserve">All caucus meetings this semester will be held on the second Tuesday of each month at 5pm in the SSB fishbowl. </w:t>
      </w:r>
    </w:p>
    <w:p w:rsidR="00960BD7" w:rsidRDefault="00960BD7" w:rsidP="007E2E71">
      <w:pPr>
        <w:ind w:left="720"/>
      </w:pPr>
    </w:p>
    <w:p w:rsidR="00960BD7" w:rsidRDefault="00960BD7" w:rsidP="003329C7">
      <w:pPr>
        <w:numPr>
          <w:ilvl w:val="0"/>
          <w:numId w:val="4"/>
        </w:numPr>
        <w:spacing w:line="276" w:lineRule="auto"/>
        <w:ind w:hanging="720"/>
        <w:rPr>
          <w:b/>
          <w:bCs/>
        </w:rPr>
      </w:pPr>
      <w:r>
        <w:rPr>
          <w:b/>
          <w:bCs/>
        </w:rPr>
        <w:t>Adjournment</w:t>
      </w:r>
    </w:p>
    <w:p w:rsidR="00960BD7" w:rsidRDefault="00960BD7" w:rsidP="007E2E71">
      <w:r>
        <w:rPr>
          <w:b/>
          <w:bCs/>
        </w:rPr>
        <w:tab/>
      </w:r>
      <w:r>
        <w:t xml:space="preserve">The meeting was adjourned at 6pm. </w:t>
      </w:r>
    </w:p>
    <w:p w:rsidR="00960BD7" w:rsidRDefault="00960BD7" w:rsidP="007E2E71"/>
    <w:p w:rsidR="00960BD7" w:rsidRDefault="00960BD7" w:rsidP="007E2E71">
      <w:r>
        <w:t xml:space="preserve">Note that minutes should be regularly sent to </w:t>
      </w:r>
      <w:hyperlink r:id="rId12" w:history="1">
        <w:r w:rsidRPr="00D67165">
          <w:rPr>
            <w:rStyle w:val="Hyperlink"/>
          </w:rPr>
          <w:t>airo@sfugradosciety.ca</w:t>
        </w:r>
      </w:hyperlink>
      <w:r>
        <w:t xml:space="preserve"> and </w:t>
      </w:r>
      <w:hyperlink r:id="rId13" w:history="1">
        <w:r w:rsidRPr="00BE7C64">
          <w:rPr>
            <w:rStyle w:val="Hyperlink"/>
          </w:rPr>
          <w:t>help@sfugradsociety.ca</w:t>
        </w:r>
      </w:hyperlink>
      <w:r>
        <w:t xml:space="preserve"> </w:t>
      </w:r>
    </w:p>
    <w:p w:rsidR="00960BD7" w:rsidRDefault="00960BD7"/>
    <w:sectPr w:rsidR="00960BD7" w:rsidSect="00304416">
      <w:head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371" w:rsidRDefault="00D30371" w:rsidP="00300E4A">
      <w:r>
        <w:separator/>
      </w:r>
    </w:p>
  </w:endnote>
  <w:endnote w:type="continuationSeparator" w:id="0">
    <w:p w:rsidR="00D30371" w:rsidRDefault="00D30371" w:rsidP="00300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371" w:rsidRDefault="00D30371" w:rsidP="00300E4A">
      <w:r>
        <w:separator/>
      </w:r>
    </w:p>
  </w:footnote>
  <w:footnote w:type="continuationSeparator" w:id="0">
    <w:p w:rsidR="00D30371" w:rsidRDefault="00D30371" w:rsidP="00300E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BD7" w:rsidRDefault="00960BD7">
    <w:pPr>
      <w:pStyle w:val="Header"/>
    </w:pPr>
    <w:r>
      <w:tab/>
    </w:r>
    <w:r>
      <w:tab/>
      <w:t xml:space="preserve">Page </w:t>
    </w:r>
    <w:r>
      <w:rPr>
        <w:b/>
        <w:bCs/>
      </w:rPr>
      <w:fldChar w:fldCharType="begin"/>
    </w:r>
    <w:r>
      <w:rPr>
        <w:b/>
        <w:bCs/>
      </w:rPr>
      <w:instrText xml:space="preserve"> PAGE </w:instrText>
    </w:r>
    <w:r>
      <w:rPr>
        <w:b/>
        <w:bCs/>
      </w:rPr>
      <w:fldChar w:fldCharType="separate"/>
    </w:r>
    <w:r w:rsidR="0044666C">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44666C">
      <w:rPr>
        <w:b/>
        <w:bCs/>
        <w:noProof/>
      </w:rPr>
      <w:t>3</w:t>
    </w:r>
    <w:r>
      <w:rPr>
        <w:b/>
        <w:bCs/>
      </w:rPr>
      <w:fldChar w:fldCharType="end"/>
    </w:r>
  </w:p>
  <w:p w:rsidR="00960BD7" w:rsidRDefault="00960B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95CE6BAC"/>
    <w:lvl w:ilvl="0" w:tplc="FFFFFFFF">
      <w:start w:val="1"/>
      <w:numFmt w:val="decimal"/>
      <w:lvlText w:val="%1."/>
      <w:lvlJc w:val="left"/>
      <w:pPr>
        <w:tabs>
          <w:tab w:val="num" w:pos="360"/>
        </w:tabs>
        <w:ind w:left="720" w:hanging="360"/>
      </w:pPr>
      <w:rPr>
        <w:rFonts w:ascii="Arial" w:eastAsia="Times New Roman" w:hAnsi="Arial" w:cs="Symbol"/>
        <w:b/>
        <w:bCs/>
        <w:i w:val="0"/>
        <w:iCs w:val="0"/>
        <w:strike w:val="0"/>
        <w:color w:val="000000"/>
        <w:sz w:val="22"/>
        <w:szCs w:val="22"/>
        <w:u w:val="none"/>
      </w:rPr>
    </w:lvl>
    <w:lvl w:ilvl="1" w:tplc="23A847D6">
      <w:start w:val="1"/>
      <w:numFmt w:val="lowerLetter"/>
      <w:lvlText w:val="%2."/>
      <w:lvlJc w:val="left"/>
      <w:pPr>
        <w:tabs>
          <w:tab w:val="num" w:pos="1080"/>
        </w:tabs>
        <w:ind w:left="1440" w:hanging="360"/>
      </w:pPr>
      <w:rPr>
        <w:rFonts w:ascii="Arial" w:eastAsia="Times New Roman" w:hAnsi="Arial" w:cs="Symbol"/>
        <w:b w:val="0"/>
        <w:bCs/>
        <w:i w:val="0"/>
        <w:iCs w:val="0"/>
        <w:strike w:val="0"/>
        <w:color w:val="000000"/>
        <w:sz w:val="22"/>
        <w:szCs w:val="22"/>
        <w:u w:val="none"/>
      </w:rPr>
    </w:lvl>
    <w:lvl w:ilvl="2" w:tplc="FFFFFFFF">
      <w:start w:val="1"/>
      <w:numFmt w:val="lowerRoman"/>
      <w:lvlText w:val="%3."/>
      <w:lvlJc w:val="right"/>
      <w:pPr>
        <w:tabs>
          <w:tab w:val="num" w:pos="1800"/>
        </w:tabs>
        <w:ind w:left="2160" w:hanging="180"/>
      </w:pPr>
      <w:rPr>
        <w:rFonts w:ascii="Arial" w:eastAsia="Times New Roman" w:hAnsi="Arial" w:cs="Symbol"/>
        <w:b/>
        <w:bCs/>
        <w:i w:val="0"/>
        <w:iCs w:val="0"/>
        <w:strike w:val="0"/>
        <w:color w:val="000000"/>
        <w:sz w:val="22"/>
        <w:szCs w:val="22"/>
        <w:u w:val="none"/>
      </w:rPr>
    </w:lvl>
    <w:lvl w:ilvl="3" w:tplc="FFFFFFFF">
      <w:start w:val="1"/>
      <w:numFmt w:val="decimal"/>
      <w:lvlText w:val="%4."/>
      <w:lvlJc w:val="left"/>
      <w:pPr>
        <w:tabs>
          <w:tab w:val="num" w:pos="2520"/>
        </w:tabs>
        <w:ind w:left="2880" w:hanging="360"/>
      </w:pPr>
      <w:rPr>
        <w:rFonts w:ascii="Arial" w:eastAsia="Times New Roman" w:hAnsi="Arial" w:cs="Symbol"/>
        <w:b/>
        <w:bCs/>
        <w:i w:val="0"/>
        <w:iCs w:val="0"/>
        <w:strike w:val="0"/>
        <w:color w:val="000000"/>
        <w:sz w:val="22"/>
        <w:szCs w:val="22"/>
        <w:u w:val="none"/>
      </w:rPr>
    </w:lvl>
    <w:lvl w:ilvl="4" w:tplc="FFFFFFFF">
      <w:start w:val="1"/>
      <w:numFmt w:val="lowerLetter"/>
      <w:lvlText w:val="%5."/>
      <w:lvlJc w:val="left"/>
      <w:pPr>
        <w:tabs>
          <w:tab w:val="num" w:pos="3240"/>
        </w:tabs>
        <w:ind w:left="3600" w:hanging="360"/>
      </w:pPr>
      <w:rPr>
        <w:rFonts w:ascii="Arial" w:eastAsia="Times New Roman" w:hAnsi="Arial" w:cs="Symbol"/>
        <w:b/>
        <w:bCs/>
        <w:i w:val="0"/>
        <w:iCs w:val="0"/>
        <w:strike w:val="0"/>
        <w:color w:val="000000"/>
        <w:sz w:val="22"/>
        <w:szCs w:val="22"/>
        <w:u w:val="none"/>
      </w:rPr>
    </w:lvl>
    <w:lvl w:ilvl="5" w:tplc="FFFFFFFF">
      <w:start w:val="1"/>
      <w:numFmt w:val="lowerRoman"/>
      <w:lvlText w:val="%6."/>
      <w:lvlJc w:val="right"/>
      <w:pPr>
        <w:tabs>
          <w:tab w:val="num" w:pos="3960"/>
        </w:tabs>
        <w:ind w:left="4320" w:hanging="180"/>
      </w:pPr>
      <w:rPr>
        <w:rFonts w:ascii="Arial" w:eastAsia="Times New Roman" w:hAnsi="Arial" w:cs="Symbol"/>
        <w:b/>
        <w:bCs/>
        <w:i w:val="0"/>
        <w:iCs w:val="0"/>
        <w:strike w:val="0"/>
        <w:color w:val="000000"/>
        <w:sz w:val="22"/>
        <w:szCs w:val="22"/>
        <w:u w:val="none"/>
      </w:rPr>
    </w:lvl>
    <w:lvl w:ilvl="6" w:tplc="FFFFFFFF">
      <w:start w:val="1"/>
      <w:numFmt w:val="decimal"/>
      <w:lvlText w:val="%7."/>
      <w:lvlJc w:val="left"/>
      <w:pPr>
        <w:tabs>
          <w:tab w:val="num" w:pos="4680"/>
        </w:tabs>
        <w:ind w:left="5040" w:hanging="360"/>
      </w:pPr>
      <w:rPr>
        <w:rFonts w:ascii="Arial" w:eastAsia="Times New Roman" w:hAnsi="Arial" w:cs="Symbol"/>
        <w:b/>
        <w:bCs/>
        <w:i w:val="0"/>
        <w:iCs w:val="0"/>
        <w:strike w:val="0"/>
        <w:color w:val="000000"/>
        <w:sz w:val="22"/>
        <w:szCs w:val="22"/>
        <w:u w:val="none"/>
      </w:rPr>
    </w:lvl>
    <w:lvl w:ilvl="7" w:tplc="FFFFFFFF">
      <w:start w:val="1"/>
      <w:numFmt w:val="lowerLetter"/>
      <w:lvlText w:val="%8."/>
      <w:lvlJc w:val="left"/>
      <w:pPr>
        <w:tabs>
          <w:tab w:val="num" w:pos="5400"/>
        </w:tabs>
        <w:ind w:left="5760" w:hanging="360"/>
      </w:pPr>
      <w:rPr>
        <w:rFonts w:ascii="Arial" w:eastAsia="Times New Roman" w:hAnsi="Arial" w:cs="Symbol"/>
        <w:b/>
        <w:bCs/>
        <w:i w:val="0"/>
        <w:iCs w:val="0"/>
        <w:strike w:val="0"/>
        <w:color w:val="000000"/>
        <w:sz w:val="22"/>
        <w:szCs w:val="22"/>
        <w:u w:val="none"/>
      </w:rPr>
    </w:lvl>
    <w:lvl w:ilvl="8" w:tplc="FFFFFFFF">
      <w:start w:val="1"/>
      <w:numFmt w:val="lowerRoman"/>
      <w:lvlText w:val="%9."/>
      <w:lvlJc w:val="right"/>
      <w:pPr>
        <w:tabs>
          <w:tab w:val="num" w:pos="6120"/>
        </w:tabs>
        <w:ind w:left="6480" w:hanging="180"/>
      </w:pPr>
      <w:rPr>
        <w:rFonts w:ascii="Arial" w:eastAsia="Times New Roman" w:hAnsi="Arial" w:cs="Symbol"/>
        <w:b/>
        <w:bCs/>
        <w:i w:val="0"/>
        <w:iCs w:val="0"/>
        <w:strike w:val="0"/>
        <w:color w:val="000000"/>
        <w:sz w:val="22"/>
        <w:szCs w:val="22"/>
        <w:u w:val="none"/>
      </w:rPr>
    </w:lvl>
  </w:abstractNum>
  <w:abstractNum w:abstractNumId="1">
    <w:nsid w:val="17455E18"/>
    <w:multiLevelType w:val="hybridMultilevel"/>
    <w:tmpl w:val="179879C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
    <w:nsid w:val="2A6D4854"/>
    <w:multiLevelType w:val="hybridMultilevel"/>
    <w:tmpl w:val="212AB2E6"/>
    <w:lvl w:ilvl="0" w:tplc="10090019">
      <w:start w:val="1"/>
      <w:numFmt w:val="lowerLetter"/>
      <w:lvlText w:val="%1."/>
      <w:lvlJc w:val="left"/>
      <w:pPr>
        <w:ind w:left="720" w:hanging="360"/>
      </w:pPr>
      <w:rPr>
        <w:rFonts w:cs="Times New Roman"/>
      </w:rPr>
    </w:lvl>
    <w:lvl w:ilvl="1" w:tplc="10090019">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start w:val="1"/>
      <w:numFmt w:val="decimal"/>
      <w:lvlText w:val="%4."/>
      <w:lvlJc w:val="left"/>
      <w:pPr>
        <w:ind w:left="2880" w:hanging="360"/>
      </w:pPr>
      <w:rPr>
        <w:rFonts w:cs="Times New Roman"/>
      </w:rPr>
    </w:lvl>
    <w:lvl w:ilvl="4" w:tplc="10090019">
      <w:start w:val="1"/>
      <w:numFmt w:val="lowerLetter"/>
      <w:lvlText w:val="%5."/>
      <w:lvlJc w:val="left"/>
      <w:pPr>
        <w:ind w:left="3600" w:hanging="360"/>
      </w:pPr>
      <w:rPr>
        <w:rFonts w:cs="Times New Roman"/>
      </w:rPr>
    </w:lvl>
    <w:lvl w:ilvl="5" w:tplc="1009001B">
      <w:start w:val="1"/>
      <w:numFmt w:val="lowerRoman"/>
      <w:lvlText w:val="%6."/>
      <w:lvlJc w:val="right"/>
      <w:pPr>
        <w:ind w:left="4320" w:hanging="180"/>
      </w:pPr>
      <w:rPr>
        <w:rFonts w:cs="Times New Roman"/>
      </w:rPr>
    </w:lvl>
    <w:lvl w:ilvl="6" w:tplc="1009000F">
      <w:start w:val="1"/>
      <w:numFmt w:val="decimal"/>
      <w:lvlText w:val="%7."/>
      <w:lvlJc w:val="left"/>
      <w:pPr>
        <w:ind w:left="5040" w:hanging="360"/>
      </w:pPr>
      <w:rPr>
        <w:rFonts w:cs="Times New Roman"/>
      </w:rPr>
    </w:lvl>
    <w:lvl w:ilvl="7" w:tplc="10090019">
      <w:start w:val="1"/>
      <w:numFmt w:val="lowerLetter"/>
      <w:lvlText w:val="%8."/>
      <w:lvlJc w:val="left"/>
      <w:pPr>
        <w:ind w:left="5760" w:hanging="360"/>
      </w:pPr>
      <w:rPr>
        <w:rFonts w:cs="Times New Roman"/>
      </w:rPr>
    </w:lvl>
    <w:lvl w:ilvl="8" w:tplc="1009001B">
      <w:start w:val="1"/>
      <w:numFmt w:val="lowerRoman"/>
      <w:lvlText w:val="%9."/>
      <w:lvlJc w:val="right"/>
      <w:pPr>
        <w:ind w:left="6480" w:hanging="180"/>
      </w:pPr>
      <w:rPr>
        <w:rFonts w:cs="Times New Roman"/>
      </w:rPr>
    </w:lvl>
  </w:abstractNum>
  <w:abstractNum w:abstractNumId="3">
    <w:nsid w:val="363B36EF"/>
    <w:multiLevelType w:val="multilevel"/>
    <w:tmpl w:val="3260DBB4"/>
    <w:lvl w:ilvl="0">
      <w:start w:val="10"/>
      <w:numFmt w:val="decimal"/>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401F3929"/>
    <w:multiLevelType w:val="multilevel"/>
    <w:tmpl w:val="38660372"/>
    <w:lvl w:ilvl="0">
      <w:start w:val="10"/>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43600D18"/>
    <w:multiLevelType w:val="hybridMultilevel"/>
    <w:tmpl w:val="A1025232"/>
    <w:lvl w:ilvl="0" w:tplc="CB285086">
      <w:start w:val="1"/>
      <w:numFmt w:val="bullet"/>
      <w:lvlText w:val="-"/>
      <w:lvlJc w:val="left"/>
      <w:pPr>
        <w:tabs>
          <w:tab w:val="num" w:pos="1800"/>
        </w:tabs>
        <w:ind w:left="1800" w:hanging="360"/>
      </w:pPr>
      <w:rPr>
        <w:rFonts w:ascii="Cambria" w:eastAsia="Times New Roman" w:hAnsi="Cambria" w:hint="default"/>
      </w:rPr>
    </w:lvl>
    <w:lvl w:ilvl="1" w:tplc="10090003" w:tentative="1">
      <w:start w:val="1"/>
      <w:numFmt w:val="bullet"/>
      <w:lvlText w:val="o"/>
      <w:lvlJc w:val="left"/>
      <w:pPr>
        <w:tabs>
          <w:tab w:val="num" w:pos="2520"/>
        </w:tabs>
        <w:ind w:left="2520" w:hanging="360"/>
      </w:pPr>
      <w:rPr>
        <w:rFonts w:ascii="Courier New" w:hAnsi="Courier New" w:hint="default"/>
      </w:rPr>
    </w:lvl>
    <w:lvl w:ilvl="2" w:tplc="10090005" w:tentative="1">
      <w:start w:val="1"/>
      <w:numFmt w:val="bullet"/>
      <w:lvlText w:val=""/>
      <w:lvlJc w:val="left"/>
      <w:pPr>
        <w:tabs>
          <w:tab w:val="num" w:pos="3240"/>
        </w:tabs>
        <w:ind w:left="3240" w:hanging="360"/>
      </w:pPr>
      <w:rPr>
        <w:rFonts w:ascii="Wingdings" w:hAnsi="Wingdings" w:hint="default"/>
      </w:rPr>
    </w:lvl>
    <w:lvl w:ilvl="3" w:tplc="10090001" w:tentative="1">
      <w:start w:val="1"/>
      <w:numFmt w:val="bullet"/>
      <w:lvlText w:val=""/>
      <w:lvlJc w:val="left"/>
      <w:pPr>
        <w:tabs>
          <w:tab w:val="num" w:pos="3960"/>
        </w:tabs>
        <w:ind w:left="3960" w:hanging="360"/>
      </w:pPr>
      <w:rPr>
        <w:rFonts w:ascii="Symbol" w:hAnsi="Symbol" w:hint="default"/>
      </w:rPr>
    </w:lvl>
    <w:lvl w:ilvl="4" w:tplc="10090003" w:tentative="1">
      <w:start w:val="1"/>
      <w:numFmt w:val="bullet"/>
      <w:lvlText w:val="o"/>
      <w:lvlJc w:val="left"/>
      <w:pPr>
        <w:tabs>
          <w:tab w:val="num" w:pos="4680"/>
        </w:tabs>
        <w:ind w:left="4680" w:hanging="360"/>
      </w:pPr>
      <w:rPr>
        <w:rFonts w:ascii="Courier New" w:hAnsi="Courier New" w:hint="default"/>
      </w:rPr>
    </w:lvl>
    <w:lvl w:ilvl="5" w:tplc="10090005" w:tentative="1">
      <w:start w:val="1"/>
      <w:numFmt w:val="bullet"/>
      <w:lvlText w:val=""/>
      <w:lvlJc w:val="left"/>
      <w:pPr>
        <w:tabs>
          <w:tab w:val="num" w:pos="5400"/>
        </w:tabs>
        <w:ind w:left="5400" w:hanging="360"/>
      </w:pPr>
      <w:rPr>
        <w:rFonts w:ascii="Wingdings" w:hAnsi="Wingdings" w:hint="default"/>
      </w:rPr>
    </w:lvl>
    <w:lvl w:ilvl="6" w:tplc="10090001" w:tentative="1">
      <w:start w:val="1"/>
      <w:numFmt w:val="bullet"/>
      <w:lvlText w:val=""/>
      <w:lvlJc w:val="left"/>
      <w:pPr>
        <w:tabs>
          <w:tab w:val="num" w:pos="6120"/>
        </w:tabs>
        <w:ind w:left="6120" w:hanging="360"/>
      </w:pPr>
      <w:rPr>
        <w:rFonts w:ascii="Symbol" w:hAnsi="Symbol" w:hint="default"/>
      </w:rPr>
    </w:lvl>
    <w:lvl w:ilvl="7" w:tplc="10090003" w:tentative="1">
      <w:start w:val="1"/>
      <w:numFmt w:val="bullet"/>
      <w:lvlText w:val="o"/>
      <w:lvlJc w:val="left"/>
      <w:pPr>
        <w:tabs>
          <w:tab w:val="num" w:pos="6840"/>
        </w:tabs>
        <w:ind w:left="6840" w:hanging="360"/>
      </w:pPr>
      <w:rPr>
        <w:rFonts w:ascii="Courier New" w:hAnsi="Courier New" w:hint="default"/>
      </w:rPr>
    </w:lvl>
    <w:lvl w:ilvl="8" w:tplc="10090005" w:tentative="1">
      <w:start w:val="1"/>
      <w:numFmt w:val="bullet"/>
      <w:lvlText w:val=""/>
      <w:lvlJc w:val="left"/>
      <w:pPr>
        <w:tabs>
          <w:tab w:val="num" w:pos="7560"/>
        </w:tabs>
        <w:ind w:left="7560" w:hanging="360"/>
      </w:pPr>
      <w:rPr>
        <w:rFonts w:ascii="Wingdings" w:hAnsi="Wingdings" w:hint="default"/>
      </w:rPr>
    </w:lvl>
  </w:abstractNum>
  <w:abstractNum w:abstractNumId="6">
    <w:nsid w:val="4B9B40E1"/>
    <w:multiLevelType w:val="hybridMultilevel"/>
    <w:tmpl w:val="7CF0979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nsid w:val="5007533E"/>
    <w:multiLevelType w:val="hybridMultilevel"/>
    <w:tmpl w:val="854E6DE6"/>
    <w:lvl w:ilvl="0" w:tplc="10090001">
      <w:start w:val="1"/>
      <w:numFmt w:val="bullet"/>
      <w:lvlText w:val=""/>
      <w:lvlJc w:val="left"/>
      <w:pPr>
        <w:tabs>
          <w:tab w:val="num" w:pos="1440"/>
        </w:tabs>
        <w:ind w:left="1440" w:hanging="360"/>
      </w:pPr>
      <w:rPr>
        <w:rFonts w:ascii="Symbol" w:hAnsi="Symbol" w:hint="default"/>
      </w:rPr>
    </w:lvl>
    <w:lvl w:ilvl="1" w:tplc="10090003" w:tentative="1">
      <w:start w:val="1"/>
      <w:numFmt w:val="bullet"/>
      <w:lvlText w:val="o"/>
      <w:lvlJc w:val="left"/>
      <w:pPr>
        <w:tabs>
          <w:tab w:val="num" w:pos="2160"/>
        </w:tabs>
        <w:ind w:left="2160" w:hanging="360"/>
      </w:pPr>
      <w:rPr>
        <w:rFonts w:ascii="Courier New" w:hAnsi="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8">
    <w:nsid w:val="54476FBE"/>
    <w:multiLevelType w:val="hybridMultilevel"/>
    <w:tmpl w:val="3260DBB4"/>
    <w:lvl w:ilvl="0" w:tplc="3CD88690">
      <w:start w:val="10"/>
      <w:numFmt w:val="decimal"/>
      <w:lvlText w:val="%1."/>
      <w:lvlJc w:val="left"/>
      <w:pPr>
        <w:tabs>
          <w:tab w:val="num" w:pos="720"/>
        </w:tabs>
        <w:ind w:left="720" w:hanging="360"/>
      </w:pPr>
      <w:rPr>
        <w:rFonts w:cs="Times New Roman" w:hint="default"/>
        <w:b/>
      </w:rPr>
    </w:lvl>
    <w:lvl w:ilvl="1" w:tplc="10090019" w:tentative="1">
      <w:start w:val="1"/>
      <w:numFmt w:val="lowerLetter"/>
      <w:lvlText w:val="%2."/>
      <w:lvlJc w:val="left"/>
      <w:pPr>
        <w:tabs>
          <w:tab w:val="num" w:pos="1440"/>
        </w:tabs>
        <w:ind w:left="144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9">
    <w:nsid w:val="5B517842"/>
    <w:multiLevelType w:val="hybridMultilevel"/>
    <w:tmpl w:val="5B8696EE"/>
    <w:lvl w:ilvl="0" w:tplc="24541462">
      <w:numFmt w:val="bullet"/>
      <w:lvlText w:val="-"/>
      <w:lvlJc w:val="left"/>
      <w:pPr>
        <w:ind w:left="1080" w:hanging="360"/>
      </w:pPr>
      <w:rPr>
        <w:rFonts w:ascii="Cambria" w:eastAsia="Times New Roman" w:hAnsi="Cambria" w:hint="default"/>
      </w:rPr>
    </w:lvl>
    <w:lvl w:ilvl="1" w:tplc="10090003" w:tentative="1">
      <w:start w:val="1"/>
      <w:numFmt w:val="bullet"/>
      <w:lvlText w:val="o"/>
      <w:lvlJc w:val="left"/>
      <w:pPr>
        <w:ind w:left="1800" w:hanging="360"/>
      </w:pPr>
      <w:rPr>
        <w:rFonts w:ascii="Courier New" w:hAnsi="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nsid w:val="7E8C07E6"/>
    <w:multiLevelType w:val="hybridMultilevel"/>
    <w:tmpl w:val="5DEEC828"/>
    <w:lvl w:ilvl="0" w:tplc="10090001">
      <w:start w:val="1"/>
      <w:numFmt w:val="bullet"/>
      <w:lvlText w:val=""/>
      <w:lvlJc w:val="left"/>
      <w:pPr>
        <w:tabs>
          <w:tab w:val="num" w:pos="1440"/>
        </w:tabs>
        <w:ind w:left="1440" w:hanging="360"/>
      </w:pPr>
      <w:rPr>
        <w:rFonts w:ascii="Symbol" w:hAnsi="Symbol" w:hint="default"/>
      </w:rPr>
    </w:lvl>
    <w:lvl w:ilvl="1" w:tplc="10090003" w:tentative="1">
      <w:start w:val="1"/>
      <w:numFmt w:val="bullet"/>
      <w:lvlText w:val="o"/>
      <w:lvlJc w:val="left"/>
      <w:pPr>
        <w:tabs>
          <w:tab w:val="num" w:pos="2160"/>
        </w:tabs>
        <w:ind w:left="2160" w:hanging="360"/>
      </w:pPr>
      <w:rPr>
        <w:rFonts w:ascii="Courier New" w:hAnsi="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8"/>
  </w:num>
  <w:num w:numId="5">
    <w:abstractNumId w:val="4"/>
  </w:num>
  <w:num w:numId="6">
    <w:abstractNumId w:val="2"/>
  </w:num>
  <w:num w:numId="7">
    <w:abstractNumId w:val="3"/>
  </w:num>
  <w:num w:numId="8">
    <w:abstractNumId w:val="7"/>
  </w:num>
  <w:num w:numId="9">
    <w:abstractNumId w:val="10"/>
  </w:num>
  <w:num w:numId="10">
    <w:abstractNumId w:val="6"/>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E71"/>
    <w:rsid w:val="00000017"/>
    <w:rsid w:val="000F588F"/>
    <w:rsid w:val="00114324"/>
    <w:rsid w:val="00155644"/>
    <w:rsid w:val="001621A5"/>
    <w:rsid w:val="0017208B"/>
    <w:rsid w:val="002721F1"/>
    <w:rsid w:val="002C20E7"/>
    <w:rsid w:val="00300E4A"/>
    <w:rsid w:val="00304416"/>
    <w:rsid w:val="00324362"/>
    <w:rsid w:val="003329C7"/>
    <w:rsid w:val="003638F8"/>
    <w:rsid w:val="00381678"/>
    <w:rsid w:val="003A1BBE"/>
    <w:rsid w:val="003A4EDC"/>
    <w:rsid w:val="00443D70"/>
    <w:rsid w:val="0044666C"/>
    <w:rsid w:val="004949FF"/>
    <w:rsid w:val="004A5C07"/>
    <w:rsid w:val="004E2B02"/>
    <w:rsid w:val="004F503C"/>
    <w:rsid w:val="0059751A"/>
    <w:rsid w:val="005A7A1D"/>
    <w:rsid w:val="005C35AA"/>
    <w:rsid w:val="005C7F72"/>
    <w:rsid w:val="006F35EF"/>
    <w:rsid w:val="00721834"/>
    <w:rsid w:val="00797870"/>
    <w:rsid w:val="007E2E71"/>
    <w:rsid w:val="007F15FB"/>
    <w:rsid w:val="00806975"/>
    <w:rsid w:val="00827977"/>
    <w:rsid w:val="0089409C"/>
    <w:rsid w:val="008B25EC"/>
    <w:rsid w:val="009041A0"/>
    <w:rsid w:val="009320A5"/>
    <w:rsid w:val="00960BD7"/>
    <w:rsid w:val="00982CD3"/>
    <w:rsid w:val="009B650C"/>
    <w:rsid w:val="00A10047"/>
    <w:rsid w:val="00A218D1"/>
    <w:rsid w:val="00A42C15"/>
    <w:rsid w:val="00AE11AB"/>
    <w:rsid w:val="00B7768B"/>
    <w:rsid w:val="00BA25DA"/>
    <w:rsid w:val="00BD43D7"/>
    <w:rsid w:val="00BE7C64"/>
    <w:rsid w:val="00BF4A34"/>
    <w:rsid w:val="00C233B4"/>
    <w:rsid w:val="00C2605F"/>
    <w:rsid w:val="00C93CAE"/>
    <w:rsid w:val="00CB2500"/>
    <w:rsid w:val="00D30371"/>
    <w:rsid w:val="00D47536"/>
    <w:rsid w:val="00D67165"/>
    <w:rsid w:val="00D82AED"/>
    <w:rsid w:val="00D919EB"/>
    <w:rsid w:val="00DD6BB5"/>
    <w:rsid w:val="00DE6BCB"/>
    <w:rsid w:val="00E52876"/>
    <w:rsid w:val="00ED599B"/>
    <w:rsid w:val="00F259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sz w:val="22"/>
        <w:szCs w:val="22"/>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E71"/>
    <w:rPr>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E2E71"/>
    <w:rPr>
      <w:rFonts w:cs="Times New Roman"/>
      <w:color w:val="0000FF"/>
      <w:u w:val="single"/>
    </w:rPr>
  </w:style>
  <w:style w:type="paragraph" w:styleId="Header">
    <w:name w:val="header"/>
    <w:basedOn w:val="Normal"/>
    <w:link w:val="HeaderChar"/>
    <w:uiPriority w:val="99"/>
    <w:rsid w:val="00300E4A"/>
    <w:pPr>
      <w:tabs>
        <w:tab w:val="center" w:pos="4680"/>
        <w:tab w:val="right" w:pos="9360"/>
      </w:tabs>
    </w:pPr>
  </w:style>
  <w:style w:type="character" w:customStyle="1" w:styleId="HeaderChar">
    <w:name w:val="Header Char"/>
    <w:basedOn w:val="DefaultParagraphFont"/>
    <w:link w:val="Header"/>
    <w:uiPriority w:val="99"/>
    <w:locked/>
    <w:rsid w:val="00300E4A"/>
    <w:rPr>
      <w:rFonts w:cs="Times New Roman"/>
      <w:sz w:val="24"/>
      <w:szCs w:val="24"/>
    </w:rPr>
  </w:style>
  <w:style w:type="paragraph" w:styleId="Footer">
    <w:name w:val="footer"/>
    <w:basedOn w:val="Normal"/>
    <w:link w:val="FooterChar"/>
    <w:uiPriority w:val="99"/>
    <w:rsid w:val="00300E4A"/>
    <w:pPr>
      <w:tabs>
        <w:tab w:val="center" w:pos="4680"/>
        <w:tab w:val="right" w:pos="9360"/>
      </w:tabs>
    </w:pPr>
  </w:style>
  <w:style w:type="character" w:customStyle="1" w:styleId="FooterChar">
    <w:name w:val="Footer Char"/>
    <w:basedOn w:val="DefaultParagraphFont"/>
    <w:link w:val="Footer"/>
    <w:uiPriority w:val="99"/>
    <w:locked/>
    <w:rsid w:val="00300E4A"/>
    <w:rPr>
      <w:rFonts w:cs="Times New Roman"/>
      <w:sz w:val="24"/>
      <w:szCs w:val="24"/>
    </w:rPr>
  </w:style>
  <w:style w:type="paragraph" w:styleId="ListParagraph">
    <w:name w:val="List Paragraph"/>
    <w:basedOn w:val="Normal"/>
    <w:uiPriority w:val="99"/>
    <w:qFormat/>
    <w:rsid w:val="00C93CAE"/>
    <w:pPr>
      <w:ind w:left="720"/>
      <w:contextualSpacing/>
    </w:pPr>
    <w:rPr>
      <w:lang w:eastAsia="en-US"/>
    </w:rPr>
  </w:style>
  <w:style w:type="paragraph" w:styleId="NormalWeb">
    <w:name w:val="Normal (Web)"/>
    <w:basedOn w:val="Normal"/>
    <w:uiPriority w:val="99"/>
    <w:semiHidden/>
    <w:rsid w:val="00DE6BCB"/>
    <w:pPr>
      <w:spacing w:before="100" w:beforeAutospacing="1" w:after="100" w:afterAutospacing="1"/>
    </w:pPr>
    <w:rPr>
      <w:rFonts w:ascii="Times New Roman" w:hAnsi="Times New Roman"/>
      <w:lang w:val="en-CA"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sz w:val="22"/>
        <w:szCs w:val="22"/>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E71"/>
    <w:rPr>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E2E71"/>
    <w:rPr>
      <w:rFonts w:cs="Times New Roman"/>
      <w:color w:val="0000FF"/>
      <w:u w:val="single"/>
    </w:rPr>
  </w:style>
  <w:style w:type="paragraph" w:styleId="Header">
    <w:name w:val="header"/>
    <w:basedOn w:val="Normal"/>
    <w:link w:val="HeaderChar"/>
    <w:uiPriority w:val="99"/>
    <w:rsid w:val="00300E4A"/>
    <w:pPr>
      <w:tabs>
        <w:tab w:val="center" w:pos="4680"/>
        <w:tab w:val="right" w:pos="9360"/>
      </w:tabs>
    </w:pPr>
  </w:style>
  <w:style w:type="character" w:customStyle="1" w:styleId="HeaderChar">
    <w:name w:val="Header Char"/>
    <w:basedOn w:val="DefaultParagraphFont"/>
    <w:link w:val="Header"/>
    <w:uiPriority w:val="99"/>
    <w:locked/>
    <w:rsid w:val="00300E4A"/>
    <w:rPr>
      <w:rFonts w:cs="Times New Roman"/>
      <w:sz w:val="24"/>
      <w:szCs w:val="24"/>
    </w:rPr>
  </w:style>
  <w:style w:type="paragraph" w:styleId="Footer">
    <w:name w:val="footer"/>
    <w:basedOn w:val="Normal"/>
    <w:link w:val="FooterChar"/>
    <w:uiPriority w:val="99"/>
    <w:rsid w:val="00300E4A"/>
    <w:pPr>
      <w:tabs>
        <w:tab w:val="center" w:pos="4680"/>
        <w:tab w:val="right" w:pos="9360"/>
      </w:tabs>
    </w:pPr>
  </w:style>
  <w:style w:type="character" w:customStyle="1" w:styleId="FooterChar">
    <w:name w:val="Footer Char"/>
    <w:basedOn w:val="DefaultParagraphFont"/>
    <w:link w:val="Footer"/>
    <w:uiPriority w:val="99"/>
    <w:locked/>
    <w:rsid w:val="00300E4A"/>
    <w:rPr>
      <w:rFonts w:cs="Times New Roman"/>
      <w:sz w:val="24"/>
      <w:szCs w:val="24"/>
    </w:rPr>
  </w:style>
  <w:style w:type="paragraph" w:styleId="ListParagraph">
    <w:name w:val="List Paragraph"/>
    <w:basedOn w:val="Normal"/>
    <w:uiPriority w:val="99"/>
    <w:qFormat/>
    <w:rsid w:val="00C93CAE"/>
    <w:pPr>
      <w:ind w:left="720"/>
      <w:contextualSpacing/>
    </w:pPr>
    <w:rPr>
      <w:lang w:eastAsia="en-US"/>
    </w:rPr>
  </w:style>
  <w:style w:type="paragraph" w:styleId="NormalWeb">
    <w:name w:val="Normal (Web)"/>
    <w:basedOn w:val="Normal"/>
    <w:uiPriority w:val="99"/>
    <w:semiHidden/>
    <w:rsid w:val="00DE6BCB"/>
    <w:pPr>
      <w:spacing w:before="100" w:beforeAutospacing="1" w:after="100" w:afterAutospacing="1"/>
    </w:pPr>
    <w:rPr>
      <w:rFonts w:ascii="Times New Roman" w:hAnsi="Times New Roman"/>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60610">
      <w:marLeft w:val="0"/>
      <w:marRight w:val="0"/>
      <w:marTop w:val="0"/>
      <w:marBottom w:val="0"/>
      <w:divBdr>
        <w:top w:val="none" w:sz="0" w:space="0" w:color="auto"/>
        <w:left w:val="none" w:sz="0" w:space="0" w:color="auto"/>
        <w:bottom w:val="none" w:sz="0" w:space="0" w:color="auto"/>
        <w:right w:val="none" w:sz="0" w:space="0" w:color="auto"/>
      </w:divBdr>
    </w:div>
    <w:div w:id="1758860611">
      <w:marLeft w:val="0"/>
      <w:marRight w:val="0"/>
      <w:marTop w:val="0"/>
      <w:marBottom w:val="0"/>
      <w:divBdr>
        <w:top w:val="none" w:sz="0" w:space="0" w:color="auto"/>
        <w:left w:val="none" w:sz="0" w:space="0" w:color="auto"/>
        <w:bottom w:val="none" w:sz="0" w:space="0" w:color="auto"/>
        <w:right w:val="none" w:sz="0" w:space="0" w:color="auto"/>
      </w:divBdr>
    </w:div>
    <w:div w:id="17588606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pradhan@sfu.ca" TargetMode="External"/><Relationship Id="rId13" Type="http://schemas.openxmlformats.org/officeDocument/2006/relationships/hyperlink" Target="mailto:help@sfugradsociety.c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airo@sfugradosciety.c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vfernand@sfu.c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kh@sfu.ca" TargetMode="External"/><Relationship Id="rId4" Type="http://schemas.openxmlformats.org/officeDocument/2006/relationships/settings" Target="settings.xml"/><Relationship Id="rId9" Type="http://schemas.openxmlformats.org/officeDocument/2006/relationships/hyperlink" Target="mailto:julie_rodriguez_pike@sfu.c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850</Words>
  <Characters>4847</Characters>
  <Application>Microsoft Office Word</Application>
  <DocSecurity>0</DocSecurity>
  <Lines>40</Lines>
  <Paragraphs>11</Paragraphs>
  <ScaleCrop>false</ScaleCrop>
  <Company>Simon Fraser University</Company>
  <LinksUpToDate>false</LinksUpToDate>
  <CharactersWithSpaces>5686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Julia Lane</dc:creator>
  <cp:lastModifiedBy>Young Lab</cp:lastModifiedBy>
  <cp:revision>2</cp:revision>
  <dcterms:created xsi:type="dcterms:W3CDTF">2015-09-09T18:23:00Z</dcterms:created>
  <dcterms:modified xsi:type="dcterms:W3CDTF">2015-09-09T18:23:00Z</dcterms:modified>
</cp:coreProperties>
</file>