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DCF" w:rsidRDefault="00181DCF"/>
    <w:p w:rsidR="005F28EB" w:rsidRPr="000E7BD9" w:rsidRDefault="005F28EB" w:rsidP="005F28EB">
      <w:pPr>
        <w:jc w:val="center"/>
        <w:rPr>
          <w:b/>
        </w:rPr>
      </w:pPr>
      <w:r w:rsidRPr="000E7BD9">
        <w:rPr>
          <w:b/>
          <w:noProof/>
        </w:rPr>
        <mc:AlternateContent>
          <mc:Choice Requires="wps">
            <w:drawing>
              <wp:anchor distT="228600" distB="228600" distL="228600" distR="228600" simplePos="0" relativeHeight="251659264" behindDoc="1" locked="0" layoutInCell="1" allowOverlap="1">
                <wp:simplePos x="0" y="0"/>
                <wp:positionH relativeFrom="margin">
                  <wp:align>right</wp:align>
                </wp:positionH>
                <wp:positionV relativeFrom="margin">
                  <wp:posOffset>693420</wp:posOffset>
                </wp:positionV>
                <wp:extent cx="5943600" cy="1781175"/>
                <wp:effectExtent l="0" t="0" r="0" b="9525"/>
                <wp:wrapSquare wrapText="bothSides"/>
                <wp:docPr id="36" name="Text Box 36"/>
                <wp:cNvGraphicFramePr/>
                <a:graphic xmlns:a="http://schemas.openxmlformats.org/drawingml/2006/main">
                  <a:graphicData uri="http://schemas.microsoft.com/office/word/2010/wordprocessingShape">
                    <wps:wsp>
                      <wps:cNvSpPr txBox="1"/>
                      <wps:spPr>
                        <a:xfrm>
                          <a:off x="0" y="0"/>
                          <a:ext cx="5943600" cy="178117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5F28EB" w:rsidRDefault="005F28EB" w:rsidP="005F28EB">
                            <w:r>
                              <w:t xml:space="preserve">For each participant privately before the focus group: </w:t>
                            </w:r>
                          </w:p>
                          <w:p w:rsidR="005F28EB" w:rsidRDefault="005F28EB" w:rsidP="005F28EB">
                            <w:pPr>
                              <w:pStyle w:val="ListParagraph"/>
                              <w:numPr>
                                <w:ilvl w:val="0"/>
                                <w:numId w:val="2"/>
                              </w:numPr>
                            </w:pPr>
                            <w:r>
                              <w:t>Confirmation of consent, this must be done individually.</w:t>
                            </w:r>
                          </w:p>
                          <w:p w:rsidR="005F28EB" w:rsidRDefault="005F28EB" w:rsidP="005F28EB">
                            <w:pPr>
                              <w:pStyle w:val="ListParagraph"/>
                              <w:numPr>
                                <w:ilvl w:val="0"/>
                                <w:numId w:val="2"/>
                              </w:numPr>
                            </w:pPr>
                            <w:r>
                              <w:t>I</w:t>
                            </w:r>
                            <w:r w:rsidRPr="00181DCF">
                              <w:t xml:space="preserve"> </w:t>
                            </w:r>
                            <w:r>
                              <w:t xml:space="preserve">will </w:t>
                            </w:r>
                            <w:r w:rsidRPr="00181DCF">
                              <w:t>encourage participants not to discuss</w:t>
                            </w:r>
                            <w:r>
                              <w:t xml:space="preserve"> what is shared in the</w:t>
                            </w:r>
                            <w:r w:rsidRPr="00181DCF">
                              <w:t xml:space="preserve"> </w:t>
                            </w:r>
                            <w:r>
                              <w:t>conversation</w:t>
                            </w:r>
                            <w:r w:rsidRPr="00181DCF">
                              <w:t xml:space="preserve"> to people outside the group; however, </w:t>
                            </w:r>
                            <w:r>
                              <w:t>I</w:t>
                            </w:r>
                            <w:r w:rsidRPr="00181DCF">
                              <w:t xml:space="preserve"> can’t control what participants do with the information discussed</w:t>
                            </w:r>
                            <w:r>
                              <w:t>.</w:t>
                            </w:r>
                          </w:p>
                          <w:p w:rsidR="005F28EB" w:rsidRDefault="005F28EB" w:rsidP="005F28EB">
                            <w:pPr>
                              <w:pStyle w:val="ListParagraph"/>
                              <w:numPr>
                                <w:ilvl w:val="0"/>
                                <w:numId w:val="2"/>
                              </w:numPr>
                            </w:pPr>
                            <w:r>
                              <w:t xml:space="preserve">Anything else participants need to know before joining the group meeting, if participants are being asked to use a </w:t>
                            </w:r>
                            <w:r w:rsidR="000E7BD9">
                              <w:t>made-up</w:t>
                            </w:r>
                            <w:r>
                              <w:t xml:space="preserve"> name on Zoom, if they can turn their cameras off.</w:t>
                            </w:r>
                          </w:p>
                          <w:p w:rsidR="005F28EB" w:rsidRDefault="005F28EB">
                            <w:pPr>
                              <w:pStyle w:val="NoSpacing"/>
                              <w:jc w:val="right"/>
                              <w:rPr>
                                <w:color w:val="44546A"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416.8pt;margin-top:54.6pt;width:468pt;height:140.25pt;z-index:-251657216;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" fillcolor="#e9e8e8 [2899]" stroked="f" strokeweight=".5pt">
                <v:fill color2="#e1e0e0 [3139]" rotate="t" focusposition=".5,.5" focussize="-.5,-.5" focus="100%" type="gradientRadial"/>
                <v:textbox inset="14.4pt,14.4pt,14.4pt,14.4pt">
                  <w:txbxContent>
                    <w:p w:rsidR="005F28EB" w:rsidRDefault="005F28EB" w:rsidP="005F28EB">
                      <w:r>
                        <w:t xml:space="preserve">For each participant privately before the focus group: </w:t>
                      </w:r>
                    </w:p>
                    <w:p w:rsidR="005F28EB" w:rsidRDefault="005F28EB" w:rsidP="005F28EB">
                      <w:pPr>
                        <w:pStyle w:val="ListParagraph"/>
                        <w:numPr>
                          <w:ilvl w:val="0"/>
                          <w:numId w:val="2"/>
                        </w:numPr>
                      </w:pPr>
                      <w:r>
                        <w:t>Confirmation of consent, this must be done individually.</w:t>
                      </w:r>
                    </w:p>
                    <w:p w:rsidR="005F28EB" w:rsidRDefault="005F28EB" w:rsidP="005F28EB">
                      <w:pPr>
                        <w:pStyle w:val="ListParagraph"/>
                        <w:numPr>
                          <w:ilvl w:val="0"/>
                          <w:numId w:val="2"/>
                        </w:numPr>
                      </w:pPr>
                      <w:r>
                        <w:t>I</w:t>
                      </w:r>
                      <w:r w:rsidRPr="00181DCF">
                        <w:t xml:space="preserve"> </w:t>
                      </w:r>
                      <w:r>
                        <w:t xml:space="preserve">will </w:t>
                      </w:r>
                      <w:r w:rsidRPr="00181DCF">
                        <w:t>encourage participants not to discuss</w:t>
                      </w:r>
                      <w:r>
                        <w:t xml:space="preserve"> what is shared in the</w:t>
                      </w:r>
                      <w:r w:rsidRPr="00181DCF">
                        <w:t xml:space="preserve"> </w:t>
                      </w:r>
                      <w:r>
                        <w:t>conversation</w:t>
                      </w:r>
                      <w:r w:rsidRPr="00181DCF">
                        <w:t xml:space="preserve"> to people outside the group; however, </w:t>
                      </w:r>
                      <w:r>
                        <w:t>I</w:t>
                      </w:r>
                      <w:r w:rsidRPr="00181DCF">
                        <w:t xml:space="preserve"> can’t control what participants do with the information discussed</w:t>
                      </w:r>
                      <w:r>
                        <w:t>.</w:t>
                      </w:r>
                    </w:p>
                    <w:p w:rsidR="005F28EB" w:rsidRDefault="005F28EB" w:rsidP="005F28EB">
                      <w:pPr>
                        <w:pStyle w:val="ListParagraph"/>
                        <w:numPr>
                          <w:ilvl w:val="0"/>
                          <w:numId w:val="2"/>
                        </w:numPr>
                      </w:pPr>
                      <w:r>
                        <w:t xml:space="preserve">Anything else participants need to know before joining the group meeting, if participants are being asked to use a </w:t>
                      </w:r>
                      <w:r w:rsidR="000E7BD9">
                        <w:t>made-up</w:t>
                      </w:r>
                      <w:r>
                        <w:t xml:space="preserve"> name on Zoom, if they can turn their cameras off.</w:t>
                      </w:r>
                    </w:p>
                    <w:p w:rsidR="005F28EB" w:rsidRDefault="005F28EB">
                      <w:pPr>
                        <w:pStyle w:val="NoSpacing"/>
                        <w:jc w:val="right"/>
                        <w:rPr>
                          <w:color w:val="44546A" w:themeColor="text2"/>
                          <w:sz w:val="18"/>
                          <w:szCs w:val="18"/>
                        </w:rPr>
                      </w:pPr>
                    </w:p>
                  </w:txbxContent>
                </v:textbox>
                <w10:wrap type="square" anchorx="margin" anchory="margin"/>
              </v:shape>
            </w:pict>
          </mc:Fallback>
        </mc:AlternateContent>
      </w:r>
      <w:r w:rsidRPr="000E7BD9">
        <w:rPr>
          <w:b/>
        </w:rPr>
        <w:t>Focus Group Script – EXAMPLE</w:t>
      </w:r>
    </w:p>
    <w:p w:rsidR="00181DCF" w:rsidRDefault="00181DCF">
      <w:r>
        <w:t>Hello everyone, my name is Candase Jensen and I wanted to start by thanking</w:t>
      </w:r>
      <w:r>
        <w:t xml:space="preserve"> you for </w:t>
      </w:r>
      <w:r>
        <w:t>joining today.</w:t>
      </w:r>
      <w:r w:rsidRPr="00181DCF">
        <w:t xml:space="preserve"> </w:t>
      </w:r>
      <w:r w:rsidR="005F28EB">
        <w:t xml:space="preserve">We are going to be talking about your earliest memories of learning how to cook. </w:t>
      </w:r>
      <w:r>
        <w:t>This conversation should take abou</w:t>
      </w:r>
      <w:r>
        <w:t>t an hour and a half and we will have a short break half way through</w:t>
      </w:r>
      <w:r>
        <w:t>.</w:t>
      </w:r>
    </w:p>
    <w:p w:rsidR="00181DCF" w:rsidRDefault="00181DCF">
      <w:r>
        <w:t xml:space="preserve">I have a couple of points to go over before we get started and turn on the recording. </w:t>
      </w:r>
    </w:p>
    <w:p w:rsidR="00181DCF" w:rsidRDefault="00181DCF" w:rsidP="00181DCF">
      <w:pPr>
        <w:pStyle w:val="ListParagraph"/>
        <w:numPr>
          <w:ilvl w:val="0"/>
          <w:numId w:val="1"/>
        </w:numPr>
      </w:pPr>
      <w:r>
        <w:t xml:space="preserve">You don’t have to answer any questions you don’t want to and you can leave the conversation at any time with no consequences. Feel free to say pass if you are asked something you don’t </w:t>
      </w:r>
      <w:bookmarkStart w:id="0" w:name="_GoBack"/>
      <w:bookmarkEnd w:id="0"/>
      <w:r>
        <w:t>want to answer.</w:t>
      </w:r>
      <w:r w:rsidR="00016F7D">
        <w:t xml:space="preserve"> </w:t>
      </w:r>
    </w:p>
    <w:p w:rsidR="00181DCF" w:rsidRDefault="00181DCF" w:rsidP="00181DCF">
      <w:pPr>
        <w:pStyle w:val="ListParagraph"/>
        <w:numPr>
          <w:ilvl w:val="0"/>
          <w:numId w:val="1"/>
        </w:numPr>
      </w:pPr>
      <w:r>
        <w:t xml:space="preserve">Please remember to keep the information that is shared in this group conversation private, this is to ensure that we show respect to each other. </w:t>
      </w:r>
    </w:p>
    <w:p w:rsidR="00181DCF" w:rsidRDefault="00A123A6" w:rsidP="00181DCF">
      <w:pPr>
        <w:pStyle w:val="ListParagraph"/>
        <w:numPr>
          <w:ilvl w:val="0"/>
          <w:numId w:val="1"/>
        </w:numPr>
      </w:pPr>
      <w:r>
        <w:t>Just a reminder to make sure we listen to each other when speaking</w:t>
      </w:r>
      <w:r w:rsidR="00016F7D">
        <w:t>, that all opinions are valid,</w:t>
      </w:r>
      <w:r>
        <w:t xml:space="preserve"> and to treat </w:t>
      </w:r>
      <w:r w:rsidR="00016F7D">
        <w:t>each other’s</w:t>
      </w:r>
      <w:r>
        <w:t xml:space="preserve"> opinions with respect, even if you don’</w:t>
      </w:r>
      <w:r w:rsidR="00016F7D">
        <w:t xml:space="preserve">t agree. </w:t>
      </w:r>
    </w:p>
    <w:p w:rsidR="005F28EB" w:rsidRDefault="005F28EB" w:rsidP="005F28EB">
      <w:r>
        <w:t>Did anyone have any questions before we start?</w:t>
      </w:r>
    </w:p>
    <w:p w:rsidR="00016F7D" w:rsidRDefault="00016F7D" w:rsidP="005F28EB"/>
    <w:p w:rsidR="005F28EB" w:rsidRDefault="005F28EB" w:rsidP="00A123A6">
      <w:pPr>
        <w:pStyle w:val="ListParagraph"/>
        <w:numPr>
          <w:ilvl w:val="0"/>
          <w:numId w:val="3"/>
        </w:numPr>
        <w:pBdr>
          <w:top w:val="single" w:sz="4" w:space="1" w:color="auto"/>
          <w:bottom w:val="single" w:sz="4" w:space="1" w:color="auto"/>
        </w:pBdr>
      </w:pPr>
      <w:r>
        <w:t xml:space="preserve">What are some of your early memories of learning how to cook? </w:t>
      </w:r>
    </w:p>
    <w:p w:rsidR="005F28EB" w:rsidRDefault="005F28EB" w:rsidP="00A123A6">
      <w:pPr>
        <w:pStyle w:val="ListParagraph"/>
        <w:numPr>
          <w:ilvl w:val="0"/>
          <w:numId w:val="3"/>
        </w:numPr>
        <w:pBdr>
          <w:top w:val="single" w:sz="4" w:space="1" w:color="auto"/>
          <w:bottom w:val="single" w:sz="4" w:space="1" w:color="auto"/>
        </w:pBdr>
      </w:pPr>
      <w:r>
        <w:t xml:space="preserve">What piece of cooking knowledge has been the most helpful to you? </w:t>
      </w:r>
    </w:p>
    <w:p w:rsidR="005F28EB" w:rsidRDefault="005F28EB" w:rsidP="00A123A6">
      <w:pPr>
        <w:pStyle w:val="ListParagraph"/>
        <w:numPr>
          <w:ilvl w:val="0"/>
          <w:numId w:val="3"/>
        </w:numPr>
        <w:pBdr>
          <w:top w:val="single" w:sz="4" w:space="1" w:color="auto"/>
          <w:bottom w:val="single" w:sz="4" w:space="1" w:color="auto"/>
        </w:pBdr>
      </w:pPr>
      <w:r>
        <w:t xml:space="preserve">What piece of cooking knowledge do you wish you had learned as a child? </w:t>
      </w:r>
    </w:p>
    <w:p w:rsidR="005F28EB" w:rsidRDefault="005F28EB" w:rsidP="00A123A6">
      <w:pPr>
        <w:pStyle w:val="ListParagraph"/>
        <w:numPr>
          <w:ilvl w:val="0"/>
          <w:numId w:val="3"/>
        </w:numPr>
        <w:pBdr>
          <w:top w:val="single" w:sz="4" w:space="1" w:color="auto"/>
          <w:bottom w:val="single" w:sz="4" w:space="1" w:color="auto"/>
        </w:pBdr>
      </w:pPr>
      <w:r>
        <w:t xml:space="preserve">How often do you cook and what types of meals do you generally make? </w:t>
      </w:r>
    </w:p>
    <w:p w:rsidR="005F28EB" w:rsidRDefault="005F28EB" w:rsidP="00A123A6">
      <w:pPr>
        <w:pStyle w:val="ListParagraph"/>
        <w:numPr>
          <w:ilvl w:val="0"/>
          <w:numId w:val="3"/>
        </w:numPr>
        <w:pBdr>
          <w:top w:val="single" w:sz="4" w:space="1" w:color="auto"/>
          <w:bottom w:val="single" w:sz="4" w:space="1" w:color="auto"/>
        </w:pBdr>
      </w:pPr>
      <w:r>
        <w:t xml:space="preserve">Have you ever had to teach someone else to cook? </w:t>
      </w:r>
    </w:p>
    <w:p w:rsidR="00A123A6" w:rsidRDefault="00A123A6" w:rsidP="00A123A6">
      <w:pPr>
        <w:pStyle w:val="ListParagraph"/>
        <w:numPr>
          <w:ilvl w:val="0"/>
          <w:numId w:val="3"/>
        </w:numPr>
        <w:pBdr>
          <w:top w:val="single" w:sz="4" w:space="1" w:color="auto"/>
          <w:bottom w:val="single" w:sz="4" w:space="1" w:color="auto"/>
        </w:pBdr>
      </w:pPr>
      <w:r>
        <w:t xml:space="preserve">Does anyone have anything else that they want to share? </w:t>
      </w:r>
    </w:p>
    <w:p w:rsidR="00016F7D" w:rsidRDefault="00016F7D" w:rsidP="00A123A6">
      <w:pPr>
        <w:spacing w:line="276" w:lineRule="auto"/>
      </w:pPr>
    </w:p>
    <w:p w:rsidR="00A123A6" w:rsidRDefault="00A123A6" w:rsidP="00016F7D">
      <w:pPr>
        <w:spacing w:line="276" w:lineRule="auto"/>
      </w:pPr>
      <w:r>
        <w:t>Thank you all for your input,</w:t>
      </w:r>
      <w:r>
        <w:t xml:space="preserve"> a final reminder that you can contact me via phone or email if you have any questions about today, have any information that you forgot to add and want to share, or have anything you want me to remove from my notes that you said.</w:t>
      </w:r>
    </w:p>
    <w:sectPr w:rsidR="00A123A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DCF" w:rsidRDefault="00181DCF" w:rsidP="00181DCF">
      <w:pPr>
        <w:spacing w:after="0" w:line="240" w:lineRule="auto"/>
      </w:pPr>
      <w:r>
        <w:separator/>
      </w:r>
    </w:p>
  </w:endnote>
  <w:endnote w:type="continuationSeparator" w:id="0">
    <w:p w:rsidR="00181DCF" w:rsidRDefault="00181DCF" w:rsidP="00181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3A6" w:rsidRDefault="00A123A6" w:rsidP="00A123A6">
    <w:pPr>
      <w:pStyle w:val="Footer"/>
      <w:tabs>
        <w:tab w:val="clear" w:pos="4680"/>
      </w:tabs>
    </w:pPr>
    <w:r>
      <w:t>Version 1: March 24, 2022</w:t>
    </w:r>
    <w:r>
      <w:tab/>
      <w:t>Study number: 3012345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DCF" w:rsidRDefault="00181DCF" w:rsidP="00181DCF">
      <w:pPr>
        <w:spacing w:after="0" w:line="240" w:lineRule="auto"/>
      </w:pPr>
      <w:r>
        <w:separator/>
      </w:r>
    </w:p>
  </w:footnote>
  <w:footnote w:type="continuationSeparator" w:id="0">
    <w:p w:rsidR="00181DCF" w:rsidRDefault="00181DCF" w:rsidP="00181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DCF" w:rsidRDefault="00181DCF" w:rsidP="00181DCF">
    <w:pPr>
      <w:pStyle w:val="Header"/>
      <w:tabs>
        <w:tab w:val="clear" w:pos="4680"/>
      </w:tabs>
    </w:pPr>
    <w:r>
      <w:rPr>
        <w:noProof/>
      </w:rPr>
      <w:drawing>
        <wp:inline distT="0" distB="0" distL="0" distR="0" wp14:anchorId="3F40E702" wp14:editId="37EB171C">
          <wp:extent cx="1673225" cy="478790"/>
          <wp:effectExtent l="0" t="0" r="3175" b="0"/>
          <wp:docPr id="1" name="Picture 1" descr="S:\Candase Jensen Documents\Logos\Horizontal Research Ethics Logo.PNG"/>
          <wp:cNvGraphicFramePr/>
          <a:graphic xmlns:a="http://schemas.openxmlformats.org/drawingml/2006/main">
            <a:graphicData uri="http://schemas.openxmlformats.org/drawingml/2006/picture">
              <pic:pic xmlns:pic="http://schemas.openxmlformats.org/drawingml/2006/picture">
                <pic:nvPicPr>
                  <pic:cNvPr id="1" name="Picture 1" descr="S:\Candase Jensen Documents\Logos\Horizontal Research Ethics 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78790"/>
                  </a:xfrm>
                  <a:prstGeom prst="rect">
                    <a:avLst/>
                  </a:prstGeom>
                  <a:noFill/>
                  <a:ln>
                    <a:noFill/>
                  </a:ln>
                </pic:spPr>
              </pic:pic>
            </a:graphicData>
          </a:graphic>
        </wp:inline>
      </w:drawing>
    </w:r>
    <w:r>
      <w:tab/>
      <w:t>Example of Focus Group Script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87953"/>
    <w:multiLevelType w:val="hybridMultilevel"/>
    <w:tmpl w:val="5128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2720E2"/>
    <w:multiLevelType w:val="hybridMultilevel"/>
    <w:tmpl w:val="8E8A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5D7B34"/>
    <w:multiLevelType w:val="hybridMultilevel"/>
    <w:tmpl w:val="B94C4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DCF"/>
    <w:rsid w:val="00016F7D"/>
    <w:rsid w:val="000E7BD9"/>
    <w:rsid w:val="00181DCF"/>
    <w:rsid w:val="005F28EB"/>
    <w:rsid w:val="006373FA"/>
    <w:rsid w:val="00A1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0B51"/>
  <w15:chartTrackingRefBased/>
  <w15:docId w15:val="{07B80627-99E8-497C-AD6F-8B559BC7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CF"/>
  </w:style>
  <w:style w:type="paragraph" w:styleId="Footer">
    <w:name w:val="footer"/>
    <w:basedOn w:val="Normal"/>
    <w:link w:val="FooterChar"/>
    <w:uiPriority w:val="99"/>
    <w:unhideWhenUsed/>
    <w:rsid w:val="00181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CF"/>
  </w:style>
  <w:style w:type="paragraph" w:styleId="ListParagraph">
    <w:name w:val="List Paragraph"/>
    <w:basedOn w:val="Normal"/>
    <w:uiPriority w:val="34"/>
    <w:qFormat/>
    <w:rsid w:val="00181DCF"/>
    <w:pPr>
      <w:ind w:left="720"/>
      <w:contextualSpacing/>
    </w:pPr>
  </w:style>
  <w:style w:type="paragraph" w:styleId="NoSpacing">
    <w:name w:val="No Spacing"/>
    <w:link w:val="NoSpacingChar"/>
    <w:uiPriority w:val="1"/>
    <w:qFormat/>
    <w:rsid w:val="005F28EB"/>
    <w:pPr>
      <w:spacing w:after="0" w:line="240" w:lineRule="auto"/>
    </w:pPr>
    <w:rPr>
      <w:rFonts w:eastAsiaTheme="minorEastAsia"/>
    </w:rPr>
  </w:style>
  <w:style w:type="character" w:customStyle="1" w:styleId="NoSpacingChar">
    <w:name w:val="No Spacing Char"/>
    <w:basedOn w:val="DefaultParagraphFont"/>
    <w:link w:val="NoSpacing"/>
    <w:uiPriority w:val="1"/>
    <w:rsid w:val="005F28E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Simon Fraser University</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Candase Jensen</dc:creator>
  <cp:keywords/>
  <dc:description/>
  <cp:lastModifiedBy>Candase Jensen</cp:lastModifiedBy>
  <cp:revision>2</cp:revision>
  <dcterms:created xsi:type="dcterms:W3CDTF">2022-03-24T21:53:00Z</dcterms:created>
  <dcterms:modified xsi:type="dcterms:W3CDTF">2022-03-24T22:43:00Z</dcterms:modified>
</cp:coreProperties>
</file>