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91F1D" w14:textId="4C5F9B1E" w:rsidR="00AA4665" w:rsidRDefault="00364C32">
      <w:pPr>
        <w:rPr>
          <w:b/>
        </w:rPr>
      </w:pPr>
      <w:r>
        <w:rPr>
          <w:b/>
        </w:rPr>
        <w:t xml:space="preserve">Lesson </w:t>
      </w:r>
      <w:r w:rsidR="00580A06">
        <w:rPr>
          <w:b/>
        </w:rPr>
        <w:t>#</w:t>
      </w:r>
      <w:r w:rsidR="003B7E05">
        <w:rPr>
          <w:b/>
        </w:rPr>
        <w:t>: 2</w:t>
      </w:r>
    </w:p>
    <w:p w14:paraId="524B5D06" w14:textId="0ACEA040" w:rsidR="00364C32" w:rsidRDefault="001B6F67">
      <w:pPr>
        <w:rPr>
          <w:b/>
        </w:rPr>
      </w:pPr>
      <w:r>
        <w:rPr>
          <w:b/>
        </w:rPr>
        <w:t>Created By</w:t>
      </w:r>
      <w:r w:rsidR="007D6FFD" w:rsidRPr="000073A1">
        <w:rPr>
          <w:b/>
        </w:rPr>
        <w:t>:</w:t>
      </w:r>
      <w:r>
        <w:rPr>
          <w:b/>
        </w:rPr>
        <w:t xml:space="preserve"> </w:t>
      </w:r>
      <w:r w:rsidR="003B7E05" w:rsidRPr="003B7E05">
        <w:t>David Giesbrecht</w:t>
      </w:r>
      <w:r w:rsidR="003B7E05">
        <w:rPr>
          <w:b/>
        </w:rPr>
        <w:t xml:space="preserve"> </w:t>
      </w:r>
    </w:p>
    <w:p w14:paraId="303C7F94" w14:textId="77777777" w:rsidR="00364C32" w:rsidRPr="00364C32" w:rsidRDefault="00364C32">
      <w:pPr>
        <w:rPr>
          <w:b/>
        </w:rPr>
      </w:pPr>
    </w:p>
    <w:tbl>
      <w:tblPr>
        <w:tblW w:w="0" w:type="auto"/>
        <w:tblInd w:w="8" w:type="dxa"/>
        <w:tblLayout w:type="fixed"/>
        <w:tblCellMar>
          <w:left w:w="0" w:type="dxa"/>
          <w:right w:w="0" w:type="dxa"/>
        </w:tblCellMar>
        <w:tblLook w:val="0000" w:firstRow="0" w:lastRow="0" w:firstColumn="0" w:lastColumn="0" w:noHBand="0" w:noVBand="0"/>
      </w:tblPr>
      <w:tblGrid>
        <w:gridCol w:w="4985"/>
        <w:gridCol w:w="4987"/>
      </w:tblGrid>
      <w:tr w:rsidR="00E17386" w14:paraId="3E1D4C2A" w14:textId="77777777">
        <w:tc>
          <w:tcPr>
            <w:tcW w:w="4985" w:type="dxa"/>
            <w:tcBorders>
              <w:top w:val="single" w:sz="6" w:space="0" w:color="auto"/>
              <w:left w:val="single" w:sz="6" w:space="0" w:color="auto"/>
              <w:bottom w:val="single" w:sz="6" w:space="0" w:color="auto"/>
              <w:right w:val="single" w:sz="6" w:space="0" w:color="auto"/>
            </w:tcBorders>
          </w:tcPr>
          <w:p w14:paraId="1BF726C9" w14:textId="77777777" w:rsidR="00D47CE7" w:rsidRPr="00AA4665" w:rsidRDefault="007D6FFD" w:rsidP="00364C32">
            <w:pPr>
              <w:pStyle w:val="TableContents"/>
              <w:spacing w:line="276" w:lineRule="auto"/>
              <w:ind w:left="142"/>
              <w:rPr>
                <w:rFonts w:eastAsia="PMingLiU" w:hint="eastAsia"/>
                <w:lang w:eastAsia="zh-MO"/>
              </w:rPr>
            </w:pPr>
            <w:r w:rsidRPr="002B06AB">
              <w:rPr>
                <w:b/>
              </w:rPr>
              <w:t>SUBJECT:</w:t>
            </w:r>
            <w:r>
              <w:rPr>
                <w:rFonts w:eastAsia="PMingLiU" w:hint="eastAsia"/>
                <w:b/>
                <w:lang w:eastAsia="zh-MO"/>
              </w:rPr>
              <w:t xml:space="preserve"> </w:t>
            </w:r>
            <w:r w:rsidR="00580A06">
              <w:rPr>
                <w:rFonts w:eastAsia="PMingLiU"/>
                <w:lang w:eastAsia="zh-MO"/>
              </w:rPr>
              <w:t>Life Sciences</w:t>
            </w:r>
          </w:p>
          <w:p w14:paraId="7397B493" w14:textId="595FE855" w:rsidR="00D47CE7" w:rsidRPr="003B7E05" w:rsidRDefault="007D6FFD" w:rsidP="00580A06">
            <w:pPr>
              <w:pStyle w:val="TableContents"/>
              <w:spacing w:line="276" w:lineRule="auto"/>
              <w:ind w:left="142"/>
            </w:pPr>
            <w:r w:rsidRPr="002B06AB">
              <w:rPr>
                <w:b/>
              </w:rPr>
              <w:t>Lesson Topic</w:t>
            </w:r>
            <w:r>
              <w:rPr>
                <w:b/>
              </w:rPr>
              <w:t xml:space="preserve">: </w:t>
            </w:r>
            <w:r w:rsidR="003B7E05">
              <w:t>Plant Phyla (classifications)</w:t>
            </w:r>
          </w:p>
        </w:tc>
        <w:tc>
          <w:tcPr>
            <w:tcW w:w="4987" w:type="dxa"/>
            <w:tcBorders>
              <w:top w:val="single" w:sz="6" w:space="0" w:color="auto"/>
              <w:left w:val="single" w:sz="6" w:space="0" w:color="auto"/>
              <w:bottom w:val="single" w:sz="6" w:space="0" w:color="auto"/>
              <w:right w:val="single" w:sz="6" w:space="0" w:color="auto"/>
            </w:tcBorders>
          </w:tcPr>
          <w:p w14:paraId="1DF75727" w14:textId="4F60EA42" w:rsidR="00D47CE7" w:rsidRPr="00C56F4D" w:rsidRDefault="007D6FFD" w:rsidP="00364C32">
            <w:pPr>
              <w:pStyle w:val="TableContents"/>
              <w:spacing w:line="276" w:lineRule="auto"/>
              <w:ind w:left="142"/>
              <w:rPr>
                <w:rFonts w:eastAsia="PMingLiU" w:hint="eastAsia"/>
                <w:lang w:eastAsia="zh-MO"/>
              </w:rPr>
            </w:pPr>
            <w:r>
              <w:t>Grade Level:</w:t>
            </w:r>
            <w:r w:rsidR="003B7E05">
              <w:t xml:space="preserve"> 6</w:t>
            </w:r>
          </w:p>
          <w:p w14:paraId="34D72E70" w14:textId="4BFA6256" w:rsidR="00E17386" w:rsidRPr="00C56F4D" w:rsidRDefault="007D6FFD" w:rsidP="00580A06">
            <w:pPr>
              <w:pStyle w:val="TableContents"/>
              <w:spacing w:line="276" w:lineRule="auto"/>
              <w:ind w:left="142"/>
              <w:rPr>
                <w:rFonts w:eastAsia="PMingLiU" w:hint="eastAsia"/>
                <w:lang w:eastAsia="zh-MO"/>
              </w:rPr>
            </w:pPr>
            <w:r>
              <w:t>Length of lesson:</w:t>
            </w:r>
            <w:r>
              <w:rPr>
                <w:rFonts w:eastAsia="PMingLiU" w:hint="eastAsia"/>
                <w:lang w:eastAsia="zh-MO"/>
              </w:rPr>
              <w:t xml:space="preserve"> </w:t>
            </w:r>
            <w:r w:rsidR="00442B6F">
              <w:rPr>
                <w:rFonts w:eastAsia="PMingLiU"/>
                <w:lang w:eastAsia="zh-MO"/>
              </w:rPr>
              <w:t xml:space="preserve">45 </w:t>
            </w:r>
            <w:proofErr w:type="spellStart"/>
            <w:r w:rsidR="00442B6F">
              <w:rPr>
                <w:rFonts w:eastAsia="PMingLiU"/>
                <w:lang w:eastAsia="zh-MO"/>
              </w:rPr>
              <w:t>mins</w:t>
            </w:r>
            <w:proofErr w:type="spellEnd"/>
          </w:p>
        </w:tc>
      </w:tr>
      <w:tr w:rsidR="00E17386" w14:paraId="24FEBCC8" w14:textId="77777777">
        <w:tc>
          <w:tcPr>
            <w:tcW w:w="4985" w:type="dxa"/>
            <w:tcBorders>
              <w:top w:val="single" w:sz="6" w:space="0" w:color="auto"/>
            </w:tcBorders>
          </w:tcPr>
          <w:p w14:paraId="04FFBA0F" w14:textId="77777777" w:rsidR="00E17386" w:rsidRPr="002B06AB" w:rsidRDefault="00853A5D">
            <w:pPr>
              <w:pStyle w:val="TableContents"/>
              <w:rPr>
                <w:b/>
              </w:rPr>
            </w:pPr>
          </w:p>
        </w:tc>
        <w:tc>
          <w:tcPr>
            <w:tcW w:w="4987" w:type="dxa"/>
            <w:tcBorders>
              <w:top w:val="single" w:sz="6" w:space="0" w:color="auto"/>
            </w:tcBorders>
          </w:tcPr>
          <w:p w14:paraId="619179E9" w14:textId="77777777" w:rsidR="00E17386" w:rsidRDefault="00853A5D">
            <w:pPr>
              <w:pStyle w:val="TableContents"/>
            </w:pPr>
          </w:p>
        </w:tc>
      </w:tr>
    </w:tbl>
    <w:p w14:paraId="5B9D1607" w14:textId="77777777" w:rsidR="00E17386" w:rsidRPr="002B06AB" w:rsidRDefault="007D6FFD" w:rsidP="000073A1">
      <w:pPr>
        <w:pStyle w:val="TableContents"/>
        <w:pBdr>
          <w:top w:val="single" w:sz="6" w:space="1" w:color="auto"/>
          <w:left w:val="single" w:sz="6" w:space="0" w:color="auto"/>
          <w:bottom w:val="single" w:sz="6" w:space="1" w:color="auto"/>
          <w:right w:val="single" w:sz="6" w:space="0" w:color="auto"/>
        </w:pBdr>
        <w:shd w:val="clear" w:color="auto" w:fill="C0C0C0"/>
        <w:tabs>
          <w:tab w:val="center" w:pos="4932"/>
          <w:tab w:val="left" w:pos="8920"/>
        </w:tabs>
        <w:rPr>
          <w:b/>
        </w:rPr>
      </w:pPr>
      <w:r>
        <w:rPr>
          <w:bCs/>
        </w:rPr>
        <w:tab/>
      </w:r>
      <w:r w:rsidRPr="002B06AB">
        <w:rPr>
          <w:b/>
          <w:bCs/>
        </w:rPr>
        <w:t>Stage 1 – Link to Big Idea</w:t>
      </w:r>
      <w:r w:rsidRPr="002B06AB">
        <w:rPr>
          <w:b/>
          <w:bCs/>
        </w:rPr>
        <w:tab/>
      </w:r>
    </w:p>
    <w:tbl>
      <w:tblPr>
        <w:tblW w:w="10085" w:type="dxa"/>
        <w:tblInd w:w="55" w:type="dxa"/>
        <w:tblLayout w:type="fixed"/>
        <w:tblCellMar>
          <w:top w:w="55" w:type="dxa"/>
          <w:left w:w="55" w:type="dxa"/>
          <w:bottom w:w="55" w:type="dxa"/>
          <w:right w:w="55" w:type="dxa"/>
        </w:tblCellMar>
        <w:tblLook w:val="0000" w:firstRow="0" w:lastRow="0" w:firstColumn="0" w:lastColumn="0" w:noHBand="0" w:noVBand="0"/>
      </w:tblPr>
      <w:tblGrid>
        <w:gridCol w:w="9923"/>
        <w:gridCol w:w="32"/>
        <w:gridCol w:w="110"/>
        <w:gridCol w:w="20"/>
      </w:tblGrid>
      <w:tr w:rsidR="00E17386" w14:paraId="4A2B4CF5" w14:textId="77777777" w:rsidTr="000073A1">
        <w:trPr>
          <w:gridAfter w:val="1"/>
          <w:wAfter w:w="20" w:type="dxa"/>
          <w:trHeight w:val="1014"/>
        </w:trPr>
        <w:tc>
          <w:tcPr>
            <w:tcW w:w="10065" w:type="dxa"/>
            <w:gridSpan w:val="3"/>
            <w:tcBorders>
              <w:top w:val="single" w:sz="1" w:space="0" w:color="000000"/>
              <w:left w:val="single" w:sz="1" w:space="0" w:color="000000"/>
              <w:bottom w:val="single" w:sz="1" w:space="0" w:color="000000"/>
              <w:right w:val="single" w:sz="1" w:space="0" w:color="000000"/>
            </w:tcBorders>
          </w:tcPr>
          <w:p w14:paraId="526183F1" w14:textId="5DD09646" w:rsidR="00D62989" w:rsidRDefault="00634430" w:rsidP="003B7E05">
            <w:pPr>
              <w:pStyle w:val="TableContents"/>
            </w:pPr>
            <w:r w:rsidRPr="002B06AB">
              <w:rPr>
                <w:b/>
              </w:rPr>
              <w:t>Essential Question</w:t>
            </w:r>
            <w:r w:rsidR="00B13DB1">
              <w:rPr>
                <w:b/>
              </w:rPr>
              <w:t>(</w:t>
            </w:r>
            <w:r w:rsidRPr="002B06AB">
              <w:rPr>
                <w:b/>
              </w:rPr>
              <w:t>s</w:t>
            </w:r>
            <w:r w:rsidR="00B13DB1">
              <w:rPr>
                <w:b/>
              </w:rPr>
              <w:t>)</w:t>
            </w:r>
            <w:r w:rsidRPr="001348B2">
              <w:t xml:space="preserve"> </w:t>
            </w:r>
            <w:r w:rsidR="003B7E05">
              <w:t>What are the essential characteristics that make one plant different than another, and how are they classified?</w:t>
            </w:r>
          </w:p>
          <w:p w14:paraId="020FA52C" w14:textId="77777777" w:rsidR="00580A06" w:rsidRDefault="00580A06">
            <w:pPr>
              <w:pStyle w:val="TableContents"/>
            </w:pPr>
          </w:p>
          <w:p w14:paraId="2D403CB0" w14:textId="77777777" w:rsidR="00580A06" w:rsidRDefault="00580A06">
            <w:pPr>
              <w:pStyle w:val="TableContents"/>
            </w:pPr>
          </w:p>
          <w:p w14:paraId="4F1117F3" w14:textId="77777777" w:rsidR="00580A06" w:rsidRDefault="007D6FFD" w:rsidP="0033131A">
            <w:pPr>
              <w:pStyle w:val="TableContents"/>
            </w:pPr>
            <w:r w:rsidRPr="001348B2">
              <w:rPr>
                <w:b/>
              </w:rPr>
              <w:t>Gaining access to topic</w:t>
            </w:r>
            <w:r>
              <w:t xml:space="preserve">: </w:t>
            </w:r>
            <w:r w:rsidR="0033131A">
              <w:t>It is important to know what characteristics scientists deem important. Plants are incredibly diverse and classifying them helps us to understand them and their diversity better.</w:t>
            </w:r>
          </w:p>
          <w:p w14:paraId="2621E2D5" w14:textId="77777777" w:rsidR="0033131A" w:rsidRDefault="0033131A" w:rsidP="0033131A">
            <w:pPr>
              <w:pStyle w:val="TableContents"/>
            </w:pPr>
          </w:p>
          <w:p w14:paraId="162CA7BA" w14:textId="5FD02465" w:rsidR="0033131A" w:rsidRDefault="0033131A" w:rsidP="0033131A">
            <w:pPr>
              <w:pStyle w:val="TableContents"/>
            </w:pPr>
          </w:p>
        </w:tc>
      </w:tr>
      <w:tr w:rsidR="00E17386" w14:paraId="3E47708A" w14:textId="77777777" w:rsidTr="000073A1">
        <w:trPr>
          <w:gridAfter w:val="1"/>
          <w:wAfter w:w="20" w:type="dxa"/>
          <w:trHeight w:val="405"/>
        </w:trPr>
        <w:tc>
          <w:tcPr>
            <w:tcW w:w="10065" w:type="dxa"/>
            <w:gridSpan w:val="3"/>
            <w:tcBorders>
              <w:top w:val="single" w:sz="1" w:space="0" w:color="000000"/>
              <w:left w:val="single" w:sz="1" w:space="0" w:color="000000"/>
              <w:bottom w:val="single" w:sz="1" w:space="0" w:color="000000"/>
              <w:right w:val="single" w:sz="1" w:space="0" w:color="000000"/>
            </w:tcBorders>
          </w:tcPr>
          <w:p w14:paraId="7A342A4B" w14:textId="77777777" w:rsidR="00E17386" w:rsidRDefault="007D6FFD" w:rsidP="00E17386">
            <w:pPr>
              <w:pStyle w:val="TableContents"/>
              <w:shd w:val="clear" w:color="auto" w:fill="C0C0C0"/>
              <w:tabs>
                <w:tab w:val="center" w:pos="4932"/>
                <w:tab w:val="left" w:pos="8920"/>
              </w:tabs>
              <w:rPr>
                <w:b/>
                <w:bCs/>
              </w:rPr>
            </w:pPr>
            <w:r>
              <w:rPr>
                <w:b/>
                <w:bCs/>
              </w:rPr>
              <w:tab/>
              <w:t>Stage 2 – Desired Results</w:t>
            </w:r>
            <w:r>
              <w:rPr>
                <w:b/>
                <w:bCs/>
              </w:rPr>
              <w:tab/>
            </w:r>
          </w:p>
        </w:tc>
      </w:tr>
      <w:tr w:rsidR="00E17386" w14:paraId="384F51FB" w14:textId="77777777" w:rsidTr="000073A1">
        <w:trPr>
          <w:gridAfter w:val="1"/>
          <w:wAfter w:w="20" w:type="dxa"/>
        </w:trPr>
        <w:tc>
          <w:tcPr>
            <w:tcW w:w="10065" w:type="dxa"/>
            <w:gridSpan w:val="3"/>
            <w:tcBorders>
              <w:left w:val="single" w:sz="1" w:space="0" w:color="000000"/>
              <w:bottom w:val="single" w:sz="1" w:space="0" w:color="000000"/>
              <w:right w:val="single" w:sz="1" w:space="0" w:color="000000"/>
            </w:tcBorders>
          </w:tcPr>
          <w:p w14:paraId="55B52A2F" w14:textId="77777777" w:rsidR="00E17386" w:rsidRPr="002B06AB" w:rsidRDefault="00A809E2">
            <w:pPr>
              <w:pStyle w:val="TableContents"/>
              <w:rPr>
                <w:b/>
              </w:rPr>
            </w:pPr>
            <w:r>
              <w:rPr>
                <w:b/>
              </w:rPr>
              <w:t>Prescribed Learning Outcomes</w:t>
            </w:r>
            <w:r w:rsidR="007D6FFD" w:rsidRPr="002B06AB">
              <w:rPr>
                <w:b/>
              </w:rPr>
              <w:t xml:space="preserve"> (PLOs):</w:t>
            </w:r>
          </w:p>
          <w:p w14:paraId="29988673" w14:textId="77777777" w:rsidR="003B7E05" w:rsidRDefault="003B7E05" w:rsidP="003B7E05">
            <w:pPr>
              <w:pStyle w:val="TableContents"/>
            </w:pPr>
            <w:r>
              <w:t>distinguish between life forms as single or multi</w:t>
            </w:r>
            <w:r>
              <w:rPr>
                <w:rFonts w:ascii="Cambria Math" w:hAnsi="Cambria Math" w:cs="Cambria Math"/>
              </w:rPr>
              <w:t>‐</w:t>
            </w:r>
            <w:r>
              <w:t xml:space="preserve">celled organisms and belonging to one of five kingdoms: Plantae, Animalia, </w:t>
            </w:r>
            <w:proofErr w:type="spellStart"/>
            <w:r>
              <w:t>Monera</w:t>
            </w:r>
            <w:proofErr w:type="spellEnd"/>
            <w:r>
              <w:t>, Protista, Fungi</w:t>
            </w:r>
          </w:p>
          <w:p w14:paraId="05D33629" w14:textId="77777777" w:rsidR="00580A06" w:rsidRDefault="00580A06" w:rsidP="00580A06">
            <w:pPr>
              <w:pStyle w:val="TableContents"/>
            </w:pPr>
          </w:p>
          <w:p w14:paraId="12D16417" w14:textId="77777777" w:rsidR="00580A06" w:rsidRDefault="00580A06" w:rsidP="00580A06">
            <w:pPr>
              <w:pStyle w:val="TableContents"/>
            </w:pPr>
          </w:p>
          <w:p w14:paraId="05F98BBE" w14:textId="77777777" w:rsidR="00580A06" w:rsidRDefault="00580A06" w:rsidP="00580A06">
            <w:pPr>
              <w:pStyle w:val="TableContents"/>
            </w:pPr>
          </w:p>
          <w:p w14:paraId="5172B324" w14:textId="77777777" w:rsidR="00580A06" w:rsidRDefault="00580A06" w:rsidP="00580A06">
            <w:pPr>
              <w:pStyle w:val="TableContents"/>
            </w:pPr>
          </w:p>
        </w:tc>
      </w:tr>
      <w:tr w:rsidR="00E17386" w14:paraId="3C602F74" w14:textId="77777777" w:rsidTr="00634430">
        <w:trPr>
          <w:gridAfter w:val="1"/>
          <w:wAfter w:w="20" w:type="dxa"/>
        </w:trPr>
        <w:tc>
          <w:tcPr>
            <w:tcW w:w="9923" w:type="dxa"/>
            <w:tcBorders>
              <w:left w:val="single" w:sz="1" w:space="0" w:color="000000"/>
              <w:bottom w:val="single" w:sz="1" w:space="0" w:color="000000"/>
            </w:tcBorders>
          </w:tcPr>
          <w:p w14:paraId="5608E538" w14:textId="6350BCF4" w:rsidR="00D47CE7" w:rsidRDefault="007D6FFD" w:rsidP="00D47CE7">
            <w:pPr>
              <w:pStyle w:val="TableContents"/>
              <w:rPr>
                <w:rFonts w:eastAsia="PMingLiU" w:hint="eastAsia"/>
                <w:lang w:eastAsia="zh-MO"/>
              </w:rPr>
            </w:pPr>
            <w:r w:rsidRPr="002B06AB">
              <w:rPr>
                <w:b/>
              </w:rPr>
              <w:t>Enduring Comprehension(s)</w:t>
            </w:r>
            <w:r w:rsidR="003B7E05">
              <w:rPr>
                <w:b/>
              </w:rPr>
              <w:t xml:space="preserve"> </w:t>
            </w:r>
            <w:r w:rsidR="003B7E05">
              <w:t>How plants are classified, and the different classification categories, or phyla</w:t>
            </w:r>
          </w:p>
          <w:p w14:paraId="2E4E89C9" w14:textId="77777777" w:rsidR="00BE2A03" w:rsidRDefault="00BE2A03" w:rsidP="00580A06">
            <w:pPr>
              <w:rPr>
                <w:rFonts w:eastAsia="PMingLiU" w:hint="eastAsia"/>
                <w:lang w:eastAsia="zh-MO"/>
              </w:rPr>
            </w:pPr>
          </w:p>
          <w:p w14:paraId="1608A1D7" w14:textId="77777777" w:rsidR="00580A06" w:rsidRDefault="00580A06" w:rsidP="00580A06">
            <w:pPr>
              <w:rPr>
                <w:rFonts w:eastAsia="PMingLiU" w:hint="eastAsia"/>
                <w:lang w:eastAsia="zh-MO"/>
              </w:rPr>
            </w:pPr>
          </w:p>
          <w:p w14:paraId="643562F6" w14:textId="77777777" w:rsidR="00580A06" w:rsidRDefault="00580A06" w:rsidP="00580A06">
            <w:pPr>
              <w:rPr>
                <w:rFonts w:eastAsia="PMingLiU" w:hint="eastAsia"/>
                <w:lang w:eastAsia="zh-MO"/>
              </w:rPr>
            </w:pPr>
          </w:p>
          <w:p w14:paraId="6F22577F" w14:textId="77777777" w:rsidR="00580A06" w:rsidRPr="004912F1" w:rsidRDefault="00580A06" w:rsidP="00580A06">
            <w:pPr>
              <w:rPr>
                <w:rFonts w:eastAsia="PMingLiU" w:hint="eastAsia"/>
                <w:lang w:eastAsia="zh-MO"/>
              </w:rPr>
            </w:pPr>
          </w:p>
        </w:tc>
        <w:tc>
          <w:tcPr>
            <w:tcW w:w="142" w:type="dxa"/>
            <w:gridSpan w:val="2"/>
            <w:tcBorders>
              <w:left w:val="single" w:sz="1" w:space="0" w:color="000000"/>
              <w:bottom w:val="single" w:sz="1" w:space="0" w:color="000000"/>
              <w:right w:val="single" w:sz="1" w:space="0" w:color="000000"/>
            </w:tcBorders>
          </w:tcPr>
          <w:p w14:paraId="1383A511" w14:textId="77777777" w:rsidR="00D47CE7" w:rsidRPr="00E17386" w:rsidRDefault="00853A5D" w:rsidP="00634430">
            <w:pPr>
              <w:pStyle w:val="TableContents"/>
              <w:rPr>
                <w:rFonts w:eastAsia="PMingLiU" w:hint="eastAsia"/>
                <w:lang w:eastAsia="zh-MO"/>
              </w:rPr>
            </w:pPr>
          </w:p>
        </w:tc>
      </w:tr>
      <w:tr w:rsidR="00E17386" w14:paraId="5E5CE555" w14:textId="77777777" w:rsidTr="000073A1">
        <w:trPr>
          <w:gridAfter w:val="1"/>
          <w:wAfter w:w="20" w:type="dxa"/>
        </w:trPr>
        <w:tc>
          <w:tcPr>
            <w:tcW w:w="10065" w:type="dxa"/>
            <w:gridSpan w:val="3"/>
            <w:tcBorders>
              <w:left w:val="single" w:sz="1" w:space="0" w:color="000000"/>
              <w:bottom w:val="single" w:sz="1" w:space="0" w:color="000000"/>
              <w:right w:val="single" w:sz="1" w:space="0" w:color="000000"/>
            </w:tcBorders>
          </w:tcPr>
          <w:p w14:paraId="62F0A39E" w14:textId="107F939B" w:rsidR="00A809E2" w:rsidRDefault="007D6FFD" w:rsidP="00580A06">
            <w:pPr>
              <w:pStyle w:val="TableContents"/>
              <w:rPr>
                <w:rFonts w:eastAsia="PMingLiU" w:hint="eastAsia"/>
                <w:lang w:eastAsia="zh-MO"/>
              </w:rPr>
            </w:pPr>
            <w:r w:rsidRPr="002B06AB">
              <w:rPr>
                <w:b/>
              </w:rPr>
              <w:t>Student Objectives (Specific Outcomes):</w:t>
            </w:r>
            <w:r w:rsidR="001A164B">
              <w:rPr>
                <w:b/>
              </w:rPr>
              <w:t xml:space="preserve"> </w:t>
            </w:r>
            <w:r w:rsidR="003B7E05">
              <w:t xml:space="preserve">Put a plant into its proper phyla, based on observing or studying its characteristics </w:t>
            </w:r>
          </w:p>
          <w:p w14:paraId="44C1C222" w14:textId="77777777" w:rsidR="00580A06" w:rsidRDefault="00580A06" w:rsidP="00580A06">
            <w:pPr>
              <w:pStyle w:val="TableContents"/>
              <w:rPr>
                <w:rFonts w:eastAsia="PMingLiU" w:hint="eastAsia"/>
                <w:lang w:eastAsia="zh-MO"/>
              </w:rPr>
            </w:pPr>
          </w:p>
          <w:p w14:paraId="5841751B" w14:textId="77777777" w:rsidR="00580A06" w:rsidRDefault="00580A06" w:rsidP="00580A06">
            <w:pPr>
              <w:pStyle w:val="TableContents"/>
              <w:rPr>
                <w:rFonts w:eastAsia="PMingLiU" w:hint="eastAsia"/>
                <w:lang w:eastAsia="zh-MO"/>
              </w:rPr>
            </w:pPr>
          </w:p>
          <w:p w14:paraId="62367615" w14:textId="77777777" w:rsidR="00580A06" w:rsidRPr="000158D3" w:rsidRDefault="00580A06" w:rsidP="00580A06">
            <w:pPr>
              <w:pStyle w:val="TableContents"/>
              <w:rPr>
                <w:rFonts w:eastAsia="PMingLiU" w:hint="eastAsia"/>
                <w:lang w:eastAsia="zh-MO"/>
              </w:rPr>
            </w:pPr>
          </w:p>
        </w:tc>
      </w:tr>
      <w:tr w:rsidR="00E17386" w14:paraId="4BA9769D" w14:textId="77777777" w:rsidTr="000073A1">
        <w:trPr>
          <w:gridAfter w:val="1"/>
          <w:wAfter w:w="20" w:type="dxa"/>
        </w:trPr>
        <w:tc>
          <w:tcPr>
            <w:tcW w:w="10065" w:type="dxa"/>
            <w:gridSpan w:val="3"/>
            <w:tcBorders>
              <w:left w:val="single" w:sz="1" w:space="0" w:color="000000"/>
              <w:bottom w:val="single" w:sz="1" w:space="0" w:color="000000"/>
              <w:right w:val="single" w:sz="1" w:space="0" w:color="000000"/>
            </w:tcBorders>
          </w:tcPr>
          <w:p w14:paraId="2CD6E8B0" w14:textId="77777777" w:rsidR="00E17386" w:rsidRDefault="007D6FFD">
            <w:pPr>
              <w:pStyle w:val="TableContents"/>
              <w:shd w:val="clear" w:color="auto" w:fill="C0C0C0"/>
              <w:jc w:val="center"/>
              <w:rPr>
                <w:b/>
                <w:bCs/>
              </w:rPr>
            </w:pPr>
            <w:r>
              <w:rPr>
                <w:b/>
                <w:bCs/>
              </w:rPr>
              <w:t>Stage 3 – Assessment Evidence</w:t>
            </w:r>
          </w:p>
        </w:tc>
      </w:tr>
      <w:tr w:rsidR="00E17386" w:rsidRPr="00F56466" w14:paraId="4A873E7B" w14:textId="77777777">
        <w:tc>
          <w:tcPr>
            <w:tcW w:w="9955" w:type="dxa"/>
            <w:gridSpan w:val="2"/>
            <w:tcBorders>
              <w:left w:val="single" w:sz="1" w:space="0" w:color="000000"/>
              <w:bottom w:val="single" w:sz="4" w:space="0" w:color="auto"/>
            </w:tcBorders>
          </w:tcPr>
          <w:p w14:paraId="3F38343C" w14:textId="77777777" w:rsidR="00F56466" w:rsidRPr="00D514BE" w:rsidRDefault="007D6FFD" w:rsidP="00F56466">
            <w:pPr>
              <w:pStyle w:val="TableContents"/>
              <w:rPr>
                <w:i/>
                <w:lang w:val="en-US"/>
              </w:rPr>
            </w:pPr>
            <w:r w:rsidRPr="00D514BE">
              <w:rPr>
                <w:i/>
                <w:lang w:val="en-US"/>
              </w:rPr>
              <w:t xml:space="preserve">How will I know the students have met the specific objectives? </w:t>
            </w:r>
          </w:p>
          <w:p w14:paraId="6A38BB69" w14:textId="77777777" w:rsidR="0083596C" w:rsidRDefault="007D6FFD" w:rsidP="00F56466">
            <w:pPr>
              <w:pStyle w:val="TableContents"/>
              <w:numPr>
                <w:ilvl w:val="0"/>
                <w:numId w:val="5"/>
              </w:numPr>
              <w:rPr>
                <w:i/>
                <w:lang w:val="en-US"/>
              </w:rPr>
            </w:pPr>
            <w:r w:rsidRPr="00F56466">
              <w:rPr>
                <w:b/>
                <w:lang w:val="en-US"/>
              </w:rPr>
              <w:t>Formative - For/As Learning</w:t>
            </w:r>
            <w:r w:rsidRPr="00F56466">
              <w:rPr>
                <w:lang w:val="en-US"/>
              </w:rPr>
              <w:t xml:space="preserve">: </w:t>
            </w:r>
          </w:p>
          <w:p w14:paraId="1D7A8E47" w14:textId="5F9B6A1D" w:rsidR="00580A06" w:rsidRDefault="00442B6F" w:rsidP="00580A06">
            <w:pPr>
              <w:pStyle w:val="TableContents"/>
              <w:numPr>
                <w:ilvl w:val="1"/>
                <w:numId w:val="5"/>
              </w:numPr>
              <w:rPr>
                <w:lang w:val="en-US"/>
              </w:rPr>
            </w:pPr>
            <w:r>
              <w:rPr>
                <w:lang w:val="en-US"/>
              </w:rPr>
              <w:t xml:space="preserve">Observation as they study and teach their assigned phyla, and as they are outside observing plants </w:t>
            </w:r>
          </w:p>
          <w:p w14:paraId="01B0F930" w14:textId="77777777" w:rsidR="00580A06" w:rsidRPr="00580A06" w:rsidRDefault="00580A06" w:rsidP="00580A06">
            <w:pPr>
              <w:pStyle w:val="TableContents"/>
              <w:rPr>
                <w:lang w:val="en-US"/>
              </w:rPr>
            </w:pPr>
          </w:p>
          <w:p w14:paraId="7D544D2C" w14:textId="77777777" w:rsidR="0083596C" w:rsidRDefault="007D6FFD" w:rsidP="002F466E">
            <w:pPr>
              <w:pStyle w:val="TableContents"/>
              <w:numPr>
                <w:ilvl w:val="0"/>
                <w:numId w:val="5"/>
              </w:numPr>
              <w:rPr>
                <w:lang w:val="en-US"/>
              </w:rPr>
            </w:pPr>
            <w:r w:rsidRPr="00F56466">
              <w:rPr>
                <w:b/>
                <w:lang w:val="en-US"/>
              </w:rPr>
              <w:t>Summative - Of Learning</w:t>
            </w:r>
            <w:r w:rsidR="00580A06">
              <w:rPr>
                <w:lang w:val="en-US"/>
              </w:rPr>
              <w:t>:</w:t>
            </w:r>
          </w:p>
          <w:p w14:paraId="26218DAB" w14:textId="713C9E6D" w:rsidR="00580A06" w:rsidRPr="002F466E" w:rsidRDefault="00837071" w:rsidP="00580A06">
            <w:pPr>
              <w:pStyle w:val="TableContents"/>
              <w:numPr>
                <w:ilvl w:val="1"/>
                <w:numId w:val="5"/>
              </w:numPr>
              <w:rPr>
                <w:lang w:val="en-US"/>
              </w:rPr>
            </w:pPr>
            <w:r>
              <w:rPr>
                <w:lang w:val="en-US"/>
              </w:rPr>
              <w:t xml:space="preserve">Worksheet handed in with appropriate plants in each category. </w:t>
            </w:r>
          </w:p>
          <w:p w14:paraId="7044AD43" w14:textId="77777777" w:rsidR="002F466E" w:rsidRPr="00F56466" w:rsidRDefault="002F466E" w:rsidP="002F466E">
            <w:pPr>
              <w:pStyle w:val="TableContents"/>
              <w:rPr>
                <w:lang w:val="en-US"/>
              </w:rPr>
            </w:pPr>
          </w:p>
        </w:tc>
        <w:tc>
          <w:tcPr>
            <w:tcW w:w="130" w:type="dxa"/>
            <w:gridSpan w:val="2"/>
            <w:tcBorders>
              <w:left w:val="single" w:sz="1" w:space="0" w:color="000000"/>
              <w:bottom w:val="single" w:sz="4" w:space="0" w:color="auto"/>
              <w:right w:val="single" w:sz="1" w:space="0" w:color="000000"/>
            </w:tcBorders>
          </w:tcPr>
          <w:p w14:paraId="15B7E2DF" w14:textId="77777777" w:rsidR="00E17386" w:rsidRPr="00F56466" w:rsidRDefault="00853A5D">
            <w:pPr>
              <w:pStyle w:val="TableContents"/>
            </w:pPr>
          </w:p>
        </w:tc>
      </w:tr>
    </w:tbl>
    <w:p w14:paraId="4174DABC" w14:textId="77777777" w:rsidR="00F56466" w:rsidRDefault="00853A5D"/>
    <w:tbl>
      <w:tblPr>
        <w:tblW w:w="10065" w:type="dxa"/>
        <w:tblInd w:w="55" w:type="dxa"/>
        <w:tblLayout w:type="fixed"/>
        <w:tblCellMar>
          <w:top w:w="55" w:type="dxa"/>
          <w:left w:w="55" w:type="dxa"/>
          <w:bottom w:w="55" w:type="dxa"/>
          <w:right w:w="55" w:type="dxa"/>
        </w:tblCellMar>
        <w:tblLook w:val="0000" w:firstRow="0" w:lastRow="0" w:firstColumn="0" w:lastColumn="0" w:noHBand="0" w:noVBand="0"/>
      </w:tblPr>
      <w:tblGrid>
        <w:gridCol w:w="1379"/>
        <w:gridCol w:w="7552"/>
        <w:gridCol w:w="1134"/>
      </w:tblGrid>
      <w:tr w:rsidR="00E17386" w14:paraId="78D70544" w14:textId="77777777" w:rsidTr="000073A1">
        <w:tc>
          <w:tcPr>
            <w:tcW w:w="10065" w:type="dxa"/>
            <w:gridSpan w:val="3"/>
            <w:tcBorders>
              <w:top w:val="single" w:sz="4" w:space="0" w:color="auto"/>
              <w:left w:val="single" w:sz="4" w:space="0" w:color="auto"/>
              <w:bottom w:val="single" w:sz="4" w:space="0" w:color="auto"/>
              <w:right w:val="single" w:sz="4" w:space="0" w:color="auto"/>
            </w:tcBorders>
          </w:tcPr>
          <w:p w14:paraId="3AF84746" w14:textId="77777777" w:rsidR="00E17386" w:rsidRDefault="007D6FFD">
            <w:pPr>
              <w:pStyle w:val="TableContents"/>
              <w:shd w:val="clear" w:color="auto" w:fill="C0C0C0"/>
              <w:jc w:val="center"/>
              <w:rPr>
                <w:b/>
                <w:bCs/>
              </w:rPr>
            </w:pPr>
            <w:r>
              <w:rPr>
                <w:b/>
                <w:bCs/>
              </w:rPr>
              <w:lastRenderedPageBreak/>
              <w:t>Stage 4 – Learning Plan</w:t>
            </w:r>
          </w:p>
          <w:p w14:paraId="61D30E43" w14:textId="77777777" w:rsidR="00F56466" w:rsidRPr="00F56466" w:rsidRDefault="00853A5D" w:rsidP="001B6F67">
            <w:pPr>
              <w:pStyle w:val="TableContents"/>
              <w:shd w:val="clear" w:color="auto" w:fill="C0C0C0"/>
              <w:rPr>
                <w:bCs/>
                <w:i/>
                <w:lang w:val="en-US"/>
              </w:rPr>
            </w:pPr>
          </w:p>
        </w:tc>
      </w:tr>
      <w:tr w:rsidR="005D778C" w14:paraId="255D120B" w14:textId="77777777" w:rsidTr="00580A06">
        <w:tc>
          <w:tcPr>
            <w:tcW w:w="1379" w:type="dxa"/>
            <w:tcBorders>
              <w:top w:val="single" w:sz="4" w:space="0" w:color="auto"/>
              <w:left w:val="single" w:sz="1" w:space="0" w:color="000000"/>
              <w:bottom w:val="single" w:sz="1" w:space="0" w:color="000000"/>
            </w:tcBorders>
          </w:tcPr>
          <w:p w14:paraId="6BF1F53D" w14:textId="77777777" w:rsidR="005D778C" w:rsidRPr="005D778C" w:rsidRDefault="005D778C">
            <w:pPr>
              <w:pStyle w:val="TableContents"/>
              <w:rPr>
                <w:b/>
                <w:i/>
              </w:rPr>
            </w:pPr>
            <w:r w:rsidRPr="005D778C">
              <w:rPr>
                <w:b/>
                <w:i/>
              </w:rPr>
              <w:t>Preparation:</w:t>
            </w:r>
          </w:p>
        </w:tc>
        <w:tc>
          <w:tcPr>
            <w:tcW w:w="7552" w:type="dxa"/>
            <w:tcBorders>
              <w:bottom w:val="single" w:sz="4" w:space="0" w:color="auto"/>
            </w:tcBorders>
          </w:tcPr>
          <w:p w14:paraId="3C5A28F6" w14:textId="77777777" w:rsidR="005D778C" w:rsidRDefault="005D778C" w:rsidP="00580A06">
            <w:pPr>
              <w:pStyle w:val="TableContents"/>
            </w:pPr>
            <w:r w:rsidRPr="005D778C">
              <w:t>Before class begins</w:t>
            </w:r>
            <w:r w:rsidR="00580A06">
              <w:t>…</w:t>
            </w:r>
          </w:p>
          <w:p w14:paraId="69E22C52" w14:textId="77777777" w:rsidR="00580A06" w:rsidRPr="005D778C" w:rsidRDefault="00580A06" w:rsidP="00580A06">
            <w:pPr>
              <w:pStyle w:val="TableContents"/>
            </w:pPr>
          </w:p>
        </w:tc>
        <w:tc>
          <w:tcPr>
            <w:tcW w:w="1134" w:type="dxa"/>
            <w:tcBorders>
              <w:top w:val="single" w:sz="4" w:space="0" w:color="auto"/>
              <w:left w:val="nil"/>
              <w:bottom w:val="single" w:sz="1" w:space="0" w:color="000000"/>
              <w:right w:val="single" w:sz="1" w:space="0" w:color="000000"/>
            </w:tcBorders>
          </w:tcPr>
          <w:p w14:paraId="24CB4685" w14:textId="77777777" w:rsidR="005D778C" w:rsidRPr="002B06AB" w:rsidRDefault="005D778C">
            <w:pPr>
              <w:pStyle w:val="TableContents"/>
              <w:rPr>
                <w:b/>
              </w:rPr>
            </w:pPr>
          </w:p>
        </w:tc>
      </w:tr>
      <w:tr w:rsidR="005A6907" w14:paraId="4064FD5E" w14:textId="77777777" w:rsidTr="00580A06">
        <w:tc>
          <w:tcPr>
            <w:tcW w:w="1379" w:type="dxa"/>
            <w:tcBorders>
              <w:top w:val="single" w:sz="4" w:space="0" w:color="auto"/>
              <w:left w:val="single" w:sz="1" w:space="0" w:color="000000"/>
              <w:bottom w:val="single" w:sz="1" w:space="0" w:color="000000"/>
            </w:tcBorders>
          </w:tcPr>
          <w:p w14:paraId="7E89EC89" w14:textId="77777777" w:rsidR="005A6907" w:rsidRPr="002B06AB" w:rsidRDefault="005A6907">
            <w:pPr>
              <w:pStyle w:val="TableContents"/>
              <w:rPr>
                <w:b/>
                <w:i/>
              </w:rPr>
            </w:pPr>
            <w:r w:rsidRPr="002B06AB">
              <w:rPr>
                <w:b/>
                <w:i/>
              </w:rPr>
              <w:t>Section</w:t>
            </w:r>
          </w:p>
        </w:tc>
        <w:tc>
          <w:tcPr>
            <w:tcW w:w="7552" w:type="dxa"/>
            <w:tcBorders>
              <w:top w:val="single" w:sz="4" w:space="0" w:color="auto"/>
              <w:left w:val="single" w:sz="1" w:space="0" w:color="000000"/>
              <w:bottom w:val="single" w:sz="1" w:space="0" w:color="000000"/>
            </w:tcBorders>
          </w:tcPr>
          <w:p w14:paraId="0C443AFC" w14:textId="77777777" w:rsidR="005A6907" w:rsidRPr="002B06AB" w:rsidRDefault="005A6907">
            <w:pPr>
              <w:pStyle w:val="TableContents"/>
              <w:rPr>
                <w:b/>
              </w:rPr>
            </w:pPr>
            <w:r>
              <w:rPr>
                <w:b/>
              </w:rPr>
              <w:t>Structure of Lesson</w:t>
            </w:r>
          </w:p>
        </w:tc>
        <w:tc>
          <w:tcPr>
            <w:tcW w:w="1134" w:type="dxa"/>
            <w:tcBorders>
              <w:top w:val="single" w:sz="4" w:space="0" w:color="auto"/>
              <w:left w:val="single" w:sz="1" w:space="0" w:color="000000"/>
              <w:bottom w:val="single" w:sz="1" w:space="0" w:color="000000"/>
              <w:right w:val="single" w:sz="1" w:space="0" w:color="000000"/>
            </w:tcBorders>
          </w:tcPr>
          <w:p w14:paraId="309788B9" w14:textId="77777777" w:rsidR="005A6907" w:rsidRPr="002B06AB" w:rsidRDefault="005A6907">
            <w:pPr>
              <w:pStyle w:val="TableContents"/>
              <w:rPr>
                <w:b/>
              </w:rPr>
            </w:pPr>
            <w:r w:rsidRPr="002B06AB">
              <w:rPr>
                <w:b/>
              </w:rPr>
              <w:t xml:space="preserve">  @ Time</w:t>
            </w:r>
          </w:p>
        </w:tc>
      </w:tr>
      <w:tr w:rsidR="005A6907" w14:paraId="47CB3384" w14:textId="77777777" w:rsidTr="00580A06">
        <w:trPr>
          <w:trHeight w:val="5000"/>
        </w:trPr>
        <w:tc>
          <w:tcPr>
            <w:tcW w:w="1379" w:type="dxa"/>
            <w:tcBorders>
              <w:left w:val="single" w:sz="1" w:space="0" w:color="000000"/>
              <w:bottom w:val="single" w:sz="1" w:space="0" w:color="000000"/>
            </w:tcBorders>
          </w:tcPr>
          <w:p w14:paraId="7D58E905" w14:textId="77777777" w:rsidR="005A6907" w:rsidRDefault="005A6907">
            <w:pPr>
              <w:pStyle w:val="TableContents"/>
              <w:rPr>
                <w:b/>
              </w:rPr>
            </w:pPr>
          </w:p>
          <w:p w14:paraId="28C12BEF" w14:textId="77777777" w:rsidR="005A6907" w:rsidRDefault="005A6907">
            <w:pPr>
              <w:pStyle w:val="TableContents"/>
              <w:rPr>
                <w:b/>
              </w:rPr>
            </w:pPr>
          </w:p>
          <w:p w14:paraId="15BF4937" w14:textId="77777777" w:rsidR="005A6907" w:rsidRPr="001348B2" w:rsidRDefault="005A6907">
            <w:pPr>
              <w:pStyle w:val="TableContents"/>
              <w:rPr>
                <w:b/>
              </w:rPr>
            </w:pPr>
            <w:r w:rsidRPr="001348B2">
              <w:rPr>
                <w:b/>
              </w:rPr>
              <w:t xml:space="preserve">I. </w:t>
            </w:r>
            <w:r w:rsidR="00AA4665">
              <w:rPr>
                <w:b/>
              </w:rPr>
              <w:t>HOOK</w:t>
            </w:r>
            <w:r w:rsidRPr="001348B2">
              <w:rPr>
                <w:b/>
              </w:rPr>
              <w:t xml:space="preserve"> </w:t>
            </w:r>
          </w:p>
          <w:p w14:paraId="66689134" w14:textId="77777777" w:rsidR="005A6907" w:rsidRPr="001348B2" w:rsidRDefault="005A6907">
            <w:pPr>
              <w:pStyle w:val="TableContents"/>
              <w:rPr>
                <w:i/>
              </w:rPr>
            </w:pPr>
            <w:r w:rsidRPr="001348B2">
              <w:rPr>
                <w:i/>
              </w:rPr>
              <w:t>(to lesson topic)</w:t>
            </w:r>
          </w:p>
          <w:p w14:paraId="54976A01" w14:textId="77777777" w:rsidR="005A6907" w:rsidRDefault="005A6907">
            <w:pPr>
              <w:pStyle w:val="TableContents"/>
            </w:pPr>
          </w:p>
          <w:p w14:paraId="4FCA9AB4" w14:textId="77777777" w:rsidR="005A6907" w:rsidRDefault="005A6907">
            <w:pPr>
              <w:pStyle w:val="TableContents"/>
            </w:pPr>
          </w:p>
          <w:p w14:paraId="2A9DCC46" w14:textId="77777777" w:rsidR="005A6907" w:rsidRDefault="005A6907">
            <w:pPr>
              <w:pStyle w:val="TableContents"/>
            </w:pPr>
          </w:p>
          <w:p w14:paraId="02B26DF4" w14:textId="77777777" w:rsidR="005A6907" w:rsidRDefault="005A6907">
            <w:pPr>
              <w:pStyle w:val="TableContents"/>
              <w:rPr>
                <w:rFonts w:eastAsia="PMingLiU" w:hint="eastAsia"/>
                <w:b/>
                <w:lang w:eastAsia="zh-MO"/>
              </w:rPr>
            </w:pPr>
          </w:p>
          <w:p w14:paraId="1230D8EC" w14:textId="77777777" w:rsidR="005A6907" w:rsidRPr="001348B2" w:rsidRDefault="005A6907">
            <w:pPr>
              <w:pStyle w:val="TableContents"/>
              <w:rPr>
                <w:b/>
              </w:rPr>
            </w:pPr>
            <w:r w:rsidRPr="001348B2">
              <w:rPr>
                <w:b/>
              </w:rPr>
              <w:t>II. MAIN</w:t>
            </w:r>
          </w:p>
          <w:p w14:paraId="76FEA0D0" w14:textId="77777777" w:rsidR="005A6907" w:rsidRDefault="005A6907">
            <w:pPr>
              <w:pStyle w:val="TableContents"/>
            </w:pPr>
          </w:p>
          <w:p w14:paraId="216C3C8E" w14:textId="77777777" w:rsidR="005A6907" w:rsidRDefault="005A6907">
            <w:pPr>
              <w:pStyle w:val="TableContents"/>
            </w:pPr>
          </w:p>
          <w:p w14:paraId="505BEA21" w14:textId="77777777" w:rsidR="005A6907" w:rsidRDefault="005A6907">
            <w:pPr>
              <w:pStyle w:val="TableContents"/>
            </w:pPr>
          </w:p>
          <w:p w14:paraId="7131C5F5" w14:textId="77777777" w:rsidR="005A6907" w:rsidRDefault="005A6907">
            <w:pPr>
              <w:pStyle w:val="TableContents"/>
            </w:pPr>
          </w:p>
          <w:p w14:paraId="1D843D45" w14:textId="77777777" w:rsidR="005A6907" w:rsidRDefault="005A6907">
            <w:pPr>
              <w:pStyle w:val="TableContents"/>
            </w:pPr>
          </w:p>
          <w:p w14:paraId="752F3DE1" w14:textId="77777777" w:rsidR="005A6907" w:rsidRDefault="005A6907">
            <w:pPr>
              <w:pStyle w:val="TableContents"/>
            </w:pPr>
          </w:p>
          <w:p w14:paraId="3065DB52" w14:textId="77777777" w:rsidR="005A6907" w:rsidRDefault="005A6907">
            <w:pPr>
              <w:pStyle w:val="TableContents"/>
            </w:pPr>
          </w:p>
          <w:p w14:paraId="4E9BB8EC" w14:textId="77777777" w:rsidR="005A6907" w:rsidRDefault="005A6907">
            <w:pPr>
              <w:pStyle w:val="TableContents"/>
            </w:pPr>
          </w:p>
          <w:p w14:paraId="4712114C" w14:textId="77777777" w:rsidR="005A6907" w:rsidRDefault="005A6907">
            <w:pPr>
              <w:pStyle w:val="TableContents"/>
            </w:pPr>
          </w:p>
          <w:p w14:paraId="1B2E691A" w14:textId="77777777" w:rsidR="005A6907" w:rsidRDefault="005A6907">
            <w:pPr>
              <w:pStyle w:val="TableContents"/>
            </w:pPr>
          </w:p>
          <w:p w14:paraId="5E82D1C7" w14:textId="77777777" w:rsidR="005A6907" w:rsidRDefault="005A6907">
            <w:pPr>
              <w:pStyle w:val="TableContents"/>
            </w:pPr>
          </w:p>
          <w:p w14:paraId="5BB69622" w14:textId="77777777" w:rsidR="005A6907" w:rsidRDefault="005A6907">
            <w:pPr>
              <w:pStyle w:val="TableContents"/>
            </w:pPr>
          </w:p>
          <w:p w14:paraId="06AA8433" w14:textId="77777777" w:rsidR="005A6907" w:rsidRDefault="005A6907">
            <w:pPr>
              <w:pStyle w:val="TableContents"/>
            </w:pPr>
          </w:p>
          <w:p w14:paraId="569E56F1" w14:textId="77777777" w:rsidR="005A6907" w:rsidRDefault="005A6907">
            <w:pPr>
              <w:pStyle w:val="TableContents"/>
            </w:pPr>
          </w:p>
          <w:p w14:paraId="137A4128" w14:textId="77777777" w:rsidR="005A6907" w:rsidRDefault="005A6907">
            <w:pPr>
              <w:pStyle w:val="TableContents"/>
              <w:rPr>
                <w:rFonts w:eastAsia="PMingLiU" w:hint="eastAsia"/>
                <w:lang w:eastAsia="zh-MO"/>
              </w:rPr>
            </w:pPr>
          </w:p>
          <w:p w14:paraId="54225AB2" w14:textId="77777777" w:rsidR="00ED3260" w:rsidRDefault="00ED3260">
            <w:pPr>
              <w:pStyle w:val="TableContents"/>
              <w:rPr>
                <w:rFonts w:eastAsia="PMingLiU" w:hint="eastAsia"/>
                <w:lang w:eastAsia="zh-MO"/>
              </w:rPr>
            </w:pPr>
          </w:p>
          <w:p w14:paraId="3963DAE5" w14:textId="77777777" w:rsidR="00ED3260" w:rsidRDefault="00ED3260">
            <w:pPr>
              <w:pStyle w:val="TableContents"/>
              <w:rPr>
                <w:rFonts w:eastAsia="PMingLiU"/>
                <w:lang w:eastAsia="zh-MO"/>
              </w:rPr>
            </w:pPr>
          </w:p>
          <w:p w14:paraId="3EEE66C8" w14:textId="77777777" w:rsidR="001C3D70" w:rsidRDefault="001C3D70">
            <w:pPr>
              <w:pStyle w:val="TableContents"/>
              <w:rPr>
                <w:rFonts w:eastAsia="PMingLiU"/>
                <w:lang w:eastAsia="zh-MO"/>
              </w:rPr>
            </w:pPr>
          </w:p>
          <w:p w14:paraId="5AE9EEF5" w14:textId="77777777" w:rsidR="001C3D70" w:rsidRDefault="001C3D70">
            <w:pPr>
              <w:pStyle w:val="TableContents"/>
              <w:rPr>
                <w:rFonts w:eastAsia="PMingLiU"/>
                <w:lang w:eastAsia="zh-MO"/>
              </w:rPr>
            </w:pPr>
          </w:p>
          <w:p w14:paraId="5B8100D9" w14:textId="77777777" w:rsidR="001C3D70" w:rsidRDefault="001C3D70">
            <w:pPr>
              <w:pStyle w:val="TableContents"/>
              <w:rPr>
                <w:rFonts w:eastAsia="PMingLiU"/>
                <w:lang w:eastAsia="zh-MO"/>
              </w:rPr>
            </w:pPr>
          </w:p>
          <w:p w14:paraId="7F0A687C" w14:textId="77777777" w:rsidR="001C3D70" w:rsidRDefault="001C3D70">
            <w:pPr>
              <w:pStyle w:val="TableContents"/>
              <w:rPr>
                <w:rFonts w:eastAsia="PMingLiU"/>
                <w:lang w:eastAsia="zh-MO"/>
              </w:rPr>
            </w:pPr>
          </w:p>
          <w:p w14:paraId="4D574D37" w14:textId="77777777" w:rsidR="001C3D70" w:rsidRDefault="001C3D70">
            <w:pPr>
              <w:pStyle w:val="TableContents"/>
              <w:rPr>
                <w:rFonts w:eastAsia="PMingLiU" w:hint="eastAsia"/>
                <w:lang w:eastAsia="zh-MO"/>
              </w:rPr>
            </w:pPr>
          </w:p>
          <w:p w14:paraId="46D15743" w14:textId="77777777" w:rsidR="001E3C7F" w:rsidRDefault="001E3C7F">
            <w:pPr>
              <w:pStyle w:val="TableContents"/>
              <w:rPr>
                <w:rFonts w:eastAsia="PMingLiU" w:hint="eastAsia"/>
                <w:lang w:eastAsia="zh-MO"/>
              </w:rPr>
            </w:pPr>
          </w:p>
          <w:p w14:paraId="680D8E89" w14:textId="77777777" w:rsidR="001E3C7F" w:rsidRDefault="001E3C7F">
            <w:pPr>
              <w:pStyle w:val="TableContents"/>
              <w:rPr>
                <w:rFonts w:eastAsia="PMingLiU" w:hint="eastAsia"/>
                <w:lang w:eastAsia="zh-MO"/>
              </w:rPr>
            </w:pPr>
          </w:p>
          <w:p w14:paraId="6B221EDE" w14:textId="77777777" w:rsidR="001E3C7F" w:rsidRPr="00E17386" w:rsidRDefault="001E3C7F">
            <w:pPr>
              <w:pStyle w:val="TableContents"/>
              <w:rPr>
                <w:rFonts w:eastAsia="PMingLiU" w:hint="eastAsia"/>
                <w:lang w:eastAsia="zh-MO"/>
              </w:rPr>
            </w:pPr>
          </w:p>
          <w:p w14:paraId="17072994" w14:textId="77777777" w:rsidR="00C8321F" w:rsidRDefault="00C8321F">
            <w:pPr>
              <w:pStyle w:val="TableContents"/>
              <w:rPr>
                <w:b/>
              </w:rPr>
            </w:pPr>
          </w:p>
          <w:p w14:paraId="08D2E138" w14:textId="77777777" w:rsidR="005A6907" w:rsidRDefault="005A6907">
            <w:pPr>
              <w:pStyle w:val="TableContents"/>
            </w:pPr>
            <w:r w:rsidRPr="001348B2">
              <w:rPr>
                <w:b/>
              </w:rPr>
              <w:t>III. Closure</w:t>
            </w:r>
          </w:p>
          <w:p w14:paraId="1D16DBA4" w14:textId="77777777" w:rsidR="005A6907" w:rsidRPr="00E17386" w:rsidRDefault="005A6907">
            <w:pPr>
              <w:pStyle w:val="TableContents"/>
              <w:rPr>
                <w:rFonts w:eastAsia="PMingLiU" w:hint="eastAsia"/>
                <w:i/>
                <w:lang w:eastAsia="zh-MO"/>
              </w:rPr>
            </w:pPr>
            <w:r>
              <w:rPr>
                <w:i/>
              </w:rPr>
              <w:t>(to l</w:t>
            </w:r>
            <w:r w:rsidRPr="001348B2">
              <w:rPr>
                <w:i/>
              </w:rPr>
              <w:t>esson topic)</w:t>
            </w:r>
          </w:p>
          <w:p w14:paraId="10F4E232" w14:textId="77777777" w:rsidR="005A6907" w:rsidRDefault="005A6907" w:rsidP="00E17386">
            <w:pPr>
              <w:pStyle w:val="TableContents"/>
              <w:rPr>
                <w:rFonts w:eastAsia="PMingLiU" w:hint="eastAsia"/>
                <w:lang w:eastAsia="zh-MO"/>
              </w:rPr>
            </w:pPr>
          </w:p>
          <w:p w14:paraId="1D9653CF" w14:textId="77777777" w:rsidR="00580A06" w:rsidRDefault="00580A06" w:rsidP="00E17386">
            <w:pPr>
              <w:pStyle w:val="TableContents"/>
              <w:rPr>
                <w:rFonts w:eastAsia="PMingLiU" w:hint="eastAsia"/>
                <w:lang w:eastAsia="zh-MO"/>
              </w:rPr>
            </w:pPr>
          </w:p>
          <w:p w14:paraId="2B19F628" w14:textId="77777777" w:rsidR="00C8321F" w:rsidRDefault="00C8321F" w:rsidP="00E17386">
            <w:pPr>
              <w:pStyle w:val="TableContents"/>
            </w:pPr>
          </w:p>
        </w:tc>
        <w:tc>
          <w:tcPr>
            <w:tcW w:w="7552" w:type="dxa"/>
            <w:tcBorders>
              <w:left w:val="single" w:sz="1" w:space="0" w:color="000000"/>
              <w:bottom w:val="single" w:sz="1" w:space="0" w:color="000000"/>
            </w:tcBorders>
          </w:tcPr>
          <w:p w14:paraId="1E051AB9" w14:textId="77777777" w:rsidR="00751C81" w:rsidRDefault="00751C81" w:rsidP="009455E6">
            <w:pPr>
              <w:pStyle w:val="TableContents"/>
              <w:rPr>
                <w:rFonts w:eastAsia="PMingLiU" w:hint="eastAsia"/>
                <w:sz w:val="22"/>
                <w:lang w:eastAsia="zh-MO"/>
              </w:rPr>
            </w:pPr>
          </w:p>
          <w:p w14:paraId="094E6BDE" w14:textId="77777777" w:rsidR="00580A06" w:rsidRDefault="00580A06" w:rsidP="009455E6">
            <w:pPr>
              <w:pStyle w:val="TableContents"/>
              <w:rPr>
                <w:rFonts w:eastAsia="PMingLiU"/>
                <w:sz w:val="22"/>
                <w:lang w:eastAsia="zh-MO"/>
              </w:rPr>
            </w:pPr>
          </w:p>
          <w:p w14:paraId="208CCCDC" w14:textId="28278229" w:rsidR="003B7E05" w:rsidRDefault="00442B6F" w:rsidP="009455E6">
            <w:pPr>
              <w:pStyle w:val="TableContents"/>
              <w:rPr>
                <w:rFonts w:eastAsia="PMingLiU"/>
                <w:sz w:val="22"/>
                <w:lang w:eastAsia="zh-MO"/>
              </w:rPr>
            </w:pPr>
            <w:r>
              <w:rPr>
                <w:rFonts w:eastAsia="PMingLiU"/>
                <w:sz w:val="22"/>
                <w:lang w:eastAsia="zh-MO"/>
              </w:rPr>
              <w:t xml:space="preserve">Brief review that plants are categorized based on their characteristics. Then highlight the events of the upcoming lesson, that we’ll have a chance to learn what those characteristics are, and then go outside to observe the plants ourselves. Also use this time to remind students of proper conduct when outside, and proper use of technology for school purposes only. </w:t>
            </w:r>
          </w:p>
          <w:p w14:paraId="549BEA03" w14:textId="77777777" w:rsidR="003B7E05" w:rsidRDefault="003B7E05" w:rsidP="009455E6">
            <w:pPr>
              <w:pStyle w:val="TableContents"/>
              <w:rPr>
                <w:rFonts w:eastAsia="PMingLiU"/>
                <w:sz w:val="22"/>
                <w:lang w:eastAsia="zh-MO"/>
              </w:rPr>
            </w:pPr>
          </w:p>
          <w:p w14:paraId="7C6D69FA" w14:textId="77777777" w:rsidR="003B7E05" w:rsidRDefault="003B7E05" w:rsidP="009455E6">
            <w:pPr>
              <w:pStyle w:val="TableContents"/>
              <w:rPr>
                <w:rFonts w:eastAsia="PMingLiU"/>
                <w:sz w:val="22"/>
                <w:lang w:eastAsia="zh-MO"/>
              </w:rPr>
            </w:pPr>
          </w:p>
          <w:p w14:paraId="0C878373" w14:textId="77777777" w:rsidR="003B7E05" w:rsidRDefault="003B7E05" w:rsidP="009455E6">
            <w:pPr>
              <w:pStyle w:val="TableContents"/>
              <w:rPr>
                <w:rFonts w:eastAsia="PMingLiU"/>
                <w:sz w:val="22"/>
                <w:lang w:eastAsia="zh-MO"/>
              </w:rPr>
            </w:pPr>
          </w:p>
          <w:p w14:paraId="2530176A" w14:textId="0208DE5D" w:rsidR="003B7E05" w:rsidRDefault="003B7E05" w:rsidP="003B7E05">
            <w:pPr>
              <w:pStyle w:val="TableContents"/>
              <w:numPr>
                <w:ilvl w:val="0"/>
                <w:numId w:val="10"/>
              </w:numPr>
              <w:rPr>
                <w:rFonts w:eastAsia="PMingLiU"/>
                <w:sz w:val="22"/>
                <w:lang w:eastAsia="zh-MO"/>
              </w:rPr>
            </w:pPr>
            <w:r>
              <w:rPr>
                <w:rFonts w:eastAsia="PMingLiU"/>
                <w:sz w:val="22"/>
                <w:lang w:eastAsia="zh-MO"/>
              </w:rPr>
              <w:t xml:space="preserve">Class is split into </w:t>
            </w:r>
            <w:r w:rsidR="00330DE2">
              <w:rPr>
                <w:rFonts w:eastAsia="PMingLiU"/>
                <w:sz w:val="22"/>
                <w:lang w:eastAsia="zh-MO"/>
              </w:rPr>
              <w:t xml:space="preserve">4 groups. Each group is given </w:t>
            </w:r>
            <w:r>
              <w:rPr>
                <w:rFonts w:eastAsia="PMingLiU"/>
                <w:sz w:val="22"/>
                <w:lang w:eastAsia="zh-MO"/>
              </w:rPr>
              <w:t xml:space="preserve">a particular phyla (classifications). They include Bryophytes, </w:t>
            </w:r>
            <w:proofErr w:type="spellStart"/>
            <w:r>
              <w:rPr>
                <w:rFonts w:eastAsia="PMingLiU"/>
                <w:sz w:val="22"/>
                <w:lang w:eastAsia="zh-MO"/>
              </w:rPr>
              <w:t>Pteridophytes</w:t>
            </w:r>
            <w:proofErr w:type="spellEnd"/>
            <w:r>
              <w:rPr>
                <w:rFonts w:eastAsia="PMingLiU"/>
                <w:sz w:val="22"/>
                <w:lang w:eastAsia="zh-MO"/>
              </w:rPr>
              <w:t>, and Spermatophytes which is split into two groupings, Gymnosperms and Angiosperms. They will study the information about that phyla</w:t>
            </w:r>
            <w:r w:rsidR="00330DE2">
              <w:rPr>
                <w:rFonts w:eastAsia="PMingLiU"/>
                <w:sz w:val="22"/>
                <w:lang w:eastAsia="zh-MO"/>
              </w:rPr>
              <w:t xml:space="preserve"> from their textbook</w:t>
            </w:r>
            <w:r>
              <w:rPr>
                <w:rFonts w:eastAsia="PMingLiU"/>
                <w:sz w:val="22"/>
                <w:lang w:eastAsia="zh-MO"/>
              </w:rPr>
              <w:t xml:space="preserve">, particularly what characteristics of plants it consists of. </w:t>
            </w:r>
            <w:r w:rsidR="00330DE2">
              <w:rPr>
                <w:rFonts w:eastAsia="PMingLiU"/>
                <w:sz w:val="22"/>
                <w:lang w:eastAsia="zh-MO"/>
              </w:rPr>
              <w:t xml:space="preserve">They will also give a list of a couple of plants that fit in that phyla. Finally, they will briefly present that information to the class, teaching them about that phyla. </w:t>
            </w:r>
          </w:p>
          <w:p w14:paraId="45F4E728" w14:textId="77777777" w:rsidR="003B7E05" w:rsidRDefault="003B7E05" w:rsidP="003B7E05">
            <w:pPr>
              <w:pStyle w:val="TableContents"/>
              <w:rPr>
                <w:rFonts w:eastAsia="PMingLiU"/>
                <w:sz w:val="22"/>
                <w:lang w:eastAsia="zh-MO"/>
              </w:rPr>
            </w:pPr>
          </w:p>
          <w:p w14:paraId="4B261DA9" w14:textId="77777777" w:rsidR="001C3D70" w:rsidRDefault="003B7E05" w:rsidP="00442B6F">
            <w:pPr>
              <w:pStyle w:val="TableContents"/>
              <w:numPr>
                <w:ilvl w:val="0"/>
                <w:numId w:val="10"/>
              </w:numPr>
              <w:rPr>
                <w:rFonts w:eastAsia="PMingLiU"/>
                <w:sz w:val="22"/>
                <w:lang w:eastAsia="zh-MO"/>
              </w:rPr>
            </w:pPr>
            <w:r>
              <w:rPr>
                <w:rFonts w:eastAsia="PMingLiU"/>
                <w:sz w:val="22"/>
                <w:lang w:eastAsia="zh-MO"/>
              </w:rPr>
              <w:t>Students, in groups of 4-5, will go outside, with a length of string handed out by the teacher. They will take that string and try to fi</w:t>
            </w:r>
            <w:r w:rsidR="00330DE2">
              <w:rPr>
                <w:rFonts w:eastAsia="PMingLiU"/>
                <w:sz w:val="22"/>
                <w:lang w:eastAsia="zh-MO"/>
              </w:rPr>
              <w:t xml:space="preserve">nd an area with as many plants as possible that can fit within that length of string, which then must connect. Within that string, they will take </w:t>
            </w:r>
            <w:r w:rsidR="00442B6F">
              <w:rPr>
                <w:rFonts w:eastAsia="PMingLiU"/>
                <w:sz w:val="22"/>
                <w:lang w:eastAsia="zh-MO"/>
              </w:rPr>
              <w:t xml:space="preserve">a picture (with an </w:t>
            </w:r>
            <w:proofErr w:type="spellStart"/>
            <w:r w:rsidR="00442B6F">
              <w:rPr>
                <w:rFonts w:eastAsia="PMingLiU"/>
                <w:sz w:val="22"/>
                <w:lang w:eastAsia="zh-MO"/>
              </w:rPr>
              <w:t>Ipad</w:t>
            </w:r>
            <w:proofErr w:type="spellEnd"/>
            <w:r w:rsidR="00442B6F">
              <w:rPr>
                <w:rFonts w:eastAsia="PMingLiU"/>
                <w:sz w:val="22"/>
                <w:lang w:eastAsia="zh-MO"/>
              </w:rPr>
              <w:t xml:space="preserve"> or </w:t>
            </w:r>
            <w:proofErr w:type="spellStart"/>
            <w:r w:rsidR="00442B6F">
              <w:rPr>
                <w:rFonts w:eastAsia="PMingLiU"/>
                <w:sz w:val="22"/>
                <w:lang w:eastAsia="zh-MO"/>
              </w:rPr>
              <w:t>ipod</w:t>
            </w:r>
            <w:proofErr w:type="spellEnd"/>
            <w:r w:rsidR="00330DE2" w:rsidRPr="00442B6F">
              <w:rPr>
                <w:rFonts w:eastAsia="PMingLiU"/>
                <w:sz w:val="22"/>
                <w:lang w:eastAsia="zh-MO"/>
              </w:rPr>
              <w:t xml:space="preserve">) of every different type of plant they can find within that length of string. </w:t>
            </w:r>
          </w:p>
          <w:p w14:paraId="4C64064B" w14:textId="77777777" w:rsidR="001C3D70" w:rsidRDefault="001C3D70" w:rsidP="001C3D70">
            <w:pPr>
              <w:pStyle w:val="ListParagraph"/>
              <w:rPr>
                <w:rFonts w:eastAsia="PMingLiU"/>
                <w:sz w:val="22"/>
                <w:lang w:eastAsia="zh-MO"/>
              </w:rPr>
            </w:pPr>
          </w:p>
          <w:p w14:paraId="65962706" w14:textId="79486B17" w:rsidR="001C3D70" w:rsidRDefault="001C3D70" w:rsidP="00442B6F">
            <w:pPr>
              <w:pStyle w:val="TableContents"/>
              <w:numPr>
                <w:ilvl w:val="0"/>
                <w:numId w:val="10"/>
              </w:numPr>
              <w:rPr>
                <w:rFonts w:eastAsia="PMingLiU"/>
                <w:sz w:val="22"/>
                <w:lang w:eastAsia="zh-MO"/>
              </w:rPr>
            </w:pPr>
            <w:r>
              <w:rPr>
                <w:rFonts w:eastAsia="PMingLiU"/>
                <w:sz w:val="22"/>
                <w:lang w:eastAsia="zh-MO"/>
              </w:rPr>
              <w:t>Once they have taken a picture of every plant within their string, as a group they will keep searching for plants until they have found an overall total of 15-20 different types of plants</w:t>
            </w:r>
          </w:p>
          <w:p w14:paraId="68D59A87" w14:textId="77777777" w:rsidR="001C3D70" w:rsidRDefault="001C3D70" w:rsidP="001C3D70">
            <w:pPr>
              <w:pStyle w:val="ListParagraph"/>
              <w:rPr>
                <w:rFonts w:eastAsia="PMingLiU"/>
                <w:sz w:val="22"/>
                <w:lang w:eastAsia="zh-MO"/>
              </w:rPr>
            </w:pPr>
          </w:p>
          <w:p w14:paraId="1DBE5C68" w14:textId="77777777" w:rsidR="001C3D70" w:rsidRDefault="001C3D70" w:rsidP="001C3D70">
            <w:pPr>
              <w:pStyle w:val="TableContents"/>
              <w:ind w:left="720"/>
              <w:rPr>
                <w:rFonts w:eastAsia="PMingLiU"/>
                <w:sz w:val="22"/>
                <w:lang w:eastAsia="zh-MO"/>
              </w:rPr>
            </w:pPr>
          </w:p>
          <w:p w14:paraId="2AEBBABA" w14:textId="77777777" w:rsidR="001C3D70" w:rsidRDefault="001C3D70" w:rsidP="001C3D70">
            <w:pPr>
              <w:pStyle w:val="TableContents"/>
              <w:ind w:left="720"/>
              <w:rPr>
                <w:rFonts w:eastAsia="PMingLiU"/>
                <w:sz w:val="22"/>
                <w:lang w:eastAsia="zh-MO"/>
              </w:rPr>
            </w:pPr>
          </w:p>
          <w:p w14:paraId="30674D35" w14:textId="77777777" w:rsidR="001C3D70" w:rsidRDefault="001C3D70" w:rsidP="001C3D70">
            <w:pPr>
              <w:pStyle w:val="TableContents"/>
              <w:ind w:left="720"/>
              <w:rPr>
                <w:rFonts w:eastAsia="PMingLiU"/>
                <w:sz w:val="22"/>
                <w:lang w:eastAsia="zh-MO"/>
              </w:rPr>
            </w:pPr>
          </w:p>
          <w:p w14:paraId="0609C9B7" w14:textId="77777777" w:rsidR="001C3D70" w:rsidRDefault="001C3D70" w:rsidP="001C3D70">
            <w:pPr>
              <w:pStyle w:val="TableContents"/>
              <w:ind w:left="720"/>
              <w:rPr>
                <w:rFonts w:eastAsia="PMingLiU"/>
                <w:sz w:val="22"/>
                <w:lang w:eastAsia="zh-MO"/>
              </w:rPr>
            </w:pPr>
          </w:p>
          <w:p w14:paraId="408C34B1" w14:textId="77777777" w:rsidR="001C3D70" w:rsidRDefault="001C3D70" w:rsidP="001C3D70">
            <w:pPr>
              <w:pStyle w:val="TableContents"/>
              <w:ind w:left="720"/>
              <w:rPr>
                <w:rFonts w:eastAsia="PMingLiU"/>
                <w:sz w:val="22"/>
                <w:lang w:eastAsia="zh-MO"/>
              </w:rPr>
            </w:pPr>
          </w:p>
          <w:p w14:paraId="293A0DAD" w14:textId="77777777" w:rsidR="001C3D70" w:rsidRDefault="001C3D70" w:rsidP="001C3D70">
            <w:pPr>
              <w:pStyle w:val="TableContents"/>
              <w:ind w:left="720"/>
              <w:rPr>
                <w:rFonts w:eastAsia="PMingLiU"/>
                <w:sz w:val="22"/>
                <w:lang w:eastAsia="zh-MO"/>
              </w:rPr>
            </w:pPr>
          </w:p>
          <w:p w14:paraId="332B5F65" w14:textId="77777777" w:rsidR="001C3D70" w:rsidRDefault="001C3D70" w:rsidP="001C3D70">
            <w:pPr>
              <w:pStyle w:val="TableContents"/>
              <w:ind w:left="720"/>
              <w:rPr>
                <w:rFonts w:eastAsia="PMingLiU"/>
                <w:sz w:val="22"/>
                <w:lang w:eastAsia="zh-MO"/>
              </w:rPr>
            </w:pPr>
          </w:p>
          <w:p w14:paraId="21F76C5A" w14:textId="77777777" w:rsidR="001C3D70" w:rsidRDefault="001C3D70" w:rsidP="001C3D70">
            <w:pPr>
              <w:pStyle w:val="TableContents"/>
              <w:ind w:left="720"/>
              <w:rPr>
                <w:rFonts w:eastAsia="PMingLiU"/>
                <w:sz w:val="22"/>
                <w:lang w:eastAsia="zh-MO"/>
              </w:rPr>
            </w:pPr>
          </w:p>
          <w:p w14:paraId="2C047730" w14:textId="77777777" w:rsidR="001C3D70" w:rsidRDefault="001C3D70" w:rsidP="001C3D70">
            <w:pPr>
              <w:pStyle w:val="TableContents"/>
              <w:ind w:left="720"/>
              <w:rPr>
                <w:rFonts w:eastAsia="PMingLiU"/>
                <w:sz w:val="22"/>
                <w:lang w:eastAsia="zh-MO"/>
              </w:rPr>
            </w:pPr>
          </w:p>
          <w:p w14:paraId="44DEFBE8" w14:textId="178E5CC3" w:rsidR="003B7E05" w:rsidRPr="001C3D70" w:rsidRDefault="00330DE2" w:rsidP="001C3D70">
            <w:pPr>
              <w:pStyle w:val="TableContents"/>
              <w:ind w:left="720"/>
              <w:rPr>
                <w:rFonts w:eastAsia="PMingLiU" w:hint="eastAsia"/>
                <w:sz w:val="22"/>
                <w:lang w:eastAsia="zh-MO"/>
              </w:rPr>
            </w:pPr>
            <w:r w:rsidRPr="001C3D70">
              <w:rPr>
                <w:rFonts w:eastAsia="PMingLiU"/>
                <w:sz w:val="22"/>
                <w:lang w:eastAsia="zh-MO"/>
              </w:rPr>
              <w:t>Afterwards, they must come back inside, and for each plant that they have, they must try their best to put it into its proper phyla. Groups will be awarded for whichever has the most different types of plants within its string, and whichever can have the most different type</w:t>
            </w:r>
            <w:r w:rsidR="001C3D70" w:rsidRPr="001C3D70">
              <w:rPr>
                <w:rFonts w:eastAsia="PMingLiU"/>
                <w:sz w:val="22"/>
                <w:lang w:eastAsia="zh-MO"/>
              </w:rPr>
              <w:t xml:space="preserve">s of phyla within their string, and finally the most types of plants overall </w:t>
            </w:r>
          </w:p>
        </w:tc>
        <w:tc>
          <w:tcPr>
            <w:tcW w:w="1134" w:type="dxa"/>
            <w:tcBorders>
              <w:left w:val="single" w:sz="1" w:space="0" w:color="000000"/>
              <w:bottom w:val="single" w:sz="1" w:space="0" w:color="000000"/>
              <w:right w:val="single" w:sz="1" w:space="0" w:color="000000"/>
            </w:tcBorders>
          </w:tcPr>
          <w:p w14:paraId="3972BECF" w14:textId="77777777" w:rsidR="005A6907" w:rsidRDefault="005A6907" w:rsidP="00364C32">
            <w:pPr>
              <w:pStyle w:val="TableContents"/>
              <w:rPr>
                <w:rFonts w:eastAsia="PMingLiU" w:hint="eastAsia"/>
                <w:lang w:eastAsia="zh-MO"/>
              </w:rPr>
            </w:pPr>
          </w:p>
          <w:p w14:paraId="020EE8A4" w14:textId="77777777" w:rsidR="00ED3260" w:rsidRDefault="00ED3260" w:rsidP="00364C32">
            <w:pPr>
              <w:pStyle w:val="TableContents"/>
              <w:rPr>
                <w:rFonts w:eastAsia="PMingLiU" w:hint="eastAsia"/>
                <w:lang w:eastAsia="zh-MO"/>
              </w:rPr>
            </w:pPr>
          </w:p>
          <w:p w14:paraId="29474F08" w14:textId="77777777" w:rsidR="00580A06" w:rsidRDefault="00580A06" w:rsidP="003B7E05">
            <w:pPr>
              <w:pStyle w:val="TableContents"/>
              <w:rPr>
                <w:rFonts w:eastAsia="PMingLiU"/>
                <w:lang w:eastAsia="zh-MO"/>
              </w:rPr>
            </w:pPr>
          </w:p>
          <w:p w14:paraId="2FAFB70F" w14:textId="6340E768" w:rsidR="00330DE2" w:rsidRDefault="00442B6F" w:rsidP="003B7E05">
            <w:pPr>
              <w:pStyle w:val="TableContents"/>
              <w:rPr>
                <w:rFonts w:eastAsia="PMingLiU"/>
                <w:lang w:eastAsia="zh-MO"/>
              </w:rPr>
            </w:pPr>
            <w:r>
              <w:rPr>
                <w:rFonts w:eastAsia="PMingLiU"/>
                <w:lang w:eastAsia="zh-MO"/>
              </w:rPr>
              <w:t xml:space="preserve">5 </w:t>
            </w:r>
            <w:proofErr w:type="spellStart"/>
            <w:r>
              <w:rPr>
                <w:rFonts w:eastAsia="PMingLiU"/>
                <w:lang w:eastAsia="zh-MO"/>
              </w:rPr>
              <w:t>mins</w:t>
            </w:r>
            <w:proofErr w:type="spellEnd"/>
          </w:p>
          <w:p w14:paraId="030E7A11" w14:textId="77777777" w:rsidR="00330DE2" w:rsidRDefault="00330DE2" w:rsidP="003B7E05">
            <w:pPr>
              <w:pStyle w:val="TableContents"/>
              <w:rPr>
                <w:rFonts w:eastAsia="PMingLiU"/>
                <w:lang w:eastAsia="zh-MO"/>
              </w:rPr>
            </w:pPr>
          </w:p>
          <w:p w14:paraId="5D6D99D1" w14:textId="77777777" w:rsidR="00330DE2" w:rsidRDefault="00330DE2" w:rsidP="003B7E05">
            <w:pPr>
              <w:pStyle w:val="TableContents"/>
              <w:rPr>
                <w:rFonts w:eastAsia="PMingLiU"/>
                <w:lang w:eastAsia="zh-MO"/>
              </w:rPr>
            </w:pPr>
          </w:p>
          <w:p w14:paraId="50B2D73F" w14:textId="77777777" w:rsidR="00330DE2" w:rsidRDefault="00330DE2" w:rsidP="003B7E05">
            <w:pPr>
              <w:pStyle w:val="TableContents"/>
              <w:rPr>
                <w:rFonts w:eastAsia="PMingLiU"/>
                <w:lang w:eastAsia="zh-MO"/>
              </w:rPr>
            </w:pPr>
          </w:p>
          <w:p w14:paraId="77F86114" w14:textId="77777777" w:rsidR="00330DE2" w:rsidRDefault="00330DE2" w:rsidP="003B7E05">
            <w:pPr>
              <w:pStyle w:val="TableContents"/>
              <w:rPr>
                <w:rFonts w:eastAsia="PMingLiU"/>
                <w:lang w:eastAsia="zh-MO"/>
              </w:rPr>
            </w:pPr>
          </w:p>
          <w:p w14:paraId="0EB12A44" w14:textId="77777777" w:rsidR="00330DE2" w:rsidRDefault="00330DE2" w:rsidP="003B7E05">
            <w:pPr>
              <w:pStyle w:val="TableContents"/>
              <w:rPr>
                <w:rFonts w:eastAsia="PMingLiU"/>
                <w:lang w:eastAsia="zh-MO"/>
              </w:rPr>
            </w:pPr>
          </w:p>
          <w:p w14:paraId="3DAF18B1" w14:textId="77777777" w:rsidR="00330DE2" w:rsidRDefault="00330DE2" w:rsidP="003B7E05">
            <w:pPr>
              <w:pStyle w:val="TableContents"/>
              <w:rPr>
                <w:rFonts w:eastAsia="PMingLiU"/>
                <w:lang w:eastAsia="zh-MO"/>
              </w:rPr>
            </w:pPr>
          </w:p>
          <w:p w14:paraId="01531BAA" w14:textId="77777777" w:rsidR="00330DE2" w:rsidRDefault="00330DE2" w:rsidP="003B7E05">
            <w:pPr>
              <w:pStyle w:val="TableContents"/>
              <w:rPr>
                <w:rFonts w:eastAsia="PMingLiU"/>
                <w:lang w:eastAsia="zh-MO"/>
              </w:rPr>
            </w:pPr>
          </w:p>
          <w:p w14:paraId="6C5908AB" w14:textId="77777777" w:rsidR="00330DE2" w:rsidRDefault="00330DE2" w:rsidP="003B7E05">
            <w:pPr>
              <w:pStyle w:val="TableContents"/>
              <w:rPr>
                <w:rFonts w:eastAsia="PMingLiU"/>
                <w:lang w:eastAsia="zh-MO"/>
              </w:rPr>
            </w:pPr>
          </w:p>
          <w:p w14:paraId="53A3B684" w14:textId="77777777" w:rsidR="00330DE2" w:rsidRDefault="00330DE2" w:rsidP="003B7E05">
            <w:pPr>
              <w:pStyle w:val="TableContents"/>
              <w:rPr>
                <w:rFonts w:eastAsia="PMingLiU"/>
                <w:lang w:eastAsia="zh-MO"/>
              </w:rPr>
            </w:pPr>
            <w:r>
              <w:rPr>
                <w:rFonts w:eastAsia="PMingLiU"/>
                <w:lang w:eastAsia="zh-MO"/>
              </w:rPr>
              <w:t xml:space="preserve">20 </w:t>
            </w:r>
            <w:proofErr w:type="spellStart"/>
            <w:r>
              <w:rPr>
                <w:rFonts w:eastAsia="PMingLiU"/>
                <w:lang w:eastAsia="zh-MO"/>
              </w:rPr>
              <w:t>mins</w:t>
            </w:r>
            <w:proofErr w:type="spellEnd"/>
          </w:p>
          <w:p w14:paraId="4A9DBA19" w14:textId="77777777" w:rsidR="00330DE2" w:rsidRDefault="00330DE2" w:rsidP="003B7E05">
            <w:pPr>
              <w:pStyle w:val="TableContents"/>
              <w:rPr>
                <w:rFonts w:eastAsia="PMingLiU"/>
                <w:lang w:eastAsia="zh-MO"/>
              </w:rPr>
            </w:pPr>
          </w:p>
          <w:p w14:paraId="1FF92A40" w14:textId="77777777" w:rsidR="00330DE2" w:rsidRDefault="00330DE2" w:rsidP="003B7E05">
            <w:pPr>
              <w:pStyle w:val="TableContents"/>
              <w:rPr>
                <w:rFonts w:eastAsia="PMingLiU"/>
                <w:lang w:eastAsia="zh-MO"/>
              </w:rPr>
            </w:pPr>
          </w:p>
          <w:p w14:paraId="34D69292" w14:textId="77777777" w:rsidR="00330DE2" w:rsidRDefault="00330DE2" w:rsidP="003B7E05">
            <w:pPr>
              <w:pStyle w:val="TableContents"/>
              <w:rPr>
                <w:rFonts w:eastAsia="PMingLiU"/>
                <w:lang w:eastAsia="zh-MO"/>
              </w:rPr>
            </w:pPr>
          </w:p>
          <w:p w14:paraId="26C1C328" w14:textId="77777777" w:rsidR="00330DE2" w:rsidRDefault="00330DE2" w:rsidP="003B7E05">
            <w:pPr>
              <w:pStyle w:val="TableContents"/>
              <w:rPr>
                <w:rFonts w:eastAsia="PMingLiU"/>
                <w:lang w:eastAsia="zh-MO"/>
              </w:rPr>
            </w:pPr>
          </w:p>
          <w:p w14:paraId="4F7C3F76" w14:textId="77777777" w:rsidR="00330DE2" w:rsidRDefault="00330DE2" w:rsidP="003B7E05">
            <w:pPr>
              <w:pStyle w:val="TableContents"/>
              <w:rPr>
                <w:rFonts w:eastAsia="PMingLiU"/>
                <w:lang w:eastAsia="zh-MO"/>
              </w:rPr>
            </w:pPr>
          </w:p>
          <w:p w14:paraId="27446944" w14:textId="77777777" w:rsidR="00330DE2" w:rsidRDefault="001C3D70" w:rsidP="003B7E05">
            <w:pPr>
              <w:pStyle w:val="TableContents"/>
              <w:rPr>
                <w:rFonts w:eastAsia="PMingLiU"/>
                <w:lang w:eastAsia="zh-MO"/>
              </w:rPr>
            </w:pPr>
            <w:r>
              <w:rPr>
                <w:rFonts w:eastAsia="PMingLiU"/>
                <w:lang w:eastAsia="zh-MO"/>
              </w:rPr>
              <w:t>1</w:t>
            </w:r>
            <w:r w:rsidR="00330DE2">
              <w:rPr>
                <w:rFonts w:eastAsia="PMingLiU"/>
                <w:lang w:eastAsia="zh-MO"/>
              </w:rPr>
              <w:t xml:space="preserve">0 </w:t>
            </w:r>
            <w:proofErr w:type="spellStart"/>
            <w:r w:rsidR="00330DE2">
              <w:rPr>
                <w:rFonts w:eastAsia="PMingLiU"/>
                <w:lang w:eastAsia="zh-MO"/>
              </w:rPr>
              <w:t>mins</w:t>
            </w:r>
            <w:proofErr w:type="spellEnd"/>
          </w:p>
          <w:p w14:paraId="06871193" w14:textId="77777777" w:rsidR="001C3D70" w:rsidRDefault="001C3D70" w:rsidP="003B7E05">
            <w:pPr>
              <w:pStyle w:val="TableContents"/>
              <w:rPr>
                <w:rFonts w:eastAsia="PMingLiU"/>
                <w:lang w:eastAsia="zh-MO"/>
              </w:rPr>
            </w:pPr>
          </w:p>
          <w:p w14:paraId="06B9ECE7" w14:textId="77777777" w:rsidR="001C3D70" w:rsidRDefault="001C3D70" w:rsidP="003B7E05">
            <w:pPr>
              <w:pStyle w:val="TableContents"/>
              <w:rPr>
                <w:rFonts w:eastAsia="PMingLiU"/>
                <w:lang w:eastAsia="zh-MO"/>
              </w:rPr>
            </w:pPr>
          </w:p>
          <w:p w14:paraId="25C20BBF" w14:textId="77777777" w:rsidR="001C3D70" w:rsidRDefault="001C3D70" w:rsidP="003B7E05">
            <w:pPr>
              <w:pStyle w:val="TableContents"/>
              <w:rPr>
                <w:rFonts w:eastAsia="PMingLiU"/>
                <w:lang w:eastAsia="zh-MO"/>
              </w:rPr>
            </w:pPr>
          </w:p>
          <w:p w14:paraId="20497036" w14:textId="77777777" w:rsidR="001C3D70" w:rsidRDefault="001C3D70" w:rsidP="003B7E05">
            <w:pPr>
              <w:pStyle w:val="TableContents"/>
              <w:rPr>
                <w:rFonts w:eastAsia="PMingLiU"/>
                <w:lang w:eastAsia="zh-MO"/>
              </w:rPr>
            </w:pPr>
          </w:p>
          <w:p w14:paraId="5DCE4184" w14:textId="77777777" w:rsidR="001C3D70" w:rsidRDefault="001C3D70" w:rsidP="003B7E05">
            <w:pPr>
              <w:pStyle w:val="TableContents"/>
              <w:rPr>
                <w:rFonts w:eastAsia="PMingLiU"/>
                <w:lang w:eastAsia="zh-MO"/>
              </w:rPr>
            </w:pPr>
            <w:r>
              <w:rPr>
                <w:rFonts w:eastAsia="PMingLiU"/>
                <w:lang w:eastAsia="zh-MO"/>
              </w:rPr>
              <w:t xml:space="preserve">5 </w:t>
            </w:r>
            <w:proofErr w:type="spellStart"/>
            <w:r>
              <w:rPr>
                <w:rFonts w:eastAsia="PMingLiU"/>
                <w:lang w:eastAsia="zh-MO"/>
              </w:rPr>
              <w:t>mins</w:t>
            </w:r>
            <w:proofErr w:type="spellEnd"/>
            <w:r>
              <w:rPr>
                <w:rFonts w:eastAsia="PMingLiU"/>
                <w:lang w:eastAsia="zh-MO"/>
              </w:rPr>
              <w:t xml:space="preserve"> </w:t>
            </w:r>
          </w:p>
          <w:p w14:paraId="4CB44F47" w14:textId="77777777" w:rsidR="001C3D70" w:rsidRDefault="001C3D70" w:rsidP="003B7E05">
            <w:pPr>
              <w:pStyle w:val="TableContents"/>
              <w:rPr>
                <w:rFonts w:eastAsia="PMingLiU"/>
                <w:lang w:eastAsia="zh-MO"/>
              </w:rPr>
            </w:pPr>
          </w:p>
          <w:p w14:paraId="3C5226F7" w14:textId="77777777" w:rsidR="001C3D70" w:rsidRDefault="001C3D70" w:rsidP="003B7E05">
            <w:pPr>
              <w:pStyle w:val="TableContents"/>
              <w:rPr>
                <w:rFonts w:eastAsia="PMingLiU"/>
                <w:lang w:eastAsia="zh-MO"/>
              </w:rPr>
            </w:pPr>
          </w:p>
          <w:p w14:paraId="36ADB935" w14:textId="77777777" w:rsidR="001C3D70" w:rsidRDefault="001C3D70" w:rsidP="003B7E05">
            <w:pPr>
              <w:pStyle w:val="TableContents"/>
              <w:rPr>
                <w:rFonts w:eastAsia="PMingLiU"/>
                <w:lang w:eastAsia="zh-MO"/>
              </w:rPr>
            </w:pPr>
          </w:p>
          <w:p w14:paraId="41A6FA2C" w14:textId="77777777" w:rsidR="001C3D70" w:rsidRDefault="001C3D70" w:rsidP="003B7E05">
            <w:pPr>
              <w:pStyle w:val="TableContents"/>
              <w:rPr>
                <w:rFonts w:eastAsia="PMingLiU"/>
                <w:lang w:eastAsia="zh-MO"/>
              </w:rPr>
            </w:pPr>
          </w:p>
          <w:p w14:paraId="3DD8549C" w14:textId="77777777" w:rsidR="001C3D70" w:rsidRDefault="001C3D70" w:rsidP="003B7E05">
            <w:pPr>
              <w:pStyle w:val="TableContents"/>
              <w:rPr>
                <w:rFonts w:eastAsia="PMingLiU"/>
                <w:lang w:eastAsia="zh-MO"/>
              </w:rPr>
            </w:pPr>
          </w:p>
          <w:p w14:paraId="2F32AA5B" w14:textId="77777777" w:rsidR="001C3D70" w:rsidRDefault="001C3D70" w:rsidP="003B7E05">
            <w:pPr>
              <w:pStyle w:val="TableContents"/>
              <w:rPr>
                <w:rFonts w:eastAsia="PMingLiU"/>
                <w:lang w:eastAsia="zh-MO"/>
              </w:rPr>
            </w:pPr>
          </w:p>
          <w:p w14:paraId="45BE3C0D" w14:textId="77777777" w:rsidR="001C3D70" w:rsidRDefault="001C3D70" w:rsidP="003B7E05">
            <w:pPr>
              <w:pStyle w:val="TableContents"/>
              <w:rPr>
                <w:rFonts w:eastAsia="PMingLiU"/>
                <w:lang w:eastAsia="zh-MO"/>
              </w:rPr>
            </w:pPr>
          </w:p>
          <w:p w14:paraId="2E129424" w14:textId="77777777" w:rsidR="001C3D70" w:rsidRDefault="001C3D70" w:rsidP="003B7E05">
            <w:pPr>
              <w:pStyle w:val="TableContents"/>
              <w:rPr>
                <w:rFonts w:eastAsia="PMingLiU"/>
                <w:lang w:eastAsia="zh-MO"/>
              </w:rPr>
            </w:pPr>
          </w:p>
          <w:p w14:paraId="19CA059E" w14:textId="77777777" w:rsidR="001C3D70" w:rsidRDefault="001C3D70" w:rsidP="003B7E05">
            <w:pPr>
              <w:pStyle w:val="TableContents"/>
              <w:rPr>
                <w:rFonts w:eastAsia="PMingLiU"/>
                <w:lang w:eastAsia="zh-MO"/>
              </w:rPr>
            </w:pPr>
          </w:p>
          <w:p w14:paraId="76463E62" w14:textId="77777777" w:rsidR="001C3D70" w:rsidRDefault="001C3D70" w:rsidP="003B7E05">
            <w:pPr>
              <w:pStyle w:val="TableContents"/>
              <w:rPr>
                <w:rFonts w:eastAsia="PMingLiU"/>
                <w:lang w:eastAsia="zh-MO"/>
              </w:rPr>
            </w:pPr>
          </w:p>
          <w:p w14:paraId="7FD43A72" w14:textId="77777777" w:rsidR="001C3D70" w:rsidRDefault="001C3D70" w:rsidP="003B7E05">
            <w:pPr>
              <w:pStyle w:val="TableContents"/>
              <w:rPr>
                <w:rFonts w:eastAsia="PMingLiU"/>
                <w:lang w:eastAsia="zh-MO"/>
              </w:rPr>
            </w:pPr>
          </w:p>
          <w:p w14:paraId="336BC0AB" w14:textId="0BD32991" w:rsidR="001C3D70" w:rsidRPr="00E17386" w:rsidRDefault="001C3D70" w:rsidP="003B7E05">
            <w:pPr>
              <w:pStyle w:val="TableContents"/>
              <w:rPr>
                <w:rFonts w:eastAsia="PMingLiU" w:hint="eastAsia"/>
                <w:lang w:eastAsia="zh-MO"/>
              </w:rPr>
            </w:pPr>
            <w:r>
              <w:rPr>
                <w:rFonts w:eastAsia="PMingLiU"/>
                <w:lang w:eastAsia="zh-MO"/>
              </w:rPr>
              <w:t xml:space="preserve">10 </w:t>
            </w:r>
            <w:proofErr w:type="spellStart"/>
            <w:r>
              <w:rPr>
                <w:rFonts w:eastAsia="PMingLiU"/>
                <w:lang w:eastAsia="zh-MO"/>
              </w:rPr>
              <w:t>mins</w:t>
            </w:r>
            <w:proofErr w:type="spellEnd"/>
          </w:p>
        </w:tc>
      </w:tr>
    </w:tbl>
    <w:p w14:paraId="59842F29" w14:textId="77777777" w:rsidR="000073A1" w:rsidRPr="000073A1" w:rsidRDefault="007D6FFD" w:rsidP="00D514BE">
      <w:pPr>
        <w:pBdr>
          <w:top w:val="single" w:sz="4" w:space="1" w:color="auto"/>
          <w:left w:val="single" w:sz="4" w:space="4" w:color="auto"/>
          <w:bottom w:val="single" w:sz="4" w:space="1" w:color="auto"/>
          <w:right w:val="single" w:sz="4" w:space="4" w:color="auto"/>
        </w:pBdr>
        <w:shd w:val="clear" w:color="auto" w:fill="BFBFBF"/>
        <w:jc w:val="center"/>
      </w:pPr>
      <w:r w:rsidRPr="000073A1">
        <w:rPr>
          <w:b/>
        </w:rPr>
        <w:lastRenderedPageBreak/>
        <w:t>Considerations/Adaptations/Extensions:</w:t>
      </w:r>
    </w:p>
    <w:p w14:paraId="3F121A6D" w14:textId="77777777" w:rsidR="00F56466" w:rsidRPr="000073A1" w:rsidRDefault="007D6FFD" w:rsidP="00D514BE">
      <w:pPr>
        <w:pBdr>
          <w:top w:val="single" w:sz="4" w:space="1" w:color="auto"/>
          <w:left w:val="single" w:sz="4" w:space="4" w:color="auto"/>
          <w:bottom w:val="single" w:sz="4" w:space="1" w:color="auto"/>
          <w:right w:val="single" w:sz="4" w:space="4" w:color="auto"/>
        </w:pBdr>
        <w:shd w:val="clear" w:color="auto" w:fill="BFBFBF"/>
        <w:rPr>
          <w:i/>
        </w:rPr>
      </w:pPr>
      <w:r w:rsidRPr="000073A1">
        <w:rPr>
          <w:i/>
        </w:rPr>
        <w:t xml:space="preserve">How will I meet the needs of various learners/offer differentiated learning activities and strategies? </w:t>
      </w:r>
    </w:p>
    <w:p w14:paraId="348C9BF8" w14:textId="77777777" w:rsidR="00F56466" w:rsidRDefault="00853A5D" w:rsidP="00D514BE">
      <w:pPr>
        <w:pBdr>
          <w:top w:val="single" w:sz="4" w:space="1" w:color="auto"/>
          <w:left w:val="single" w:sz="4" w:space="4" w:color="auto"/>
          <w:bottom w:val="single" w:sz="4" w:space="1" w:color="auto"/>
          <w:right w:val="single" w:sz="4" w:space="4" w:color="auto"/>
        </w:pBdr>
        <w:shd w:val="clear" w:color="auto" w:fill="BFBFBF"/>
      </w:pP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5293"/>
      </w:tblGrid>
      <w:tr w:rsidR="009220BE" w14:paraId="199903FD" w14:textId="77777777" w:rsidTr="009220BE">
        <w:trPr>
          <w:trHeight w:val="271"/>
        </w:trPr>
        <w:tc>
          <w:tcPr>
            <w:tcW w:w="4928" w:type="dxa"/>
            <w:tcBorders>
              <w:top w:val="single" w:sz="4" w:space="0" w:color="auto"/>
              <w:left w:val="single" w:sz="4" w:space="0" w:color="auto"/>
              <w:bottom w:val="single" w:sz="4" w:space="0" w:color="auto"/>
              <w:right w:val="single" w:sz="4" w:space="0" w:color="auto"/>
            </w:tcBorders>
            <w:hideMark/>
          </w:tcPr>
          <w:p w14:paraId="114840CE" w14:textId="77777777" w:rsidR="009220BE" w:rsidRDefault="009220BE">
            <w:pPr>
              <w:rPr>
                <w:b/>
                <w:color w:val="000000"/>
                <w:lang w:val="en-US" w:eastAsia="en-US"/>
              </w:rPr>
            </w:pPr>
            <w:r>
              <w:rPr>
                <w:b/>
              </w:rPr>
              <w:t>Adaptations:</w:t>
            </w:r>
          </w:p>
        </w:tc>
        <w:tc>
          <w:tcPr>
            <w:tcW w:w="5293" w:type="dxa"/>
            <w:tcBorders>
              <w:top w:val="single" w:sz="4" w:space="0" w:color="auto"/>
              <w:left w:val="single" w:sz="4" w:space="0" w:color="auto"/>
              <w:bottom w:val="single" w:sz="4" w:space="0" w:color="auto"/>
              <w:right w:val="single" w:sz="4" w:space="0" w:color="auto"/>
            </w:tcBorders>
            <w:hideMark/>
          </w:tcPr>
          <w:p w14:paraId="1BEACBCC" w14:textId="77777777" w:rsidR="009220BE" w:rsidRDefault="009220BE">
            <w:pPr>
              <w:rPr>
                <w:b/>
                <w:color w:val="000000"/>
                <w:lang w:val="en-US" w:eastAsia="en-US"/>
              </w:rPr>
            </w:pPr>
            <w:r>
              <w:rPr>
                <w:b/>
              </w:rPr>
              <w:t>Extensions:</w:t>
            </w:r>
          </w:p>
        </w:tc>
      </w:tr>
      <w:tr w:rsidR="009220BE" w14:paraId="6025449E" w14:textId="77777777" w:rsidTr="004F0307">
        <w:trPr>
          <w:trHeight w:val="3209"/>
        </w:trPr>
        <w:tc>
          <w:tcPr>
            <w:tcW w:w="4928" w:type="dxa"/>
            <w:tcBorders>
              <w:top w:val="single" w:sz="4" w:space="0" w:color="auto"/>
              <w:left w:val="single" w:sz="4" w:space="0" w:color="auto"/>
              <w:bottom w:val="single" w:sz="4" w:space="0" w:color="auto"/>
              <w:right w:val="single" w:sz="4" w:space="0" w:color="auto"/>
            </w:tcBorders>
          </w:tcPr>
          <w:p w14:paraId="1E3AC133" w14:textId="40E21CAF" w:rsidR="009220BE" w:rsidRDefault="00711A09">
            <w:pPr>
              <w:rPr>
                <w:color w:val="000000"/>
                <w:lang w:val="en-US" w:eastAsia="en-US"/>
              </w:rPr>
            </w:pPr>
            <w:r>
              <w:rPr>
                <w:color w:val="000000"/>
                <w:lang w:val="en-US" w:eastAsia="en-US"/>
              </w:rPr>
              <w:t xml:space="preserve">A student may stay inside and search different types of plants, either on the internet or from their textbook, and put them into the proper categories. </w:t>
            </w:r>
          </w:p>
          <w:p w14:paraId="4F129585" w14:textId="77777777" w:rsidR="009220BE" w:rsidRDefault="009220BE">
            <w:pPr>
              <w:rPr>
                <w:color w:val="000000"/>
                <w:lang w:val="en-US" w:eastAsia="en-US"/>
              </w:rPr>
            </w:pPr>
          </w:p>
        </w:tc>
        <w:tc>
          <w:tcPr>
            <w:tcW w:w="5293" w:type="dxa"/>
            <w:tcBorders>
              <w:top w:val="single" w:sz="4" w:space="0" w:color="auto"/>
              <w:left w:val="single" w:sz="4" w:space="0" w:color="auto"/>
              <w:bottom w:val="single" w:sz="4" w:space="0" w:color="auto"/>
              <w:right w:val="single" w:sz="4" w:space="0" w:color="auto"/>
            </w:tcBorders>
          </w:tcPr>
          <w:p w14:paraId="16FF00E9" w14:textId="77777777" w:rsidR="009220BE" w:rsidRDefault="009220BE">
            <w:pPr>
              <w:rPr>
                <w:color w:val="000000"/>
                <w:lang w:val="en-US" w:eastAsia="en-US"/>
              </w:rPr>
            </w:pPr>
          </w:p>
          <w:p w14:paraId="4FD2AC35" w14:textId="7D07D254" w:rsidR="009220BE" w:rsidRDefault="00711A09">
            <w:pPr>
              <w:rPr>
                <w:color w:val="000000"/>
                <w:lang w:val="en-US" w:eastAsia="en-US"/>
              </w:rPr>
            </w:pPr>
            <w:r>
              <w:rPr>
                <w:color w:val="000000"/>
                <w:lang w:val="en-US" w:eastAsia="en-US"/>
              </w:rPr>
              <w:t xml:space="preserve">If </w:t>
            </w:r>
            <w:proofErr w:type="spellStart"/>
            <w:r>
              <w:rPr>
                <w:color w:val="000000"/>
                <w:lang w:val="en-US" w:eastAsia="en-US"/>
              </w:rPr>
              <w:t>ipads</w:t>
            </w:r>
            <w:proofErr w:type="spellEnd"/>
            <w:r>
              <w:rPr>
                <w:color w:val="000000"/>
                <w:lang w:val="en-US" w:eastAsia="en-US"/>
              </w:rPr>
              <w:t xml:space="preserve"> are available, teams that are finished early may search the plants that they found, trying to find their name and </w:t>
            </w:r>
            <w:r w:rsidR="0033131A">
              <w:rPr>
                <w:color w:val="000000"/>
                <w:lang w:val="en-US" w:eastAsia="en-US"/>
              </w:rPr>
              <w:t xml:space="preserve">their physical </w:t>
            </w:r>
            <w:bookmarkStart w:id="0" w:name="_GoBack"/>
            <w:bookmarkEnd w:id="0"/>
            <w:r>
              <w:rPr>
                <w:color w:val="000000"/>
                <w:lang w:val="en-US" w:eastAsia="en-US"/>
              </w:rPr>
              <w:t xml:space="preserve">characteristics on the internet of their </w:t>
            </w:r>
            <w:proofErr w:type="spellStart"/>
            <w:r>
              <w:rPr>
                <w:color w:val="000000"/>
                <w:lang w:val="en-US" w:eastAsia="en-US"/>
              </w:rPr>
              <w:t>ipad</w:t>
            </w:r>
            <w:proofErr w:type="spellEnd"/>
            <w:r>
              <w:rPr>
                <w:color w:val="000000"/>
                <w:lang w:val="en-US" w:eastAsia="en-US"/>
              </w:rPr>
              <w:t xml:space="preserve"> </w:t>
            </w:r>
          </w:p>
        </w:tc>
      </w:tr>
    </w:tbl>
    <w:p w14:paraId="10C659A9" w14:textId="77777777" w:rsidR="00F56466" w:rsidRDefault="00853A5D" w:rsidP="00F56466">
      <w:pPr>
        <w:rPr>
          <w:color w:val="000000"/>
          <w:szCs w:val="20"/>
          <w:lang w:val="en-US" w:eastAsia="en-US"/>
        </w:rPr>
      </w:pPr>
    </w:p>
    <w:p w14:paraId="246A7054" w14:textId="77777777" w:rsidR="00F56466" w:rsidRDefault="00853A5D" w:rsidP="00F56466"/>
    <w:p w14:paraId="22640861" w14:textId="77777777" w:rsidR="000073A1" w:rsidRPr="000073A1" w:rsidRDefault="007D6FFD" w:rsidP="00D514BE">
      <w:pPr>
        <w:pBdr>
          <w:top w:val="single" w:sz="4" w:space="1" w:color="auto"/>
          <w:left w:val="single" w:sz="4" w:space="4" w:color="auto"/>
          <w:bottom w:val="single" w:sz="4" w:space="0" w:color="auto"/>
          <w:right w:val="single" w:sz="4" w:space="4" w:color="auto"/>
        </w:pBdr>
        <w:shd w:val="clear" w:color="auto" w:fill="BFBFBF"/>
        <w:jc w:val="center"/>
      </w:pPr>
      <w:r w:rsidRPr="000073A1">
        <w:rPr>
          <w:b/>
        </w:rPr>
        <w:t>Materials/Resources:</w:t>
      </w:r>
    </w:p>
    <w:p w14:paraId="72A23E1D" w14:textId="77777777" w:rsidR="00F56466" w:rsidRDefault="007D6FFD" w:rsidP="00D514BE">
      <w:pPr>
        <w:pBdr>
          <w:top w:val="single" w:sz="4" w:space="1" w:color="auto"/>
          <w:left w:val="single" w:sz="4" w:space="4" w:color="auto"/>
          <w:bottom w:val="single" w:sz="4" w:space="0" w:color="auto"/>
          <w:right w:val="single" w:sz="4" w:space="4" w:color="auto"/>
        </w:pBdr>
        <w:shd w:val="clear" w:color="auto" w:fill="BFBFBF"/>
        <w:rPr>
          <w:sz w:val="18"/>
        </w:rPr>
      </w:pPr>
      <w:r w:rsidRPr="000073A1">
        <w:rPr>
          <w:i/>
        </w:rPr>
        <w:t>What materials and resources/resource people will I need to gather?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0"/>
        <w:gridCol w:w="3191"/>
        <w:gridCol w:w="3471"/>
      </w:tblGrid>
      <w:tr w:rsidR="00F56466" w14:paraId="431D8515" w14:textId="77777777" w:rsidTr="000073A1">
        <w:trPr>
          <w:trHeight w:val="74"/>
        </w:trPr>
        <w:tc>
          <w:tcPr>
            <w:tcW w:w="3369" w:type="dxa"/>
            <w:tcBorders>
              <w:top w:val="single" w:sz="4" w:space="0" w:color="auto"/>
              <w:left w:val="single" w:sz="4" w:space="0" w:color="auto"/>
              <w:bottom w:val="single" w:sz="4" w:space="0" w:color="auto"/>
              <w:right w:val="single" w:sz="4" w:space="0" w:color="auto"/>
            </w:tcBorders>
            <w:hideMark/>
          </w:tcPr>
          <w:p w14:paraId="5535C64F" w14:textId="77777777" w:rsidR="00F56466" w:rsidRDefault="007D6FFD">
            <w:pPr>
              <w:rPr>
                <w:b/>
                <w:color w:val="000000"/>
                <w:lang w:val="en-US" w:eastAsia="en-US"/>
              </w:rPr>
            </w:pPr>
            <w:r>
              <w:rPr>
                <w:b/>
              </w:rPr>
              <w:t>Materials:</w:t>
            </w:r>
          </w:p>
        </w:tc>
        <w:tc>
          <w:tcPr>
            <w:tcW w:w="3260" w:type="dxa"/>
            <w:tcBorders>
              <w:top w:val="single" w:sz="4" w:space="0" w:color="auto"/>
              <w:left w:val="single" w:sz="4" w:space="0" w:color="auto"/>
              <w:bottom w:val="single" w:sz="4" w:space="0" w:color="auto"/>
              <w:right w:val="single" w:sz="4" w:space="0" w:color="auto"/>
            </w:tcBorders>
            <w:hideMark/>
          </w:tcPr>
          <w:p w14:paraId="0B05B492" w14:textId="77777777" w:rsidR="00F56466" w:rsidRDefault="007D6FFD">
            <w:pPr>
              <w:rPr>
                <w:b/>
                <w:color w:val="000000"/>
                <w:lang w:val="en-US" w:eastAsia="en-US"/>
              </w:rPr>
            </w:pPr>
            <w:r>
              <w:rPr>
                <w:b/>
              </w:rPr>
              <w:t>Resource people:</w:t>
            </w:r>
          </w:p>
        </w:tc>
        <w:tc>
          <w:tcPr>
            <w:tcW w:w="3544" w:type="dxa"/>
            <w:tcBorders>
              <w:top w:val="single" w:sz="4" w:space="0" w:color="auto"/>
              <w:left w:val="single" w:sz="4" w:space="0" w:color="auto"/>
              <w:bottom w:val="single" w:sz="4" w:space="0" w:color="auto"/>
              <w:right w:val="single" w:sz="4" w:space="0" w:color="auto"/>
            </w:tcBorders>
            <w:hideMark/>
          </w:tcPr>
          <w:p w14:paraId="74ECFFC8" w14:textId="77777777" w:rsidR="00F56466" w:rsidRDefault="007D6FFD">
            <w:pPr>
              <w:rPr>
                <w:b/>
                <w:color w:val="000000"/>
                <w:lang w:val="en-US" w:eastAsia="en-US"/>
              </w:rPr>
            </w:pPr>
            <w:r>
              <w:rPr>
                <w:b/>
              </w:rPr>
              <w:t>Resources:</w:t>
            </w:r>
          </w:p>
        </w:tc>
      </w:tr>
      <w:tr w:rsidR="00F56466" w14:paraId="3F2FB9E1" w14:textId="77777777" w:rsidTr="000073A1">
        <w:tc>
          <w:tcPr>
            <w:tcW w:w="3369" w:type="dxa"/>
            <w:tcBorders>
              <w:top w:val="single" w:sz="4" w:space="0" w:color="auto"/>
              <w:left w:val="single" w:sz="4" w:space="0" w:color="auto"/>
              <w:bottom w:val="single" w:sz="4" w:space="0" w:color="auto"/>
              <w:right w:val="single" w:sz="4" w:space="0" w:color="auto"/>
            </w:tcBorders>
          </w:tcPr>
          <w:p w14:paraId="5E873FFB" w14:textId="229BB972" w:rsidR="00F56466" w:rsidRPr="005D778C" w:rsidRDefault="00330DE2" w:rsidP="00330DE2">
            <w:r>
              <w:t xml:space="preserve">Textbook, </w:t>
            </w:r>
            <w:proofErr w:type="spellStart"/>
            <w:r>
              <w:t>ipod</w:t>
            </w:r>
            <w:proofErr w:type="spellEnd"/>
            <w:r>
              <w:t xml:space="preserve"> or </w:t>
            </w:r>
            <w:proofErr w:type="spellStart"/>
            <w:r>
              <w:t>Ipad</w:t>
            </w:r>
            <w:proofErr w:type="spellEnd"/>
            <w:r>
              <w:t xml:space="preserve"> for taking pictures, length of string for each group</w:t>
            </w:r>
            <w:r w:rsidR="001C3D70">
              <w:t xml:space="preserve">, worksheet handed out </w:t>
            </w:r>
          </w:p>
        </w:tc>
        <w:tc>
          <w:tcPr>
            <w:tcW w:w="3260" w:type="dxa"/>
            <w:tcBorders>
              <w:top w:val="single" w:sz="4" w:space="0" w:color="auto"/>
              <w:left w:val="single" w:sz="4" w:space="0" w:color="auto"/>
              <w:bottom w:val="single" w:sz="4" w:space="0" w:color="auto"/>
              <w:right w:val="single" w:sz="4" w:space="0" w:color="auto"/>
            </w:tcBorders>
          </w:tcPr>
          <w:p w14:paraId="05AE79B9" w14:textId="77777777" w:rsidR="00F56466" w:rsidRDefault="00853A5D">
            <w:pPr>
              <w:rPr>
                <w:color w:val="000000"/>
                <w:lang w:val="en-US" w:eastAsia="en-US"/>
              </w:rPr>
            </w:pPr>
          </w:p>
        </w:tc>
        <w:tc>
          <w:tcPr>
            <w:tcW w:w="3544" w:type="dxa"/>
            <w:tcBorders>
              <w:top w:val="single" w:sz="4" w:space="0" w:color="auto"/>
              <w:left w:val="single" w:sz="4" w:space="0" w:color="auto"/>
              <w:bottom w:val="single" w:sz="4" w:space="0" w:color="auto"/>
              <w:right w:val="single" w:sz="4" w:space="0" w:color="auto"/>
            </w:tcBorders>
          </w:tcPr>
          <w:p w14:paraId="11805326" w14:textId="77E5C04E" w:rsidR="005D778C" w:rsidRDefault="00330DE2">
            <w:pPr>
              <w:rPr>
                <w:color w:val="000000"/>
                <w:lang w:val="en-US" w:eastAsia="en-US"/>
              </w:rPr>
            </w:pPr>
            <w:r>
              <w:rPr>
                <w:color w:val="000000"/>
                <w:lang w:val="en-US" w:eastAsia="en-US"/>
              </w:rPr>
              <w:t xml:space="preserve">Textbook </w:t>
            </w:r>
          </w:p>
          <w:p w14:paraId="0302A157" w14:textId="77777777" w:rsidR="005A6907" w:rsidRDefault="005A6907">
            <w:pPr>
              <w:rPr>
                <w:color w:val="000000"/>
                <w:lang w:val="en-US" w:eastAsia="en-US"/>
              </w:rPr>
            </w:pPr>
          </w:p>
          <w:p w14:paraId="16F4337E" w14:textId="77777777" w:rsidR="005A6907" w:rsidRDefault="005A6907">
            <w:pPr>
              <w:rPr>
                <w:color w:val="000000"/>
                <w:lang w:val="en-US" w:eastAsia="en-US"/>
              </w:rPr>
            </w:pPr>
          </w:p>
          <w:p w14:paraId="316814AF" w14:textId="77777777" w:rsidR="005A6907" w:rsidRDefault="005A6907">
            <w:pPr>
              <w:rPr>
                <w:color w:val="000000"/>
                <w:lang w:val="en-US" w:eastAsia="en-US"/>
              </w:rPr>
            </w:pPr>
          </w:p>
          <w:p w14:paraId="00EE58FE" w14:textId="77777777" w:rsidR="005A6907" w:rsidRDefault="005A6907">
            <w:pPr>
              <w:rPr>
                <w:color w:val="000000"/>
                <w:lang w:val="en-US" w:eastAsia="en-US"/>
              </w:rPr>
            </w:pPr>
          </w:p>
          <w:p w14:paraId="52D8AC77" w14:textId="77777777" w:rsidR="005A6907" w:rsidRDefault="005A6907">
            <w:pPr>
              <w:rPr>
                <w:color w:val="000000"/>
                <w:lang w:val="en-US" w:eastAsia="en-US"/>
              </w:rPr>
            </w:pPr>
          </w:p>
          <w:p w14:paraId="5D5D20CE" w14:textId="77777777" w:rsidR="005A6907" w:rsidRDefault="005A6907">
            <w:pPr>
              <w:rPr>
                <w:color w:val="000000"/>
                <w:lang w:val="en-US" w:eastAsia="en-US"/>
              </w:rPr>
            </w:pPr>
          </w:p>
          <w:p w14:paraId="58C06064" w14:textId="77777777" w:rsidR="005A6907" w:rsidRDefault="005A6907">
            <w:pPr>
              <w:rPr>
                <w:color w:val="000000"/>
                <w:lang w:val="en-US" w:eastAsia="en-US"/>
              </w:rPr>
            </w:pPr>
          </w:p>
          <w:p w14:paraId="673EC932" w14:textId="77777777" w:rsidR="00580A06" w:rsidRDefault="00580A06">
            <w:pPr>
              <w:rPr>
                <w:color w:val="000000"/>
                <w:lang w:val="en-US" w:eastAsia="en-US"/>
              </w:rPr>
            </w:pPr>
          </w:p>
          <w:p w14:paraId="6EB98071" w14:textId="77777777" w:rsidR="00580A06" w:rsidRDefault="00580A06">
            <w:pPr>
              <w:rPr>
                <w:color w:val="000000"/>
                <w:lang w:val="en-US" w:eastAsia="en-US"/>
              </w:rPr>
            </w:pPr>
          </w:p>
          <w:p w14:paraId="5D8163DD" w14:textId="77777777" w:rsidR="00580A06" w:rsidRDefault="00580A06">
            <w:pPr>
              <w:rPr>
                <w:color w:val="000000"/>
                <w:lang w:val="en-US" w:eastAsia="en-US"/>
              </w:rPr>
            </w:pPr>
          </w:p>
          <w:p w14:paraId="47E0F604" w14:textId="77777777" w:rsidR="005A6907" w:rsidRDefault="005A6907">
            <w:pPr>
              <w:rPr>
                <w:color w:val="000000"/>
                <w:lang w:val="en-US" w:eastAsia="en-US"/>
              </w:rPr>
            </w:pPr>
          </w:p>
          <w:p w14:paraId="1C4AE467" w14:textId="77777777" w:rsidR="005A6907" w:rsidRDefault="005A6907">
            <w:pPr>
              <w:rPr>
                <w:color w:val="000000"/>
                <w:lang w:val="en-US" w:eastAsia="en-US"/>
              </w:rPr>
            </w:pPr>
          </w:p>
          <w:p w14:paraId="0028FAF2" w14:textId="77777777" w:rsidR="005A6907" w:rsidRDefault="005A6907">
            <w:pPr>
              <w:rPr>
                <w:color w:val="000000"/>
                <w:lang w:val="en-US" w:eastAsia="en-US"/>
              </w:rPr>
            </w:pPr>
          </w:p>
        </w:tc>
      </w:tr>
    </w:tbl>
    <w:p w14:paraId="24FACDC6" w14:textId="77777777" w:rsidR="004F0307" w:rsidRDefault="004F0307" w:rsidP="00751C81">
      <w:pPr>
        <w:rPr>
          <w:rFonts w:eastAsia="PMingLiU" w:hint="eastAsia"/>
          <w:lang w:eastAsia="zh-MO"/>
        </w:rPr>
      </w:pPr>
    </w:p>
    <w:p w14:paraId="44B4EF69" w14:textId="77777777" w:rsidR="004F0307" w:rsidRDefault="00580A06" w:rsidP="004F0307">
      <w:pPr>
        <w:ind w:left="360" w:firstLine="360"/>
        <w:rPr>
          <w:rFonts w:eastAsia="PMingLiU"/>
          <w:b/>
          <w:u w:val="single"/>
          <w:lang w:eastAsia="zh-MO"/>
        </w:rPr>
      </w:pPr>
      <w:r>
        <w:rPr>
          <w:rFonts w:eastAsia="PMingLiU"/>
          <w:b/>
          <w:u w:val="single"/>
          <w:lang w:eastAsia="zh-MO"/>
        </w:rPr>
        <w:t>Additional Notes:</w:t>
      </w:r>
    </w:p>
    <w:p w14:paraId="389D6644" w14:textId="77777777" w:rsidR="00A8531D" w:rsidRDefault="00A8531D" w:rsidP="004F0307">
      <w:pPr>
        <w:ind w:left="360" w:firstLine="360"/>
        <w:rPr>
          <w:rFonts w:eastAsia="PMingLiU"/>
          <w:b/>
          <w:u w:val="single"/>
          <w:lang w:eastAsia="zh-MO"/>
        </w:rPr>
      </w:pPr>
    </w:p>
    <w:p w14:paraId="0969128D" w14:textId="77777777" w:rsidR="00A8531D" w:rsidRDefault="00A8531D" w:rsidP="004F0307">
      <w:pPr>
        <w:ind w:left="360" w:firstLine="360"/>
        <w:rPr>
          <w:rFonts w:eastAsia="PMingLiU"/>
          <w:b/>
          <w:u w:val="single"/>
          <w:lang w:eastAsia="zh-MO"/>
        </w:rPr>
      </w:pPr>
    </w:p>
    <w:p w14:paraId="1EF96884" w14:textId="77777777" w:rsidR="00A8531D" w:rsidRDefault="00A8531D" w:rsidP="004F0307">
      <w:pPr>
        <w:ind w:left="360" w:firstLine="360"/>
        <w:rPr>
          <w:rFonts w:eastAsia="PMingLiU"/>
          <w:b/>
          <w:u w:val="single"/>
          <w:lang w:eastAsia="zh-MO"/>
        </w:rPr>
      </w:pPr>
    </w:p>
    <w:p w14:paraId="612B59C1" w14:textId="77777777" w:rsidR="00A8531D" w:rsidRDefault="00A8531D" w:rsidP="004F0307">
      <w:pPr>
        <w:ind w:left="360" w:firstLine="360"/>
        <w:rPr>
          <w:rFonts w:eastAsia="PMingLiU"/>
          <w:b/>
          <w:u w:val="single"/>
          <w:lang w:eastAsia="zh-MO"/>
        </w:rPr>
      </w:pPr>
    </w:p>
    <w:p w14:paraId="571F3E18" w14:textId="77777777" w:rsidR="00A8531D" w:rsidRDefault="00A8531D" w:rsidP="004F0307">
      <w:pPr>
        <w:ind w:left="360" w:firstLine="360"/>
        <w:rPr>
          <w:rFonts w:eastAsia="PMingLiU"/>
          <w:b/>
          <w:u w:val="single"/>
          <w:lang w:eastAsia="zh-MO"/>
        </w:rPr>
      </w:pPr>
    </w:p>
    <w:p w14:paraId="649DF7A8" w14:textId="77777777" w:rsidR="00A8531D" w:rsidRDefault="00A8531D" w:rsidP="004F0307">
      <w:pPr>
        <w:ind w:left="360" w:firstLine="360"/>
        <w:rPr>
          <w:rFonts w:eastAsia="PMingLiU"/>
          <w:b/>
          <w:u w:val="single"/>
          <w:lang w:eastAsia="zh-MO"/>
        </w:rPr>
      </w:pPr>
    </w:p>
    <w:p w14:paraId="1B32D92D" w14:textId="77777777" w:rsidR="00A8531D" w:rsidRDefault="00A8531D" w:rsidP="004F0307">
      <w:pPr>
        <w:ind w:left="360" w:firstLine="360"/>
        <w:rPr>
          <w:rFonts w:eastAsia="PMingLiU"/>
          <w:b/>
          <w:u w:val="single"/>
          <w:lang w:eastAsia="zh-MO"/>
        </w:rPr>
      </w:pPr>
    </w:p>
    <w:p w14:paraId="08C25178" w14:textId="77777777" w:rsidR="00A8531D" w:rsidRDefault="00A8531D" w:rsidP="004F0307">
      <w:pPr>
        <w:ind w:left="360" w:firstLine="360"/>
        <w:rPr>
          <w:rFonts w:eastAsia="PMingLiU"/>
          <w:b/>
          <w:u w:val="single"/>
          <w:lang w:eastAsia="zh-MO"/>
        </w:rPr>
      </w:pPr>
    </w:p>
    <w:p w14:paraId="21BC0BF6" w14:textId="77777777" w:rsidR="00A8531D" w:rsidRDefault="00A8531D" w:rsidP="004F0307">
      <w:pPr>
        <w:ind w:left="360" w:firstLine="360"/>
        <w:rPr>
          <w:rFonts w:eastAsia="PMingLiU"/>
          <w:b/>
          <w:u w:val="single"/>
          <w:lang w:eastAsia="zh-MO"/>
        </w:rPr>
      </w:pPr>
    </w:p>
    <w:p w14:paraId="4623AC04" w14:textId="77777777" w:rsidR="00A8531D" w:rsidRDefault="00A8531D" w:rsidP="004F0307">
      <w:pPr>
        <w:ind w:left="360" w:firstLine="360"/>
        <w:rPr>
          <w:rFonts w:eastAsia="PMingLiU"/>
          <w:b/>
          <w:u w:val="single"/>
          <w:lang w:eastAsia="zh-MO"/>
        </w:rPr>
      </w:pPr>
    </w:p>
    <w:p w14:paraId="1578F8C9" w14:textId="310194E5" w:rsidR="00A8531D" w:rsidRDefault="00A8531D" w:rsidP="00A8531D">
      <w:pPr>
        <w:tabs>
          <w:tab w:val="left" w:pos="2580"/>
        </w:tabs>
        <w:ind w:left="360" w:firstLine="360"/>
        <w:rPr>
          <w:rFonts w:eastAsia="PMingLiU"/>
          <w:b/>
          <w:u w:val="single"/>
          <w:lang w:eastAsia="zh-MO"/>
        </w:rPr>
      </w:pPr>
    </w:p>
    <w:p w14:paraId="5E0023E6" w14:textId="27DE0ADB" w:rsidR="00A8531D" w:rsidRPr="00A8531D" w:rsidRDefault="00A8531D" w:rsidP="00A8531D">
      <w:pPr>
        <w:ind w:left="2520" w:firstLine="360"/>
        <w:jc w:val="center"/>
        <w:rPr>
          <w:rFonts w:eastAsia="PMingLiU"/>
          <w:u w:val="single"/>
          <w:lang w:eastAsia="zh-MO"/>
        </w:rPr>
      </w:pPr>
      <w:r w:rsidRPr="00A8531D">
        <w:rPr>
          <w:rFonts w:eastAsia="PMingLiU"/>
          <w:b/>
          <w:sz w:val="28"/>
          <w:u w:val="single"/>
          <w:lang w:eastAsia="zh-MO"/>
        </w:rPr>
        <w:lastRenderedPageBreak/>
        <w:t xml:space="preserve">Plants </w:t>
      </w:r>
      <w:r>
        <w:rPr>
          <w:rFonts w:eastAsia="PMingLiU"/>
          <w:b/>
          <w:sz w:val="28"/>
          <w:u w:val="single"/>
          <w:lang w:eastAsia="zh-MO"/>
        </w:rPr>
        <w:t>Search</w:t>
      </w:r>
      <w:r w:rsidRPr="00A8531D">
        <w:rPr>
          <w:rFonts w:eastAsia="PMingLiU"/>
          <w:b/>
          <w:sz w:val="28"/>
          <w:u w:val="single"/>
          <w:lang w:eastAsia="zh-MO"/>
        </w:rPr>
        <w:t>:</w:t>
      </w:r>
      <w:r w:rsidRPr="00A8531D">
        <w:rPr>
          <w:rFonts w:eastAsia="PMingLiU"/>
          <w:sz w:val="28"/>
          <w:lang w:eastAsia="zh-MO"/>
        </w:rPr>
        <w:tab/>
      </w:r>
      <w:r>
        <w:rPr>
          <w:rFonts w:eastAsia="PMingLiU"/>
          <w:lang w:eastAsia="zh-MO"/>
        </w:rPr>
        <w:tab/>
        <w:t>Name:</w:t>
      </w:r>
      <w:r>
        <w:rPr>
          <w:rFonts w:eastAsia="PMingLiU"/>
          <w:u w:val="single"/>
          <w:lang w:eastAsia="zh-MO"/>
        </w:rPr>
        <w:tab/>
      </w:r>
      <w:r>
        <w:rPr>
          <w:rFonts w:eastAsia="PMingLiU"/>
          <w:u w:val="single"/>
          <w:lang w:eastAsia="zh-MO"/>
        </w:rPr>
        <w:tab/>
      </w:r>
      <w:r>
        <w:rPr>
          <w:rFonts w:eastAsia="PMingLiU"/>
          <w:u w:val="single"/>
          <w:lang w:eastAsia="zh-MO"/>
        </w:rPr>
        <w:tab/>
      </w:r>
      <w:r>
        <w:rPr>
          <w:rFonts w:eastAsia="PMingLiU"/>
          <w:u w:val="single"/>
          <w:lang w:eastAsia="zh-MO"/>
        </w:rPr>
        <w:tab/>
      </w:r>
    </w:p>
    <w:p w14:paraId="466E0CE4" w14:textId="77777777" w:rsidR="00A8531D" w:rsidRDefault="00A8531D" w:rsidP="004F0307">
      <w:pPr>
        <w:ind w:left="360" w:firstLine="360"/>
        <w:rPr>
          <w:rFonts w:eastAsia="PMingLiU"/>
          <w:b/>
          <w:u w:val="single"/>
          <w:lang w:eastAsia="zh-MO"/>
        </w:rPr>
      </w:pPr>
    </w:p>
    <w:p w14:paraId="7347869D" w14:textId="77777777" w:rsidR="00A8531D" w:rsidRDefault="00A8531D" w:rsidP="004F0307">
      <w:pPr>
        <w:ind w:left="360" w:firstLine="360"/>
        <w:rPr>
          <w:rFonts w:eastAsia="PMingLiU"/>
          <w:b/>
          <w:u w:val="single"/>
          <w:lang w:eastAsia="zh-MO"/>
        </w:rPr>
      </w:pPr>
    </w:p>
    <w:p w14:paraId="43BF143A" w14:textId="73E681FF" w:rsidR="00A8531D" w:rsidRDefault="00A8531D" w:rsidP="00A8531D">
      <w:pPr>
        <w:rPr>
          <w:rFonts w:eastAsia="PMingLiU" w:hint="eastAsia"/>
          <w:lang w:eastAsia="zh-MO"/>
        </w:rPr>
      </w:pPr>
    </w:p>
    <w:tbl>
      <w:tblPr>
        <w:tblStyle w:val="TableGrid"/>
        <w:tblW w:w="0" w:type="auto"/>
        <w:tblLook w:val="04A0" w:firstRow="1" w:lastRow="0" w:firstColumn="1" w:lastColumn="0" w:noHBand="0" w:noVBand="1"/>
      </w:tblPr>
      <w:tblGrid>
        <w:gridCol w:w="9962"/>
      </w:tblGrid>
      <w:tr w:rsidR="00A8531D" w14:paraId="604AA06F" w14:textId="77777777" w:rsidTr="00A8531D">
        <w:trPr>
          <w:trHeight w:val="3014"/>
        </w:trPr>
        <w:tc>
          <w:tcPr>
            <w:tcW w:w="9962" w:type="dxa"/>
          </w:tcPr>
          <w:p w14:paraId="4514A002" w14:textId="371BDA2A" w:rsidR="00A8531D" w:rsidRPr="00A8531D" w:rsidRDefault="00A8531D" w:rsidP="00A8531D">
            <w:pPr>
              <w:rPr>
                <w:rFonts w:eastAsia="PMingLiU" w:hint="eastAsia"/>
                <w:lang w:eastAsia="zh-MO"/>
              </w:rPr>
            </w:pPr>
            <w:r>
              <w:rPr>
                <w:rFonts w:eastAsia="PMingLiU"/>
                <w:lang w:eastAsia="zh-MO"/>
              </w:rPr>
              <w:t xml:space="preserve">Bryophytes: No roots or stems, have thin hairs to attach to damp surfaces. </w:t>
            </w:r>
          </w:p>
          <w:p w14:paraId="524C9DB2" w14:textId="6D16181C" w:rsidR="00A8531D" w:rsidRDefault="00A8531D" w:rsidP="00A8531D">
            <w:pPr>
              <w:rPr>
                <w:rFonts w:eastAsia="PMingLiU"/>
                <w:lang w:eastAsia="zh-MO"/>
              </w:rPr>
            </w:pPr>
          </w:p>
        </w:tc>
      </w:tr>
      <w:tr w:rsidR="00A8531D" w14:paraId="6CB9F172" w14:textId="77777777" w:rsidTr="00544C06">
        <w:trPr>
          <w:trHeight w:val="2924"/>
        </w:trPr>
        <w:tc>
          <w:tcPr>
            <w:tcW w:w="9962" w:type="dxa"/>
          </w:tcPr>
          <w:p w14:paraId="29F9BC4F" w14:textId="1C5F473D" w:rsidR="00A8531D" w:rsidRDefault="00A8531D" w:rsidP="00A8531D">
            <w:pPr>
              <w:rPr>
                <w:rFonts w:eastAsia="PMingLiU"/>
                <w:lang w:eastAsia="zh-MO"/>
              </w:rPr>
            </w:pPr>
            <w:proofErr w:type="spellStart"/>
            <w:r>
              <w:rPr>
                <w:rFonts w:eastAsia="PMingLiU"/>
                <w:lang w:eastAsia="zh-MO"/>
              </w:rPr>
              <w:t>Pteridophytes</w:t>
            </w:r>
            <w:proofErr w:type="spellEnd"/>
            <w:r>
              <w:rPr>
                <w:rFonts w:eastAsia="PMingLiU"/>
                <w:lang w:eastAsia="zh-MO"/>
              </w:rPr>
              <w:t xml:space="preserve">: Have roots, stems, and leaves, but no seeds or flowers. </w:t>
            </w:r>
          </w:p>
        </w:tc>
      </w:tr>
      <w:tr w:rsidR="00A8531D" w14:paraId="5F8E7F8E" w14:textId="77777777" w:rsidTr="00544C06">
        <w:trPr>
          <w:trHeight w:val="2852"/>
        </w:trPr>
        <w:tc>
          <w:tcPr>
            <w:tcW w:w="9962" w:type="dxa"/>
          </w:tcPr>
          <w:p w14:paraId="34709EF2" w14:textId="0C36FD2D" w:rsidR="00A8531D" w:rsidRDefault="00A8531D" w:rsidP="00A8531D">
            <w:pPr>
              <w:rPr>
                <w:rFonts w:eastAsia="PMingLiU"/>
                <w:lang w:eastAsia="zh-MO"/>
              </w:rPr>
            </w:pPr>
            <w:r>
              <w:rPr>
                <w:rFonts w:eastAsia="PMingLiU"/>
                <w:lang w:eastAsia="zh-MO"/>
              </w:rPr>
              <w:t>Gymnosperms: Has seeds which are found in cones</w:t>
            </w:r>
          </w:p>
        </w:tc>
      </w:tr>
      <w:tr w:rsidR="00A8531D" w14:paraId="06975289" w14:textId="77777777" w:rsidTr="00A8531D">
        <w:trPr>
          <w:trHeight w:val="3401"/>
        </w:trPr>
        <w:tc>
          <w:tcPr>
            <w:tcW w:w="9962" w:type="dxa"/>
          </w:tcPr>
          <w:p w14:paraId="78C05C06" w14:textId="4562D48F" w:rsidR="00A8531D" w:rsidRDefault="00A8531D" w:rsidP="00A8531D">
            <w:pPr>
              <w:rPr>
                <w:rFonts w:eastAsia="PMingLiU"/>
                <w:lang w:eastAsia="zh-MO"/>
              </w:rPr>
            </w:pPr>
            <w:r>
              <w:rPr>
                <w:rFonts w:eastAsia="PMingLiU"/>
                <w:lang w:eastAsia="zh-MO"/>
              </w:rPr>
              <w:t xml:space="preserve">Angiosperms: Plants that have seeds which develop inside a flower </w:t>
            </w:r>
          </w:p>
        </w:tc>
      </w:tr>
    </w:tbl>
    <w:p w14:paraId="03A7C969" w14:textId="77777777" w:rsidR="00A8531D" w:rsidRPr="00A8531D" w:rsidRDefault="00A8531D">
      <w:pPr>
        <w:rPr>
          <w:rFonts w:eastAsia="PMingLiU" w:hint="eastAsia"/>
          <w:lang w:eastAsia="zh-MO"/>
        </w:rPr>
      </w:pPr>
    </w:p>
    <w:sectPr w:rsidR="00A8531D" w:rsidRPr="00A8531D" w:rsidSect="00FB1C8A">
      <w:headerReference w:type="default" r:id="rId8"/>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5B4D4" w14:textId="77777777" w:rsidR="00853A5D" w:rsidRDefault="00853A5D" w:rsidP="00364C32">
      <w:r>
        <w:separator/>
      </w:r>
    </w:p>
  </w:endnote>
  <w:endnote w:type="continuationSeparator" w:id="0">
    <w:p w14:paraId="74BD50B3" w14:textId="77777777" w:rsidR="00853A5D" w:rsidRDefault="00853A5D" w:rsidP="00364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auto"/>
    <w:pitch w:val="variable"/>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C1C0A" w14:textId="77777777" w:rsidR="00853A5D" w:rsidRDefault="00853A5D" w:rsidP="00364C32">
      <w:r>
        <w:separator/>
      </w:r>
    </w:p>
  </w:footnote>
  <w:footnote w:type="continuationSeparator" w:id="0">
    <w:p w14:paraId="5F598B18" w14:textId="77777777" w:rsidR="00853A5D" w:rsidRDefault="00853A5D" w:rsidP="00364C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4459C" w14:textId="77777777" w:rsidR="00A65A88" w:rsidRPr="00A65A88" w:rsidRDefault="00A65A88">
    <w:pPr>
      <w:pStyle w:val="Header"/>
      <w:rPr>
        <w:lang w:val="en-US"/>
      </w:rPr>
    </w:pPr>
    <w:r>
      <w:rPr>
        <w:lang w:val="en-US"/>
      </w:rPr>
      <w:t xml:space="preserve">Lesson </w:t>
    </w:r>
    <w:r w:rsidR="00580A06">
      <w:rPr>
        <w:lang w:val="en-US"/>
      </w:rPr>
      <w:t>#</w:t>
    </w:r>
    <w:r>
      <w:rPr>
        <w:lang w:val="en-US"/>
      </w:rPr>
      <w:t xml:space="preserve"> – </w:t>
    </w:r>
    <w:r w:rsidR="00580A06">
      <w:rPr>
        <w:lang w:val="en-US"/>
      </w:rPr>
      <w:t>DATE</w:t>
    </w:r>
    <w:r>
      <w:rPr>
        <w:lang w:val="en-US"/>
      </w:rPr>
      <w:tab/>
    </w:r>
    <w:r>
      <w:rPr>
        <w:lang w:val="en-US"/>
      </w:rPr>
      <w:tab/>
    </w:r>
    <w:r w:rsidRPr="00A65A88">
      <w:rPr>
        <w:lang w:val="en-US"/>
      </w:rPr>
      <w:t xml:space="preserve">Page </w:t>
    </w:r>
    <w:r w:rsidRPr="00A65A88">
      <w:rPr>
        <w:b/>
        <w:lang w:val="en-US"/>
      </w:rPr>
      <w:fldChar w:fldCharType="begin"/>
    </w:r>
    <w:r w:rsidRPr="00A65A88">
      <w:rPr>
        <w:b/>
        <w:lang w:val="en-US"/>
      </w:rPr>
      <w:instrText xml:space="preserve"> PAGE  \* Arabic  \* MERGEFORMAT </w:instrText>
    </w:r>
    <w:r w:rsidRPr="00A65A88">
      <w:rPr>
        <w:b/>
        <w:lang w:val="en-US"/>
      </w:rPr>
      <w:fldChar w:fldCharType="separate"/>
    </w:r>
    <w:r w:rsidR="0033131A">
      <w:rPr>
        <w:b/>
        <w:noProof/>
        <w:lang w:val="en-US"/>
      </w:rPr>
      <w:t>5</w:t>
    </w:r>
    <w:r w:rsidRPr="00A65A88">
      <w:rPr>
        <w:b/>
        <w:lang w:val="en-US"/>
      </w:rPr>
      <w:fldChar w:fldCharType="end"/>
    </w:r>
    <w:r w:rsidRPr="00A65A88">
      <w:rPr>
        <w:lang w:val="en-US"/>
      </w:rPr>
      <w:t xml:space="preserve"> of </w:t>
    </w:r>
    <w:r w:rsidRPr="00A65A88">
      <w:rPr>
        <w:b/>
        <w:lang w:val="en-US"/>
      </w:rPr>
      <w:fldChar w:fldCharType="begin"/>
    </w:r>
    <w:r w:rsidRPr="00A65A88">
      <w:rPr>
        <w:b/>
        <w:lang w:val="en-US"/>
      </w:rPr>
      <w:instrText xml:space="preserve"> NUMPAGES  \* Arabic  \* MERGEFORMAT </w:instrText>
    </w:r>
    <w:r w:rsidRPr="00A65A88">
      <w:rPr>
        <w:b/>
        <w:lang w:val="en-US"/>
      </w:rPr>
      <w:fldChar w:fldCharType="separate"/>
    </w:r>
    <w:r w:rsidR="0033131A">
      <w:rPr>
        <w:b/>
        <w:noProof/>
        <w:lang w:val="en-US"/>
      </w:rPr>
      <w:t>5</w:t>
    </w:r>
    <w:r w:rsidRPr="00A65A88">
      <w:rPr>
        <w:b/>
        <w:lang w:val="en-U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38C3A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54717"/>
    <w:multiLevelType w:val="hybridMultilevel"/>
    <w:tmpl w:val="1A582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CE7663"/>
    <w:multiLevelType w:val="hybridMultilevel"/>
    <w:tmpl w:val="4C5492FA"/>
    <w:lvl w:ilvl="0" w:tplc="3B0C9DDA">
      <w:numFmt w:val="bullet"/>
      <w:lvlText w:val="-"/>
      <w:lvlJc w:val="left"/>
      <w:pPr>
        <w:ind w:left="1080" w:hanging="360"/>
      </w:pPr>
      <w:rPr>
        <w:rFonts w:ascii="Liberation Serif" w:eastAsia="PMingLiU" w:hAnsi="Liberation Serif"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8459CB"/>
    <w:multiLevelType w:val="hybridMultilevel"/>
    <w:tmpl w:val="F050B92A"/>
    <w:lvl w:ilvl="0" w:tplc="F4B69030">
      <w:numFmt w:val="bullet"/>
      <w:lvlText w:val="-"/>
      <w:lvlJc w:val="left"/>
      <w:pPr>
        <w:ind w:left="405" w:hanging="360"/>
      </w:pPr>
      <w:rPr>
        <w:rFonts w:ascii="Times New Roman" w:eastAsia="SimSun" w:hAnsi="Times New Roman" w:cs="Times New Roman" w:hint="default"/>
        <w:color w:val="auto"/>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nsid w:val="2CBC5BCF"/>
    <w:multiLevelType w:val="hybridMultilevel"/>
    <w:tmpl w:val="2E3AC3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3F915446"/>
    <w:multiLevelType w:val="hybridMultilevel"/>
    <w:tmpl w:val="D2746A94"/>
    <w:lvl w:ilvl="0" w:tplc="496AC846">
      <w:numFmt w:val="bullet"/>
      <w:lvlText w:val=""/>
      <w:lvlJc w:val="left"/>
      <w:pPr>
        <w:ind w:left="720" w:hanging="360"/>
      </w:pPr>
      <w:rPr>
        <w:rFonts w:ascii="Wingdings" w:eastAsia="PMingLiU"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DB31B4"/>
    <w:multiLevelType w:val="hybridMultilevel"/>
    <w:tmpl w:val="A4BC3C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56802353"/>
    <w:multiLevelType w:val="hybridMultilevel"/>
    <w:tmpl w:val="88AA8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nsid w:val="5D026627"/>
    <w:multiLevelType w:val="hybridMultilevel"/>
    <w:tmpl w:val="BC188988"/>
    <w:lvl w:ilvl="0" w:tplc="54300540">
      <w:numFmt w:val="bullet"/>
      <w:lvlText w:val=""/>
      <w:lvlJc w:val="left"/>
      <w:pPr>
        <w:ind w:left="720" w:hanging="360"/>
      </w:pPr>
      <w:rPr>
        <w:rFonts w:ascii="Wingdings" w:eastAsia="DejaVu San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0F6E49"/>
    <w:multiLevelType w:val="hybridMultilevel"/>
    <w:tmpl w:val="69EE43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8"/>
  </w:num>
  <w:num w:numId="5">
    <w:abstractNumId w:val="7"/>
  </w:num>
  <w:num w:numId="6">
    <w:abstractNumId w:val="0"/>
  </w:num>
  <w:num w:numId="7">
    <w:abstractNumId w:val="6"/>
  </w:num>
  <w:num w:numId="8">
    <w:abstractNumId w:val="4"/>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387"/>
    <w:rsid w:val="00065040"/>
    <w:rsid w:val="00101310"/>
    <w:rsid w:val="00130567"/>
    <w:rsid w:val="001A164B"/>
    <w:rsid w:val="001A310D"/>
    <w:rsid w:val="001B62E0"/>
    <w:rsid w:val="001B6F67"/>
    <w:rsid w:val="001C04CD"/>
    <w:rsid w:val="001C3D70"/>
    <w:rsid w:val="001E3C7F"/>
    <w:rsid w:val="002D6C81"/>
    <w:rsid w:val="002F466E"/>
    <w:rsid w:val="00330DE2"/>
    <w:rsid w:val="0033131A"/>
    <w:rsid w:val="00364C32"/>
    <w:rsid w:val="00367CA5"/>
    <w:rsid w:val="003B7E05"/>
    <w:rsid w:val="00442B6F"/>
    <w:rsid w:val="00447B28"/>
    <w:rsid w:val="004B50DB"/>
    <w:rsid w:val="004F0307"/>
    <w:rsid w:val="00544C06"/>
    <w:rsid w:val="00566EA6"/>
    <w:rsid w:val="00580A06"/>
    <w:rsid w:val="00595A5A"/>
    <w:rsid w:val="005A6907"/>
    <w:rsid w:val="005D778C"/>
    <w:rsid w:val="00634430"/>
    <w:rsid w:val="006A1DA9"/>
    <w:rsid w:val="006C49C1"/>
    <w:rsid w:val="00711A09"/>
    <w:rsid w:val="007366FD"/>
    <w:rsid w:val="00746377"/>
    <w:rsid w:val="00751C81"/>
    <w:rsid w:val="00770BAC"/>
    <w:rsid w:val="00786DC8"/>
    <w:rsid w:val="007D6FFD"/>
    <w:rsid w:val="0083596C"/>
    <w:rsid w:val="00837071"/>
    <w:rsid w:val="00844729"/>
    <w:rsid w:val="00853A5D"/>
    <w:rsid w:val="00892142"/>
    <w:rsid w:val="0092135C"/>
    <w:rsid w:val="009220BE"/>
    <w:rsid w:val="009455E6"/>
    <w:rsid w:val="009D3E0D"/>
    <w:rsid w:val="00A65A88"/>
    <w:rsid w:val="00A809E2"/>
    <w:rsid w:val="00A8531D"/>
    <w:rsid w:val="00AA4665"/>
    <w:rsid w:val="00AC4423"/>
    <w:rsid w:val="00AD3842"/>
    <w:rsid w:val="00B13DB1"/>
    <w:rsid w:val="00B617D1"/>
    <w:rsid w:val="00B74387"/>
    <w:rsid w:val="00BA0D26"/>
    <w:rsid w:val="00BE2A03"/>
    <w:rsid w:val="00BE42AF"/>
    <w:rsid w:val="00C6533E"/>
    <w:rsid w:val="00C8321F"/>
    <w:rsid w:val="00CA29C0"/>
    <w:rsid w:val="00CB660A"/>
    <w:rsid w:val="00CF7263"/>
    <w:rsid w:val="00D0359B"/>
    <w:rsid w:val="00D47E0C"/>
    <w:rsid w:val="00D62989"/>
    <w:rsid w:val="00D713AB"/>
    <w:rsid w:val="00DD08E7"/>
    <w:rsid w:val="00DD4F88"/>
    <w:rsid w:val="00DF1FA3"/>
    <w:rsid w:val="00E51A3C"/>
    <w:rsid w:val="00E8130B"/>
    <w:rsid w:val="00EC7329"/>
    <w:rsid w:val="00ED3260"/>
    <w:rsid w:val="00EF1CC1"/>
    <w:rsid w:val="00EF2D74"/>
    <w:rsid w:val="00F165A5"/>
    <w:rsid w:val="00F37CD0"/>
    <w:rsid w:val="00F40B20"/>
    <w:rsid w:val="00F65090"/>
    <w:rsid w:val="00FF4E6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CB493AE"/>
  <w15:docId w15:val="{96628732-D4B9-4761-8D7B-22969D397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8B2"/>
    <w:pPr>
      <w:widowControl w:val="0"/>
      <w:suppressAutoHyphens/>
    </w:pPr>
    <w:rPr>
      <w:rFonts w:ascii="Liberation Serif" w:eastAsia="DejaVu Sans" w:hAnsi="Liberation Serif"/>
      <w:kern w:val="1"/>
      <w:sz w:val="24"/>
      <w:szCs w:val="24"/>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1348B2"/>
    <w:pPr>
      <w:suppressLineNumbers/>
    </w:pPr>
  </w:style>
  <w:style w:type="paragraph" w:styleId="ListParagraph">
    <w:name w:val="List Paragraph"/>
    <w:basedOn w:val="Normal"/>
    <w:uiPriority w:val="34"/>
    <w:qFormat/>
    <w:rsid w:val="00E17386"/>
    <w:pPr>
      <w:ind w:left="720"/>
      <w:contextualSpacing/>
    </w:pPr>
  </w:style>
  <w:style w:type="paragraph" w:customStyle="1" w:styleId="Pa2">
    <w:name w:val="Pa2"/>
    <w:basedOn w:val="Normal"/>
    <w:next w:val="Normal"/>
    <w:uiPriority w:val="99"/>
    <w:rsid w:val="00E40399"/>
    <w:pPr>
      <w:widowControl/>
      <w:suppressAutoHyphens w:val="0"/>
      <w:autoSpaceDE w:val="0"/>
      <w:autoSpaceDN w:val="0"/>
      <w:adjustRightInd w:val="0"/>
      <w:spacing w:line="241" w:lineRule="atLeast"/>
    </w:pPr>
    <w:rPr>
      <w:rFonts w:ascii="Times New Roman" w:eastAsia="SimSun" w:hAnsi="Times New Roman"/>
      <w:kern w:val="0"/>
      <w:lang w:val="en-US"/>
    </w:rPr>
  </w:style>
  <w:style w:type="paragraph" w:customStyle="1" w:styleId="Pa30">
    <w:name w:val="Pa30"/>
    <w:basedOn w:val="Normal"/>
    <w:next w:val="Normal"/>
    <w:uiPriority w:val="99"/>
    <w:rsid w:val="00E40399"/>
    <w:pPr>
      <w:widowControl/>
      <w:suppressAutoHyphens w:val="0"/>
      <w:autoSpaceDE w:val="0"/>
      <w:autoSpaceDN w:val="0"/>
      <w:adjustRightInd w:val="0"/>
      <w:spacing w:line="201" w:lineRule="atLeast"/>
    </w:pPr>
    <w:rPr>
      <w:rFonts w:ascii="Times New Roman" w:eastAsia="SimSun" w:hAnsi="Times New Roman"/>
      <w:kern w:val="0"/>
      <w:lang w:val="en-US"/>
    </w:rPr>
  </w:style>
  <w:style w:type="paragraph" w:styleId="Header">
    <w:name w:val="header"/>
    <w:basedOn w:val="Normal"/>
    <w:link w:val="HeaderChar"/>
    <w:uiPriority w:val="99"/>
    <w:unhideWhenUsed/>
    <w:rsid w:val="00364C32"/>
    <w:pPr>
      <w:tabs>
        <w:tab w:val="center" w:pos="4680"/>
        <w:tab w:val="right" w:pos="9360"/>
      </w:tabs>
    </w:pPr>
  </w:style>
  <w:style w:type="character" w:customStyle="1" w:styleId="HeaderChar">
    <w:name w:val="Header Char"/>
    <w:basedOn w:val="DefaultParagraphFont"/>
    <w:link w:val="Header"/>
    <w:uiPriority w:val="99"/>
    <w:rsid w:val="00364C32"/>
    <w:rPr>
      <w:rFonts w:ascii="Liberation Serif" w:eastAsia="DejaVu Sans" w:hAnsi="Liberation Serif"/>
      <w:kern w:val="1"/>
      <w:sz w:val="24"/>
      <w:szCs w:val="24"/>
      <w:lang w:val="en-CA" w:eastAsia="zh-CN"/>
    </w:rPr>
  </w:style>
  <w:style w:type="paragraph" w:styleId="Footer">
    <w:name w:val="footer"/>
    <w:basedOn w:val="Normal"/>
    <w:link w:val="FooterChar"/>
    <w:uiPriority w:val="99"/>
    <w:unhideWhenUsed/>
    <w:rsid w:val="00364C32"/>
    <w:pPr>
      <w:tabs>
        <w:tab w:val="center" w:pos="4680"/>
        <w:tab w:val="right" w:pos="9360"/>
      </w:tabs>
    </w:pPr>
  </w:style>
  <w:style w:type="character" w:customStyle="1" w:styleId="FooterChar">
    <w:name w:val="Footer Char"/>
    <w:basedOn w:val="DefaultParagraphFont"/>
    <w:link w:val="Footer"/>
    <w:uiPriority w:val="99"/>
    <w:rsid w:val="00364C32"/>
    <w:rPr>
      <w:rFonts w:ascii="Liberation Serif" w:eastAsia="DejaVu Sans" w:hAnsi="Liberation Serif"/>
      <w:kern w:val="1"/>
      <w:sz w:val="24"/>
      <w:szCs w:val="24"/>
      <w:lang w:val="en-CA" w:eastAsia="zh-CN"/>
    </w:rPr>
  </w:style>
  <w:style w:type="paragraph" w:styleId="BodyText">
    <w:name w:val="Body Text"/>
    <w:basedOn w:val="Normal"/>
    <w:link w:val="BodyTextChar"/>
    <w:rsid w:val="00FF4E65"/>
    <w:pPr>
      <w:widowControl/>
      <w:suppressAutoHyphens w:val="0"/>
    </w:pPr>
    <w:rPr>
      <w:rFonts w:ascii="Times New Roman" w:eastAsia="Times New Roman" w:hAnsi="Times New Roman"/>
      <w:kern w:val="0"/>
      <w:szCs w:val="20"/>
      <w:lang w:val="en-US" w:eastAsia="en-US"/>
    </w:rPr>
  </w:style>
  <w:style w:type="character" w:customStyle="1" w:styleId="BodyTextChar">
    <w:name w:val="Body Text Char"/>
    <w:basedOn w:val="DefaultParagraphFont"/>
    <w:link w:val="BodyText"/>
    <w:rsid w:val="00FF4E65"/>
    <w:rPr>
      <w:rFonts w:eastAsia="Times New Roman"/>
      <w:sz w:val="24"/>
    </w:rPr>
  </w:style>
  <w:style w:type="table" w:styleId="TableGrid">
    <w:name w:val="Table Grid"/>
    <w:basedOn w:val="TableNormal"/>
    <w:uiPriority w:val="59"/>
    <w:rsid w:val="00A85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519276">
      <w:bodyDiv w:val="1"/>
      <w:marLeft w:val="0"/>
      <w:marRight w:val="0"/>
      <w:marTop w:val="0"/>
      <w:marBottom w:val="0"/>
      <w:divBdr>
        <w:top w:val="none" w:sz="0" w:space="0" w:color="auto"/>
        <w:left w:val="none" w:sz="0" w:space="0" w:color="auto"/>
        <w:bottom w:val="none" w:sz="0" w:space="0" w:color="auto"/>
        <w:right w:val="none" w:sz="0" w:space="0" w:color="auto"/>
      </w:divBdr>
    </w:div>
    <w:div w:id="728379059">
      <w:bodyDiv w:val="1"/>
      <w:marLeft w:val="0"/>
      <w:marRight w:val="0"/>
      <w:marTop w:val="0"/>
      <w:marBottom w:val="0"/>
      <w:divBdr>
        <w:top w:val="none" w:sz="0" w:space="0" w:color="auto"/>
        <w:left w:val="none" w:sz="0" w:space="0" w:color="auto"/>
        <w:bottom w:val="none" w:sz="0" w:space="0" w:color="auto"/>
        <w:right w:val="none" w:sz="0" w:space="0" w:color="auto"/>
      </w:divBdr>
    </w:div>
    <w:div w:id="945847709">
      <w:bodyDiv w:val="1"/>
      <w:marLeft w:val="0"/>
      <w:marRight w:val="0"/>
      <w:marTop w:val="0"/>
      <w:marBottom w:val="0"/>
      <w:divBdr>
        <w:top w:val="none" w:sz="0" w:space="0" w:color="auto"/>
        <w:left w:val="none" w:sz="0" w:space="0" w:color="auto"/>
        <w:bottom w:val="none" w:sz="0" w:space="0" w:color="auto"/>
        <w:right w:val="none" w:sz="0" w:space="0" w:color="auto"/>
      </w:divBdr>
    </w:div>
    <w:div w:id="1194853174">
      <w:bodyDiv w:val="1"/>
      <w:marLeft w:val="0"/>
      <w:marRight w:val="0"/>
      <w:marTop w:val="0"/>
      <w:marBottom w:val="0"/>
      <w:divBdr>
        <w:top w:val="none" w:sz="0" w:space="0" w:color="auto"/>
        <w:left w:val="none" w:sz="0" w:space="0" w:color="auto"/>
        <w:bottom w:val="none" w:sz="0" w:space="0" w:color="auto"/>
        <w:right w:val="none" w:sz="0" w:space="0" w:color="auto"/>
      </w:divBdr>
    </w:div>
    <w:div w:id="1303585545">
      <w:bodyDiv w:val="1"/>
      <w:marLeft w:val="0"/>
      <w:marRight w:val="0"/>
      <w:marTop w:val="0"/>
      <w:marBottom w:val="0"/>
      <w:divBdr>
        <w:top w:val="none" w:sz="0" w:space="0" w:color="auto"/>
        <w:left w:val="none" w:sz="0" w:space="0" w:color="auto"/>
        <w:bottom w:val="none" w:sz="0" w:space="0" w:color="auto"/>
        <w:right w:val="none" w:sz="0" w:space="0" w:color="auto"/>
      </w:divBdr>
    </w:div>
    <w:div w:id="1360550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18A23-F9DF-47BF-B757-1347442AB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Lesson Topic:</vt:lpstr>
    </vt:vector>
  </TitlesOfParts>
  <Company>獫票楧栮捯洀鉭曮㞱Û뜰⠲쎔딁烊皭〼፥ᙼ䕸忤઱</Company>
  <LinksUpToDate>false</LinksUpToDate>
  <CharactersWithSpaces>4500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Topic:</dc:title>
  <dc:subject/>
  <dc:creator>Catherine Hanna</dc:creator>
  <cp:keywords/>
  <cp:lastModifiedBy>David</cp:lastModifiedBy>
  <cp:revision>9</cp:revision>
  <cp:lastPrinted>2013-06-26T14:17:00Z</cp:lastPrinted>
  <dcterms:created xsi:type="dcterms:W3CDTF">2013-07-08T23:52:00Z</dcterms:created>
  <dcterms:modified xsi:type="dcterms:W3CDTF">2013-07-09T23:08:00Z</dcterms:modified>
</cp:coreProperties>
</file>