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9E2" w:rsidRDefault="00A15CE6">
      <w:proofErr w:type="spellStart"/>
      <w:r w:rsidRPr="00A15CE6">
        <w:t>O</w:t>
      </w:r>
      <w:proofErr w:type="spellEnd"/>
      <w:r w:rsidRPr="00A15CE6">
        <w:t xml:space="preserve"> wonder! How many goodly creatures are there </w:t>
      </w:r>
      <w:proofErr w:type="spellStart"/>
      <w:r w:rsidRPr="00A15CE6">
        <w:t>heere</w:t>
      </w:r>
      <w:proofErr w:type="spellEnd"/>
      <w:r w:rsidRPr="00A15CE6">
        <w:t xml:space="preserve">? How beauteous </w:t>
      </w:r>
      <w:proofErr w:type="spellStart"/>
      <w:r w:rsidRPr="00A15CE6">
        <w:t>mankinde</w:t>
      </w:r>
      <w:proofErr w:type="spellEnd"/>
      <w:r w:rsidRPr="00A15CE6">
        <w:t xml:space="preserve"> is? O </w:t>
      </w:r>
      <w:proofErr w:type="spellStart"/>
      <w:r w:rsidRPr="00A15CE6">
        <w:t>braue</w:t>
      </w:r>
      <w:proofErr w:type="spellEnd"/>
      <w:r w:rsidRPr="00A15CE6">
        <w:t xml:space="preserve"> new world That has </w:t>
      </w:r>
      <w:proofErr w:type="spellStart"/>
      <w:r w:rsidRPr="00A15CE6">
        <w:t>ſuch</w:t>
      </w:r>
      <w:proofErr w:type="spellEnd"/>
      <w:r w:rsidRPr="00A15CE6">
        <w:t xml:space="preserve"> people in</w:t>
      </w:r>
      <w:r w:rsidR="002404D4">
        <w:t>’</w:t>
      </w:r>
      <w:r w:rsidRPr="00A15CE6">
        <w:t>t!</w:t>
      </w:r>
    </w:p>
    <w:sectPr w:rsidR="00A829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E6"/>
    <w:rsid w:val="002404D4"/>
    <w:rsid w:val="00A15CE6"/>
    <w:rsid w:val="00A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D7D52"/>
  <w15:chartTrackingRefBased/>
  <w15:docId w15:val="{7359C2A5-CC4A-184C-922A-407AAAB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2022-10-19T04:34:00Z</dcterms:created>
  <dcterms:modified xsi:type="dcterms:W3CDTF">2022-10-19T04:38:00Z</dcterms:modified>
</cp:coreProperties>
</file>